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D5C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center"/>
        <w:rPr>
          <w:b/>
        </w:rPr>
      </w:pPr>
      <w:r w:rsidRPr="002E00DD">
        <w:rPr>
          <w:b/>
        </w:rPr>
        <w:t xml:space="preserve">Досудебный (внесудебный) порядок обжалования решений и действий (бездействия) органа местного самоуправления Оренбургской области, МФЦ, организаций, осуществляющих функции по предоставлению муниципальных услуг, 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center"/>
      </w:pPr>
      <w:r w:rsidRPr="002E00DD">
        <w:rPr>
          <w:b/>
        </w:rPr>
        <w:t>а также их должностных лиц, муниципальных служащих, работников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</w:pP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jc w:val="center"/>
        <w:rPr>
          <w:b/>
        </w:rPr>
      </w:pPr>
      <w:r>
        <w:rPr>
          <w:b/>
        </w:rPr>
        <w:t xml:space="preserve">1. </w:t>
      </w:r>
      <w:r w:rsidRPr="002E00DD">
        <w:rPr>
          <w:b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</w:pPr>
    </w:p>
    <w:p w:rsidR="00D34216" w:rsidRPr="002E00DD" w:rsidRDefault="00D34216" w:rsidP="00D6630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Заявитель может обратиться с жало</w:t>
      </w:r>
      <w:r w:rsidR="0056254E">
        <w:rPr>
          <w:rFonts w:eastAsia="Calibri"/>
          <w:bCs/>
          <w:lang w:eastAsia="en-US"/>
        </w:rPr>
        <w:t xml:space="preserve">бой, </w:t>
      </w:r>
      <w:r w:rsidRPr="002E00DD">
        <w:rPr>
          <w:rFonts w:eastAsia="Calibri"/>
          <w:bCs/>
          <w:lang w:eastAsia="en-US"/>
        </w:rPr>
        <w:t>в том числе в следующих случаях: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bookmarkStart w:id="0" w:name="sub_4661"/>
      <w:r w:rsidRPr="002E00DD">
        <w:t xml:space="preserve">1) </w:t>
      </w:r>
      <w:bookmarkEnd w:id="0"/>
      <w:r w:rsidRPr="002E00DD">
        <w:t xml:space="preserve">нарушение срока регистрации запроса о предоставлении муниципальной услуги, запроса, указанного в </w:t>
      </w:r>
      <w:hyperlink r:id="rId6" w:history="1">
        <w:r w:rsidRPr="002E00DD">
          <w:t>статье 15.1</w:t>
        </w:r>
      </w:hyperlink>
      <w:r w:rsidRPr="002E00DD">
        <w:t xml:space="preserve"> Федерального Закона № 210-ФЗ «Об организации предоставления государственных и муниципальных услуг» (далее Федеральный Закон № 210-ФЗ);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7" w:history="1">
        <w:r w:rsidRPr="002E00DD">
          <w:t>частью 1.3 статьи 16</w:t>
        </w:r>
      </w:hyperlink>
      <w:r w:rsidRPr="002E00DD">
        <w:t xml:space="preserve"> Федерального Закона № 210-ФЗ;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Оренбургской области, муниципальными правовыми актами для предоставления муниципальной услуги;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Оренбургской области, муниципальными правовыми актами для предоставления муниципальной услуги, у заявителя;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Оренбургской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Оренбургской области, муниципальными правовыми актами;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 xml:space="preserve">7) отказ администрации муниципального образования </w:t>
      </w:r>
      <w:r w:rsidR="00322D5F" w:rsidRPr="004520C5">
        <w:rPr>
          <w:rFonts w:eastAsia="Calibri"/>
          <w:lang w:eastAsia="en-US"/>
        </w:rPr>
        <w:t>Новоюласенский</w:t>
      </w:r>
      <w:r w:rsidR="00F46CB7" w:rsidRPr="004520C5">
        <w:rPr>
          <w:rFonts w:eastAsia="Calibri"/>
          <w:lang w:eastAsia="en-US"/>
        </w:rPr>
        <w:t xml:space="preserve"> сельсовет</w:t>
      </w:r>
      <w:r w:rsidR="00F46CB7">
        <w:t xml:space="preserve"> Красногвардейского</w:t>
      </w:r>
      <w:r w:rsidRPr="002E00DD">
        <w:t xml:space="preserve"> район</w:t>
      </w:r>
      <w:r w:rsidR="00F46CB7">
        <w:t>а</w:t>
      </w:r>
      <w:r w:rsidRPr="002E00DD">
        <w:t>, ее должностного лица, МФЦ, работника МФЦ, организаций, предусмотренных частью 1.1 статьи 16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8) нарушение срока или порядка выдачи документов по результатам предоставления муниципальной услуги;</w:t>
      </w:r>
    </w:p>
    <w:p w:rsidR="00D34216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</w:t>
      </w:r>
      <w:r w:rsidRPr="002E00DD">
        <w:lastRenderedPageBreak/>
        <w:t>ними иными нормативными правовыми актами Российской Федерации, законами и иными нормативными правовыми Оренбургской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210-ФЗ);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</w:t>
      </w:r>
      <w:r w:rsidR="003A6406">
        <w:t>чением случаев, предусмотренных Административным регламентом</w:t>
      </w:r>
      <w:r w:rsidRPr="002E00DD">
        <w:t>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</w:t>
      </w:r>
      <w:hyperlink r:id="rId8" w:history="1">
        <w:r w:rsidRPr="002E00DD">
          <w:t>частью 1.3 статьи 16</w:t>
        </w:r>
      </w:hyperlink>
      <w:r w:rsidRPr="002E00DD">
        <w:t xml:space="preserve"> Федерального Закона № 210-ФЗ.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2. </w:t>
      </w:r>
      <w:r w:rsidRPr="002E00DD">
        <w:rPr>
          <w:rFonts w:eastAsia="Calibri"/>
          <w:b/>
          <w:lang w:eastAsia="en-US"/>
        </w:rPr>
        <w:t>Предмет жалобы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Предметом жалобы является нарушение порядка предоставления муниципальной услуги, выразившееся в неправомерных решениях и действиях (бездействии) </w:t>
      </w:r>
      <w:r w:rsidRPr="002E00DD">
        <w:rPr>
          <w:rFonts w:eastAsia="Calibri"/>
          <w:color w:val="000000"/>
          <w:lang w:eastAsia="en-US"/>
        </w:rPr>
        <w:t>администрации муниципального образования</w:t>
      </w:r>
      <w:r w:rsidR="004520C5">
        <w:rPr>
          <w:rFonts w:eastAsia="Calibri"/>
          <w:color w:val="000000"/>
          <w:lang w:eastAsia="en-US"/>
        </w:rPr>
        <w:t xml:space="preserve"> </w:t>
      </w:r>
      <w:r w:rsidR="00322D5F" w:rsidRPr="004520C5">
        <w:rPr>
          <w:rFonts w:eastAsia="Calibri"/>
          <w:lang w:eastAsia="en-US"/>
        </w:rPr>
        <w:t>Новоюласенский</w:t>
      </w:r>
      <w:r w:rsidR="00D54164" w:rsidRPr="004520C5">
        <w:rPr>
          <w:rFonts w:eastAsia="Calibri"/>
          <w:lang w:eastAsia="en-US"/>
        </w:rPr>
        <w:t xml:space="preserve"> сельсовет</w:t>
      </w:r>
      <w:r w:rsidR="00322D5F">
        <w:rPr>
          <w:rFonts w:eastAsia="Calibri"/>
          <w:color w:val="FF0000"/>
          <w:lang w:eastAsia="en-US"/>
        </w:rPr>
        <w:t xml:space="preserve"> </w:t>
      </w:r>
      <w:r w:rsidR="00D54164">
        <w:rPr>
          <w:rFonts w:eastAsia="Calibri"/>
          <w:color w:val="000000"/>
          <w:lang w:eastAsia="en-US"/>
        </w:rPr>
        <w:t>Красногвардейского</w:t>
      </w:r>
      <w:r w:rsidRPr="002E00DD">
        <w:rPr>
          <w:rFonts w:eastAsia="Calibri"/>
          <w:color w:val="000000"/>
          <w:lang w:eastAsia="en-US"/>
        </w:rPr>
        <w:t xml:space="preserve"> район</w:t>
      </w:r>
      <w:r w:rsidR="00D54164">
        <w:rPr>
          <w:rFonts w:eastAsia="Calibri"/>
          <w:color w:val="000000"/>
          <w:lang w:eastAsia="en-US"/>
        </w:rPr>
        <w:t>а</w:t>
      </w:r>
      <w:r w:rsidRPr="002E00DD">
        <w:rPr>
          <w:rFonts w:eastAsia="Calibri"/>
          <w:lang w:eastAsia="en-US"/>
        </w:rPr>
        <w:t xml:space="preserve"> и его должностных лиц, муниципальных служащих </w:t>
      </w:r>
      <w:r w:rsidRPr="002E00DD">
        <w:rPr>
          <w:rFonts w:eastAsia="Calibri"/>
          <w:color w:val="000000"/>
          <w:lang w:eastAsia="en-US"/>
        </w:rPr>
        <w:t xml:space="preserve">администрации муниципального образования </w:t>
      </w:r>
      <w:r w:rsidR="00322D5F" w:rsidRPr="004520C5">
        <w:rPr>
          <w:rFonts w:eastAsia="Calibri"/>
          <w:lang w:eastAsia="en-US"/>
        </w:rPr>
        <w:t>Новоюласенский</w:t>
      </w:r>
      <w:r w:rsidR="00D54164" w:rsidRPr="004520C5">
        <w:rPr>
          <w:rFonts w:eastAsia="Calibri"/>
          <w:lang w:eastAsia="en-US"/>
        </w:rPr>
        <w:t xml:space="preserve"> сельсовет</w:t>
      </w:r>
      <w:r w:rsidR="00D54164" w:rsidRPr="00D54164">
        <w:rPr>
          <w:rFonts w:eastAsia="Calibri"/>
          <w:color w:val="FF0000"/>
          <w:lang w:eastAsia="en-US"/>
        </w:rPr>
        <w:t xml:space="preserve"> </w:t>
      </w:r>
      <w:r w:rsidR="00D54164">
        <w:rPr>
          <w:rFonts w:eastAsia="Calibri"/>
          <w:color w:val="000000"/>
          <w:lang w:eastAsia="en-US"/>
        </w:rPr>
        <w:t>Красногвардейского</w:t>
      </w:r>
      <w:r w:rsidRPr="002E00DD">
        <w:rPr>
          <w:rFonts w:eastAsia="Calibri"/>
          <w:color w:val="000000"/>
          <w:lang w:eastAsia="en-US"/>
        </w:rPr>
        <w:t xml:space="preserve"> район</w:t>
      </w:r>
      <w:r w:rsidR="00D54164">
        <w:rPr>
          <w:rFonts w:eastAsia="Calibri"/>
          <w:color w:val="000000"/>
          <w:lang w:eastAsia="en-US"/>
        </w:rPr>
        <w:t>а</w:t>
      </w:r>
      <w:r w:rsidR="00322D5F">
        <w:rPr>
          <w:rFonts w:eastAsia="Calibri"/>
          <w:color w:val="000000"/>
          <w:lang w:eastAsia="en-US"/>
        </w:rPr>
        <w:t xml:space="preserve"> </w:t>
      </w:r>
      <w:r w:rsidRPr="002E00DD">
        <w:rPr>
          <w:rFonts w:eastAsia="Calibri"/>
          <w:lang w:eastAsia="en-US"/>
        </w:rPr>
        <w:t>Оренбургской области при предоставлении муниципальной услуги.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Жалоба должна содержать: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2)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 xml:space="preserve">3) сведения об обжалуемых решениях и действиях (бездействии) администрации муниципального образования </w:t>
      </w:r>
      <w:r w:rsidR="00322D5F" w:rsidRPr="004520C5">
        <w:rPr>
          <w:rFonts w:eastAsia="Calibri"/>
          <w:bCs/>
          <w:lang w:eastAsia="en-US"/>
        </w:rPr>
        <w:t>Новоюласенский</w:t>
      </w:r>
      <w:r w:rsidR="00D54164" w:rsidRPr="004520C5">
        <w:rPr>
          <w:rFonts w:eastAsia="Calibri"/>
          <w:bCs/>
          <w:lang w:eastAsia="en-US"/>
        </w:rPr>
        <w:t xml:space="preserve"> сельсовет</w:t>
      </w:r>
      <w:r w:rsidR="00D54164" w:rsidRPr="00D54164">
        <w:rPr>
          <w:rFonts w:eastAsia="Calibri"/>
          <w:bCs/>
          <w:color w:val="FF0000"/>
          <w:lang w:eastAsia="en-US"/>
        </w:rPr>
        <w:t xml:space="preserve">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 xml:space="preserve">, должностного лица администрации муниципального образования </w:t>
      </w:r>
      <w:r w:rsidR="00322D5F" w:rsidRPr="004520C5">
        <w:rPr>
          <w:rFonts w:eastAsia="Calibri"/>
          <w:bCs/>
          <w:lang w:eastAsia="en-US"/>
        </w:rPr>
        <w:t>Новоюласенский</w:t>
      </w:r>
      <w:r w:rsidR="00D54164" w:rsidRPr="004520C5">
        <w:rPr>
          <w:rFonts w:eastAsia="Calibri"/>
          <w:bCs/>
          <w:lang w:eastAsia="en-US"/>
        </w:rPr>
        <w:t xml:space="preserve"> сельсовет</w:t>
      </w:r>
      <w:r w:rsidR="00D54164" w:rsidRPr="00D54164">
        <w:rPr>
          <w:rFonts w:eastAsia="Calibri"/>
          <w:bCs/>
          <w:color w:val="FF0000"/>
          <w:lang w:eastAsia="en-US"/>
        </w:rPr>
        <w:t xml:space="preserve">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>, либо муниципального служащего;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 xml:space="preserve">4) доводы, на основании которых заявитель не согласен с решением и действием (бездействием) администрации муниципального образования </w:t>
      </w:r>
      <w:r w:rsidR="00322D5F" w:rsidRPr="004520C5">
        <w:rPr>
          <w:rFonts w:eastAsia="Calibri"/>
          <w:bCs/>
          <w:lang w:eastAsia="en-US"/>
        </w:rPr>
        <w:t>Новоюласенский</w:t>
      </w:r>
      <w:r w:rsidR="00D54164" w:rsidRPr="004520C5">
        <w:rPr>
          <w:rFonts w:eastAsia="Calibri"/>
          <w:bCs/>
          <w:lang w:eastAsia="en-US"/>
        </w:rPr>
        <w:t xml:space="preserve"> сельсовет</w:t>
      </w:r>
      <w:r w:rsidR="00D54164" w:rsidRPr="00D54164">
        <w:rPr>
          <w:rFonts w:eastAsia="Calibri"/>
          <w:bCs/>
          <w:color w:val="FF0000"/>
          <w:lang w:eastAsia="en-US"/>
        </w:rPr>
        <w:t xml:space="preserve">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 xml:space="preserve">, должностного лица администрации муниципального образования </w:t>
      </w:r>
      <w:r w:rsidR="00322D5F" w:rsidRPr="004520C5">
        <w:rPr>
          <w:rFonts w:eastAsia="Calibri"/>
          <w:bCs/>
          <w:lang w:eastAsia="en-US"/>
        </w:rPr>
        <w:t>Новоюласенский</w:t>
      </w:r>
      <w:r w:rsidR="00D54164" w:rsidRPr="004520C5">
        <w:rPr>
          <w:rFonts w:eastAsia="Calibri"/>
          <w:bCs/>
          <w:lang w:eastAsia="en-US"/>
        </w:rPr>
        <w:t xml:space="preserve"> сельсовет</w:t>
      </w:r>
      <w:r w:rsidR="00D54164" w:rsidRPr="00D54164">
        <w:rPr>
          <w:rFonts w:eastAsia="Calibri"/>
          <w:bCs/>
          <w:color w:val="FF0000"/>
          <w:lang w:eastAsia="en-US"/>
        </w:rPr>
        <w:t xml:space="preserve">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 xml:space="preserve">, либо муниципального служащего. </w:t>
      </w:r>
    </w:p>
    <w:p w:rsidR="00D34216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65D5C" w:rsidRPr="002E00DD" w:rsidRDefault="00C65D5C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3. </w:t>
      </w:r>
      <w:r w:rsidR="00D54164">
        <w:rPr>
          <w:rFonts w:eastAsia="Calibri"/>
          <w:b/>
          <w:lang w:eastAsia="en-US"/>
        </w:rPr>
        <w:t xml:space="preserve">Органы </w:t>
      </w:r>
      <w:r w:rsidRPr="002E00DD">
        <w:rPr>
          <w:rFonts w:eastAsia="Calibri"/>
          <w:b/>
          <w:lang w:eastAsia="en-US"/>
        </w:rPr>
        <w:t>государственной власти,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Жалоба рассматривается</w:t>
      </w:r>
      <w:r w:rsidR="0056254E">
        <w:rPr>
          <w:rFonts w:eastAsia="Calibri"/>
          <w:lang w:eastAsia="en-US"/>
        </w:rPr>
        <w:t xml:space="preserve"> администрацией </w:t>
      </w:r>
      <w:r w:rsidR="00D54164">
        <w:rPr>
          <w:rFonts w:eastAsia="Calibri"/>
          <w:lang w:eastAsia="en-US"/>
        </w:rPr>
        <w:t xml:space="preserve">муниципального </w:t>
      </w:r>
      <w:r w:rsidRPr="002E00DD">
        <w:rPr>
          <w:rFonts w:eastAsia="Calibri"/>
          <w:lang w:eastAsia="en-US"/>
        </w:rPr>
        <w:t>образования</w:t>
      </w:r>
      <w:r w:rsidR="00322D5F">
        <w:rPr>
          <w:rFonts w:eastAsia="Calibri"/>
          <w:lang w:eastAsia="en-US"/>
        </w:rPr>
        <w:t xml:space="preserve"> </w:t>
      </w:r>
      <w:r w:rsidR="00322D5F" w:rsidRPr="004520C5">
        <w:rPr>
          <w:rFonts w:eastAsia="Calibri"/>
          <w:lang w:eastAsia="en-US"/>
        </w:rPr>
        <w:t>Новоюласенский</w:t>
      </w:r>
      <w:r w:rsidR="00D54164" w:rsidRPr="004520C5">
        <w:rPr>
          <w:rFonts w:eastAsia="Calibri"/>
          <w:lang w:eastAsia="en-US"/>
        </w:rPr>
        <w:t xml:space="preserve"> сельсовет</w:t>
      </w:r>
      <w:r w:rsidR="00322D5F">
        <w:rPr>
          <w:rFonts w:eastAsia="Calibri"/>
          <w:color w:val="FF0000"/>
          <w:lang w:eastAsia="en-US"/>
        </w:rPr>
        <w:t xml:space="preserve"> </w:t>
      </w:r>
      <w:r w:rsidR="00D54164">
        <w:rPr>
          <w:rFonts w:eastAsia="Calibri"/>
          <w:lang w:eastAsia="en-US"/>
        </w:rPr>
        <w:t>Красногвардейского</w:t>
      </w:r>
      <w:r w:rsidRPr="002E00DD">
        <w:rPr>
          <w:rFonts w:eastAsia="Calibri"/>
          <w:lang w:eastAsia="en-US"/>
        </w:rPr>
        <w:t xml:space="preserve"> район</w:t>
      </w:r>
      <w:r w:rsidR="00D54164">
        <w:rPr>
          <w:rFonts w:eastAsia="Calibri"/>
          <w:lang w:eastAsia="en-US"/>
        </w:rPr>
        <w:t>а</w:t>
      </w:r>
      <w:r w:rsidRPr="002E00DD">
        <w:rPr>
          <w:rFonts w:eastAsia="Calibri"/>
          <w:lang w:eastAsia="en-US"/>
        </w:rPr>
        <w:t xml:space="preserve">, предоставляющей муниципальную </w:t>
      </w:r>
      <w:r w:rsidRPr="002E00DD">
        <w:rPr>
          <w:rFonts w:eastAsia="Calibri"/>
          <w:lang w:eastAsia="en-US"/>
        </w:rPr>
        <w:lastRenderedPageBreak/>
        <w:t xml:space="preserve">услугу, порядок предоставления которой был нарушен. Жалобы на решения и действия (бездействие) работника МФЦ подаются руководителю этого МФЦ. Жалобы на решения и действия (бездействие) работников организаций, предусмотренных </w:t>
      </w:r>
      <w:hyperlink r:id="rId9" w:history="1">
        <w:r w:rsidRPr="002E00DD">
          <w:rPr>
            <w:rFonts w:eastAsia="Calibri"/>
            <w:lang w:eastAsia="en-US"/>
          </w:rPr>
          <w:t>частью 1.1 статьи 16</w:t>
        </w:r>
      </w:hyperlink>
      <w:r w:rsidRPr="002E00DD">
        <w:rPr>
          <w:rFonts w:eastAsia="Calibri"/>
          <w:lang w:eastAsia="en-US"/>
        </w:rPr>
        <w:t xml:space="preserve"> Федерального Закона </w:t>
      </w:r>
      <w:r>
        <w:rPr>
          <w:rFonts w:eastAsia="Calibri"/>
          <w:lang w:eastAsia="en-US"/>
        </w:rPr>
        <w:t xml:space="preserve">№ </w:t>
      </w:r>
      <w:r w:rsidRPr="002E00DD">
        <w:rPr>
          <w:rFonts w:eastAsia="Calibri"/>
          <w:lang w:eastAsia="en-US"/>
        </w:rPr>
        <w:t>210-ФЗ, подаются руководителям этих организаций.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В целях повышения территориальной доступности государственных и муниципальных услуг, предоставляемых по принципу «одного окна», уполномоченный многофункциональный центр вправе привлекать иные организации. Случаи и порядок привлечения указанных организаций, порядок их взаимодействия с уполномоченным многофункциональным центром, перечень функций, к реализации которых привлекается организация, а также требования к указанным организациям устанавливаются </w:t>
      </w:r>
      <w:hyperlink r:id="rId10" w:history="1">
        <w:r w:rsidRPr="002E00DD">
          <w:rPr>
            <w:rFonts w:eastAsia="Calibri"/>
            <w:lang w:eastAsia="en-US"/>
          </w:rPr>
          <w:t>правилами</w:t>
        </w:r>
      </w:hyperlink>
      <w:r w:rsidRPr="002E00DD">
        <w:rPr>
          <w:rFonts w:eastAsia="Calibri"/>
          <w:lang w:eastAsia="en-US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Федерации.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outlineLvl w:val="0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bookmarkStart w:id="1" w:name="Par11"/>
      <w:bookmarkEnd w:id="1"/>
      <w:r w:rsidRPr="002E00DD">
        <w:rPr>
          <w:rFonts w:eastAsia="Calibri"/>
          <w:b/>
          <w:lang w:eastAsia="en-US"/>
        </w:rPr>
        <w:t>4. Порядок подачи и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Жалоба подается в письменной форме на бумажном носителе</w:t>
      </w:r>
      <w:r w:rsidR="00D54164">
        <w:rPr>
          <w:rFonts w:eastAsia="Calibri"/>
          <w:bCs/>
          <w:lang w:eastAsia="en-US"/>
        </w:rPr>
        <w:t xml:space="preserve"> по почте, через МАУ «МФЦ» </w:t>
      </w:r>
      <w:r w:rsidRPr="002E00DD">
        <w:rPr>
          <w:rFonts w:eastAsia="Calibri"/>
          <w:bCs/>
          <w:lang w:eastAsia="en-US"/>
        </w:rPr>
        <w:t xml:space="preserve">(при наличии Соглашения </w:t>
      </w:r>
      <w:r w:rsidRPr="002E00DD">
        <w:t>о взаимодействии</w:t>
      </w:r>
      <w:r w:rsidRPr="002E00DD">
        <w:rPr>
          <w:rFonts w:eastAsia="Calibri"/>
          <w:bCs/>
          <w:lang w:eastAsia="en-US"/>
        </w:rPr>
        <w:t xml:space="preserve">), с использованием информационно-телекоммуникационной сети «Интернет», официального сайта администрации муниципального образования </w:t>
      </w:r>
      <w:r w:rsidR="00322D5F" w:rsidRPr="004520C5">
        <w:rPr>
          <w:rFonts w:eastAsia="Calibri"/>
          <w:lang w:eastAsia="en-US"/>
        </w:rPr>
        <w:t>Новоюласенский</w:t>
      </w:r>
      <w:r w:rsidR="00D54164" w:rsidRPr="004520C5">
        <w:rPr>
          <w:rFonts w:eastAsia="Calibri"/>
          <w:lang w:eastAsia="en-US"/>
        </w:rPr>
        <w:t xml:space="preserve"> сельсовет</w:t>
      </w:r>
      <w:r w:rsidR="00D54164" w:rsidRPr="00D54164">
        <w:rPr>
          <w:rFonts w:eastAsia="Calibri"/>
          <w:color w:val="FF0000"/>
          <w:lang w:eastAsia="en-US"/>
        </w:rPr>
        <w:t xml:space="preserve">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 xml:space="preserve">, </w:t>
      </w:r>
      <w:r w:rsidR="00AA7DAB">
        <w:rPr>
          <w:rStyle w:val="fontstyle01"/>
          <w:sz w:val="24"/>
          <w:szCs w:val="24"/>
        </w:rPr>
        <w:t xml:space="preserve">Единого портала </w:t>
      </w:r>
      <w:r w:rsidR="00AA7DAB" w:rsidRPr="00AA7DAB">
        <w:rPr>
          <w:rStyle w:val="fontstyle01"/>
          <w:sz w:val="24"/>
          <w:szCs w:val="24"/>
        </w:rPr>
        <w:t>госуд</w:t>
      </w:r>
      <w:r w:rsidR="00AA7DAB">
        <w:rPr>
          <w:rStyle w:val="fontstyle01"/>
          <w:sz w:val="24"/>
          <w:szCs w:val="24"/>
        </w:rPr>
        <w:t>арственных и муниципальных услуг</w:t>
      </w:r>
      <w:r w:rsidRPr="002E00DD">
        <w:rPr>
          <w:rFonts w:eastAsia="Calibri"/>
          <w:bCs/>
          <w:lang w:eastAsia="en-US"/>
        </w:rPr>
        <w:t xml:space="preserve">, а также может быть принята при личном приеме заявителя в администрации муниципального образования </w:t>
      </w:r>
      <w:r w:rsidR="00322D5F" w:rsidRPr="004520C5">
        <w:rPr>
          <w:rFonts w:eastAsia="Calibri"/>
          <w:lang w:eastAsia="en-US"/>
        </w:rPr>
        <w:t>Новоюласенский</w:t>
      </w:r>
      <w:r w:rsidR="00D54164" w:rsidRPr="004520C5">
        <w:rPr>
          <w:rFonts w:eastAsia="Calibri"/>
          <w:lang w:eastAsia="en-US"/>
        </w:rPr>
        <w:t xml:space="preserve"> сельсовет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>:</w:t>
      </w:r>
    </w:p>
    <w:p w:rsidR="00D34216" w:rsidRPr="004520C5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1) почтовый адрес: </w:t>
      </w:r>
      <w:r w:rsidR="00322D5F" w:rsidRPr="004520C5">
        <w:rPr>
          <w:rFonts w:eastAsia="Calibri"/>
          <w:lang w:eastAsia="en-US"/>
        </w:rPr>
        <w:t>461164</w:t>
      </w:r>
      <w:r w:rsidRPr="004520C5">
        <w:rPr>
          <w:rFonts w:eastAsia="Calibri"/>
          <w:lang w:eastAsia="en-US"/>
        </w:rPr>
        <w:t xml:space="preserve">, Оренбургская область, </w:t>
      </w:r>
      <w:r w:rsidR="00325618" w:rsidRPr="004520C5">
        <w:rPr>
          <w:rFonts w:eastAsia="Calibri"/>
          <w:lang w:eastAsia="en-US"/>
        </w:rPr>
        <w:t>Красногвардейский</w:t>
      </w:r>
      <w:r w:rsidRPr="004520C5">
        <w:rPr>
          <w:rFonts w:eastAsia="Calibri"/>
          <w:lang w:eastAsia="en-US"/>
        </w:rPr>
        <w:t xml:space="preserve"> район, </w:t>
      </w:r>
      <w:r w:rsidR="00092775" w:rsidRPr="004520C5">
        <w:rPr>
          <w:rFonts w:eastAsia="Calibri"/>
          <w:lang w:eastAsia="en-US"/>
        </w:rPr>
        <w:t>с</w:t>
      </w:r>
      <w:r w:rsidRPr="004520C5">
        <w:rPr>
          <w:rFonts w:eastAsia="Calibri"/>
          <w:lang w:eastAsia="en-US"/>
        </w:rPr>
        <w:t xml:space="preserve">. </w:t>
      </w:r>
      <w:r w:rsidR="00322D5F" w:rsidRPr="004520C5">
        <w:rPr>
          <w:rFonts w:eastAsia="Calibri"/>
          <w:lang w:eastAsia="en-US"/>
        </w:rPr>
        <w:t>с.Новоюласка, ул. Дружбы, д.8</w:t>
      </w:r>
      <w:r w:rsidRPr="004520C5">
        <w:rPr>
          <w:rFonts w:eastAsia="Calibri"/>
          <w:lang w:eastAsia="en-US"/>
        </w:rPr>
        <w:t>.</w:t>
      </w:r>
    </w:p>
    <w:p w:rsidR="00D34216" w:rsidRPr="004520C5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2) адрес электронной почты </w:t>
      </w:r>
      <w:r w:rsidRPr="002E00DD">
        <w:rPr>
          <w:rFonts w:eastAsia="Calibri"/>
          <w:color w:val="000000"/>
          <w:lang w:eastAsia="en-US"/>
        </w:rPr>
        <w:t>администрации муниципального образования</w:t>
      </w:r>
      <w:r w:rsidR="00322D5F">
        <w:rPr>
          <w:rFonts w:eastAsia="Calibri"/>
          <w:color w:val="000000"/>
          <w:lang w:eastAsia="en-US"/>
        </w:rPr>
        <w:t xml:space="preserve"> </w:t>
      </w:r>
      <w:r w:rsidR="00322D5F" w:rsidRPr="004520C5">
        <w:rPr>
          <w:rFonts w:eastAsia="Calibri"/>
          <w:lang w:eastAsia="en-US"/>
        </w:rPr>
        <w:t>Новоюласенский</w:t>
      </w:r>
      <w:r w:rsidR="00EB7213" w:rsidRPr="004520C5">
        <w:rPr>
          <w:rFonts w:eastAsia="Calibri"/>
          <w:lang w:eastAsia="en-US"/>
        </w:rPr>
        <w:t xml:space="preserve"> сельсовет</w:t>
      </w:r>
      <w:r w:rsidR="00322D5F">
        <w:rPr>
          <w:rFonts w:eastAsia="Calibri"/>
          <w:color w:val="FF0000"/>
          <w:lang w:eastAsia="en-US"/>
        </w:rPr>
        <w:t xml:space="preserve"> </w:t>
      </w:r>
      <w:r w:rsidR="00EB7213">
        <w:rPr>
          <w:rFonts w:eastAsia="Calibri"/>
          <w:color w:val="000000"/>
          <w:lang w:eastAsia="en-US"/>
        </w:rPr>
        <w:t>Красногвардейского</w:t>
      </w:r>
      <w:r w:rsidRPr="002E00DD">
        <w:rPr>
          <w:rFonts w:eastAsia="Calibri"/>
          <w:color w:val="000000"/>
          <w:lang w:eastAsia="en-US"/>
        </w:rPr>
        <w:t xml:space="preserve"> район</w:t>
      </w:r>
      <w:r w:rsidR="00EB7213">
        <w:rPr>
          <w:rFonts w:eastAsia="Calibri"/>
          <w:color w:val="000000"/>
          <w:lang w:eastAsia="en-US"/>
        </w:rPr>
        <w:t>а</w:t>
      </w:r>
      <w:r w:rsidRPr="002E00DD">
        <w:rPr>
          <w:rFonts w:eastAsia="Calibri"/>
          <w:lang w:eastAsia="en-US"/>
        </w:rPr>
        <w:t>:</w:t>
      </w:r>
      <w:r w:rsidR="00322D5F" w:rsidRPr="004520C5">
        <w:rPr>
          <w:lang w:val="en-US"/>
        </w:rPr>
        <w:t>novselsovet</w:t>
      </w:r>
      <w:r w:rsidR="00322D5F" w:rsidRPr="004520C5">
        <w:t>2016@</w:t>
      </w:r>
      <w:r w:rsidR="00322D5F" w:rsidRPr="004520C5">
        <w:rPr>
          <w:lang w:val="en-US"/>
        </w:rPr>
        <w:t>mail</w:t>
      </w:r>
      <w:r w:rsidR="00322D5F" w:rsidRPr="004520C5">
        <w:t>.</w:t>
      </w:r>
      <w:r w:rsidR="00322D5F" w:rsidRPr="004520C5">
        <w:rPr>
          <w:lang w:val="en-US"/>
        </w:rPr>
        <w:t>ru</w:t>
      </w:r>
      <w:r w:rsidRPr="004520C5">
        <w:rPr>
          <w:rFonts w:eastAsia="Calibri"/>
          <w:lang w:eastAsia="en-US"/>
        </w:rPr>
        <w:t>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3) официальный сайт </w:t>
      </w:r>
      <w:r w:rsidRPr="002E00DD">
        <w:rPr>
          <w:rFonts w:eastAsia="Calibri"/>
          <w:color w:val="000000"/>
          <w:lang w:eastAsia="en-US"/>
        </w:rPr>
        <w:t>администрации муниципального образования</w:t>
      </w:r>
      <w:r w:rsidR="004520C5">
        <w:rPr>
          <w:rFonts w:eastAsia="Calibri"/>
          <w:color w:val="000000"/>
          <w:lang w:eastAsia="en-US"/>
        </w:rPr>
        <w:t xml:space="preserve"> </w:t>
      </w:r>
      <w:r w:rsidR="00322D5F" w:rsidRPr="004520C5">
        <w:rPr>
          <w:rFonts w:eastAsia="Calibri"/>
          <w:lang w:eastAsia="en-US"/>
        </w:rPr>
        <w:t>Новоюласенский</w:t>
      </w:r>
      <w:r w:rsidR="00EB7213" w:rsidRPr="004520C5">
        <w:rPr>
          <w:rFonts w:eastAsia="Calibri"/>
          <w:lang w:eastAsia="en-US"/>
        </w:rPr>
        <w:t xml:space="preserve"> сельсовет</w:t>
      </w:r>
      <w:r w:rsidR="004520C5" w:rsidRPr="004520C5">
        <w:rPr>
          <w:rFonts w:eastAsia="Calibri"/>
          <w:lang w:eastAsia="en-US"/>
        </w:rPr>
        <w:t xml:space="preserve"> </w:t>
      </w:r>
      <w:r w:rsidR="00EB7213" w:rsidRPr="004520C5">
        <w:rPr>
          <w:rFonts w:eastAsia="Calibri"/>
          <w:lang w:eastAsia="en-US"/>
        </w:rPr>
        <w:t>Красногвардейского</w:t>
      </w:r>
      <w:r w:rsidRPr="004520C5">
        <w:rPr>
          <w:rFonts w:eastAsia="Calibri"/>
          <w:lang w:eastAsia="en-US"/>
        </w:rPr>
        <w:t xml:space="preserve"> район</w:t>
      </w:r>
      <w:r w:rsidR="00EB7213" w:rsidRPr="004520C5">
        <w:rPr>
          <w:rFonts w:eastAsia="Calibri"/>
          <w:lang w:eastAsia="en-US"/>
        </w:rPr>
        <w:t>а:</w:t>
      </w:r>
      <w:r w:rsidR="00322D5F" w:rsidRPr="004520C5">
        <w:rPr>
          <w:rFonts w:eastAsia="Calibri"/>
          <w:lang w:eastAsia="en-US"/>
        </w:rPr>
        <w:t xml:space="preserve"> </w:t>
      </w:r>
      <w:r w:rsidR="00EB7213" w:rsidRPr="004520C5">
        <w:rPr>
          <w:rFonts w:eastAsia="Calibri"/>
          <w:lang w:eastAsia="en-US"/>
        </w:rPr>
        <w:t>https://</w:t>
      </w:r>
      <w:r w:rsidR="00322D5F" w:rsidRPr="004520C5">
        <w:rPr>
          <w:rFonts w:eastAsia="Calibri"/>
          <w:lang w:eastAsia="en-US"/>
        </w:rPr>
        <w:t>новоюласка</w:t>
      </w:r>
      <w:r w:rsidR="00EB7213" w:rsidRPr="004520C5">
        <w:rPr>
          <w:rFonts w:eastAsia="Calibri"/>
          <w:lang w:eastAsia="en-US"/>
        </w:rPr>
        <w:t>.</w:t>
      </w:r>
      <w:r w:rsidR="00322D5F">
        <w:rPr>
          <w:rFonts w:eastAsia="Calibri"/>
          <w:lang w:eastAsia="en-US"/>
        </w:rPr>
        <w:t>рф/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4)</w:t>
      </w:r>
      <w:r w:rsidR="00AA7DAB">
        <w:rPr>
          <w:rStyle w:val="fontstyle01"/>
          <w:sz w:val="24"/>
          <w:szCs w:val="24"/>
        </w:rPr>
        <w:t xml:space="preserve">Единый портал </w:t>
      </w:r>
      <w:r w:rsidR="00AA7DAB" w:rsidRPr="00AA7DAB">
        <w:rPr>
          <w:rStyle w:val="fontstyle01"/>
          <w:sz w:val="24"/>
          <w:szCs w:val="24"/>
        </w:rPr>
        <w:t>госуд</w:t>
      </w:r>
      <w:r w:rsidR="00AA7DAB">
        <w:rPr>
          <w:rStyle w:val="fontstyle01"/>
          <w:sz w:val="24"/>
          <w:szCs w:val="24"/>
        </w:rPr>
        <w:t>арственных и муниципальных услуг,</w:t>
      </w:r>
      <w:r w:rsidR="004520C5">
        <w:rPr>
          <w:rStyle w:val="fontstyle01"/>
          <w:sz w:val="24"/>
          <w:szCs w:val="24"/>
        </w:rPr>
        <w:t xml:space="preserve"> </w:t>
      </w:r>
      <w:r w:rsidRPr="002E00DD">
        <w:rPr>
          <w:rFonts w:eastAsia="Calibri"/>
          <w:lang w:eastAsia="en-US"/>
        </w:rPr>
        <w:t>электронный адрес: www.gosuslugi.ru.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В качестве документа, подтверждающего полномочия на осуществление действий от имени заявителя, может быть представлена: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б) оформленная в соответствии с законодательством Российской Федерации доверенность, заверенная печатью заявителя (при наличии) и подписанная руководителем заявителя или уполномоченным этим руководителем лицом (для юридических лиц);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Прием жалоб в письменной форме осуществляется в месте предоставления муниципальной услуги (в месте, где заявитель подавал запрос на получение муниципальной услуги, нарушение порядка предоставления которой обжалуется, либо в месте, где заявителем получен результат указанной муниципальной услуги).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Жалоба в письменной форме может также быть направлена по почте.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В электронном виде жалоба может быть подана заявителем через официальный сайт администрации муниципального образования </w:t>
      </w:r>
      <w:r w:rsidR="00322D5F" w:rsidRPr="004520C5">
        <w:rPr>
          <w:rFonts w:eastAsia="Calibri"/>
          <w:lang w:eastAsia="en-US"/>
        </w:rPr>
        <w:t>Новоюласенский</w:t>
      </w:r>
      <w:r w:rsidR="00D54164" w:rsidRPr="004520C5">
        <w:rPr>
          <w:rFonts w:eastAsia="Calibri"/>
          <w:lang w:eastAsia="en-US"/>
        </w:rPr>
        <w:t xml:space="preserve"> сельсовет</w:t>
      </w:r>
      <w:r w:rsidR="00D54164" w:rsidRPr="00D54164">
        <w:rPr>
          <w:rFonts w:eastAsia="Calibri"/>
          <w:color w:val="FF0000"/>
          <w:lang w:eastAsia="en-US"/>
        </w:rPr>
        <w:t xml:space="preserve"> </w:t>
      </w:r>
      <w:r w:rsidR="00D54164">
        <w:rPr>
          <w:rFonts w:eastAsia="Calibri"/>
          <w:lang w:eastAsia="en-US"/>
        </w:rPr>
        <w:t>Красногвардейского</w:t>
      </w:r>
      <w:r w:rsidRPr="002E00DD">
        <w:rPr>
          <w:rFonts w:eastAsia="Calibri"/>
          <w:lang w:eastAsia="en-US"/>
        </w:rPr>
        <w:t xml:space="preserve"> район</w:t>
      </w:r>
      <w:r w:rsidR="00D54164">
        <w:rPr>
          <w:rFonts w:eastAsia="Calibri"/>
          <w:lang w:eastAsia="en-US"/>
        </w:rPr>
        <w:t>а</w:t>
      </w:r>
      <w:r w:rsidR="00AA7DAB">
        <w:rPr>
          <w:rFonts w:eastAsia="Calibri"/>
          <w:lang w:eastAsia="en-US"/>
        </w:rPr>
        <w:t xml:space="preserve"> или </w:t>
      </w:r>
      <w:r w:rsidR="00AA7DAB">
        <w:rPr>
          <w:rStyle w:val="fontstyle01"/>
          <w:sz w:val="24"/>
          <w:szCs w:val="24"/>
        </w:rPr>
        <w:t xml:space="preserve">Единый портал </w:t>
      </w:r>
      <w:r w:rsidR="00AA7DAB" w:rsidRPr="00AA7DAB">
        <w:rPr>
          <w:rStyle w:val="fontstyle01"/>
          <w:sz w:val="24"/>
          <w:szCs w:val="24"/>
        </w:rPr>
        <w:t>госуд</w:t>
      </w:r>
      <w:r w:rsidR="00AA7DAB">
        <w:rPr>
          <w:rStyle w:val="fontstyle01"/>
          <w:sz w:val="24"/>
          <w:szCs w:val="24"/>
        </w:rPr>
        <w:t>арственных и муниципальных услуг</w:t>
      </w:r>
      <w:r w:rsidRPr="002E00DD">
        <w:rPr>
          <w:rFonts w:eastAsia="Calibri"/>
          <w:lang w:eastAsia="en-US"/>
        </w:rPr>
        <w:t xml:space="preserve">. 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</w:t>
      </w:r>
      <w:r w:rsidRPr="002E00DD">
        <w:rPr>
          <w:rFonts w:eastAsia="Calibri"/>
          <w:lang w:eastAsia="en-US"/>
        </w:rPr>
        <w:lastRenderedPageBreak/>
        <w:t>законодательством Российской Федерации, при этом документ, удостоверяющий личность заявителя, не требуется.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Заявителю обеспечивается возможность направления жалобы на решения, действия или бездействие органа (организации), должностного лица органа (организации) либо государственного или муниципального служащего в соответствии со статьей 11.2. Федерального закона от 27 июля 2010 года № 210-ФЗ «Об организации предоставления государственных и муниципальных услуг»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1" w:history="1">
        <w:r w:rsidRPr="002E00DD">
          <w:rPr>
            <w:rFonts w:eastAsia="Calibri"/>
            <w:lang w:eastAsia="en-US"/>
          </w:rPr>
          <w:t>статьей 5.63</w:t>
        </w:r>
      </w:hyperlink>
      <w:r w:rsidRPr="002E00DD">
        <w:rPr>
          <w:rFonts w:eastAsia="Calibri"/>
          <w:lang w:eastAsia="en-US"/>
        </w:rP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34216" w:rsidRDefault="00D34216" w:rsidP="00D34216">
      <w:pPr>
        <w:jc w:val="center"/>
        <w:rPr>
          <w:rFonts w:eastAsia="Calibri"/>
          <w:b/>
          <w:lang w:eastAsia="en-US"/>
        </w:rPr>
      </w:pPr>
      <w:r w:rsidRPr="002E00DD">
        <w:rPr>
          <w:rFonts w:eastAsia="Calibri"/>
          <w:b/>
          <w:lang w:eastAsia="en-US"/>
        </w:rPr>
        <w:t>5. Сроки рассмотрения жалобы</w:t>
      </w:r>
    </w:p>
    <w:p w:rsidR="00C65D5C" w:rsidRPr="002E00DD" w:rsidRDefault="00C65D5C" w:rsidP="00D34216">
      <w:pPr>
        <w:jc w:val="center"/>
        <w:rPr>
          <w:rFonts w:eastAsia="Calibri"/>
          <w:b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 xml:space="preserve">Жалоба, поступившая в администрацию муниципального образования </w:t>
      </w:r>
      <w:r w:rsidR="00322D5F" w:rsidRPr="004520C5">
        <w:rPr>
          <w:rFonts w:eastAsia="Calibri"/>
          <w:lang w:eastAsia="en-US"/>
        </w:rPr>
        <w:t>Новоюласенский</w:t>
      </w:r>
      <w:r w:rsidR="00D54164" w:rsidRPr="004520C5">
        <w:rPr>
          <w:rFonts w:eastAsia="Calibri"/>
          <w:lang w:eastAsia="en-US"/>
        </w:rPr>
        <w:t xml:space="preserve"> сельсовет</w:t>
      </w:r>
      <w:r w:rsidR="00D54164" w:rsidRPr="00D54164">
        <w:rPr>
          <w:rFonts w:eastAsia="Calibri"/>
          <w:color w:val="FF0000"/>
          <w:lang w:eastAsia="en-US"/>
        </w:rPr>
        <w:t xml:space="preserve">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>, подлежит рассмотрению в течение 15-ти рабочих дней со дня ее регистрации,</w:t>
      </w:r>
      <w:r w:rsidR="00D54164">
        <w:rPr>
          <w:rFonts w:eastAsia="Calibri"/>
          <w:bCs/>
          <w:lang w:eastAsia="en-US"/>
        </w:rPr>
        <w:t xml:space="preserve"> а в случае обжалования отказа </w:t>
      </w:r>
      <w:r w:rsidRPr="002E00DD">
        <w:rPr>
          <w:rFonts w:eastAsia="Calibri"/>
          <w:bCs/>
          <w:lang w:eastAsia="en-US"/>
        </w:rPr>
        <w:t xml:space="preserve">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5-ти рабочих дней со дня ее регистрации. </w:t>
      </w:r>
      <w:bookmarkStart w:id="2" w:name="Par25"/>
      <w:bookmarkEnd w:id="2"/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E00DD">
        <w:rPr>
          <w:rFonts w:eastAsia="Calibri"/>
          <w:b/>
          <w:lang w:eastAsia="en-US"/>
        </w:rPr>
        <w:t>6. Результат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По результатам рассмотрения жалобы принимается одно из следующих решений: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2) в удовлетворении жалобы отказывается.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E00DD">
        <w:rPr>
          <w:rFonts w:eastAsia="Calibri"/>
          <w:b/>
          <w:lang w:eastAsia="en-US"/>
        </w:rPr>
        <w:t>7. Порядок информирования заявителя о результатах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bCs/>
          <w:lang w:eastAsia="en-US"/>
        </w:rPr>
      </w:pPr>
      <w:r w:rsidRPr="002E00DD">
        <w:rPr>
          <w:bCs/>
          <w:lang w:eastAsia="en-US"/>
        </w:rPr>
        <w:t xml:space="preserve">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решения, указанного в </w:t>
      </w:r>
      <w:r w:rsidR="003A6406">
        <w:rPr>
          <w:bCs/>
          <w:lang w:eastAsia="en-US"/>
        </w:rPr>
        <w:t>Административном регламенте</w:t>
      </w:r>
      <w:bookmarkStart w:id="3" w:name="_GoBack"/>
      <w:bookmarkEnd w:id="3"/>
      <w:r w:rsidRPr="002E00DD">
        <w:rPr>
          <w:bCs/>
          <w:lang w:eastAsia="en-US"/>
        </w:rPr>
        <w:t>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bCs/>
          <w:lang w:eastAsia="en-US"/>
        </w:rPr>
      </w:pPr>
      <w:r w:rsidRPr="002E00DD">
        <w:rPr>
          <w:bCs/>
          <w:lang w:eastAsia="en-US"/>
        </w:rPr>
        <w:t>В случае признания жалобы подлежащей удовлетворению в ответе заявителю дается информация о действиях, осуществляемых Администрацией муниципального образования</w:t>
      </w:r>
      <w:r w:rsidR="00D54164" w:rsidRPr="00D54164">
        <w:rPr>
          <w:rFonts w:eastAsia="Calibri"/>
          <w:color w:val="FF0000"/>
          <w:lang w:eastAsia="en-US"/>
        </w:rPr>
        <w:t xml:space="preserve"> </w:t>
      </w:r>
      <w:r w:rsidR="00322D5F" w:rsidRPr="004520C5">
        <w:rPr>
          <w:rFonts w:eastAsia="Calibri"/>
          <w:lang w:eastAsia="en-US"/>
        </w:rPr>
        <w:t>Новоюласенский</w:t>
      </w:r>
      <w:r w:rsidR="00D54164" w:rsidRPr="004520C5">
        <w:rPr>
          <w:rFonts w:eastAsia="Calibri"/>
          <w:lang w:eastAsia="en-US"/>
        </w:rPr>
        <w:t xml:space="preserve"> сельсовет</w:t>
      </w:r>
      <w:r w:rsidR="004520C5">
        <w:rPr>
          <w:rFonts w:eastAsia="Calibri"/>
          <w:color w:val="FF0000"/>
          <w:lang w:eastAsia="en-US"/>
        </w:rPr>
        <w:t xml:space="preserve"> </w:t>
      </w:r>
      <w:r w:rsidR="00D54164">
        <w:rPr>
          <w:bCs/>
          <w:lang w:eastAsia="en-US"/>
        </w:rPr>
        <w:t>Красногвардейского</w:t>
      </w:r>
      <w:r w:rsidRPr="002E00DD">
        <w:rPr>
          <w:bCs/>
          <w:lang w:eastAsia="en-US"/>
        </w:rPr>
        <w:t xml:space="preserve"> район</w:t>
      </w:r>
      <w:r w:rsidR="00D54164">
        <w:rPr>
          <w:bCs/>
          <w:lang w:eastAsia="en-US"/>
        </w:rPr>
        <w:t>а</w:t>
      </w:r>
      <w:r w:rsidRPr="002E00DD">
        <w:rPr>
          <w:bCs/>
          <w:lang w:eastAsia="en-US"/>
        </w:rPr>
        <w:t>, 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bCs/>
          <w:lang w:eastAsia="en-US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</w:t>
      </w:r>
      <w:r w:rsidRPr="002E00DD">
        <w:rPr>
          <w:rFonts w:eastAsia="Calibri"/>
          <w:bCs/>
          <w:lang w:eastAsia="en-US"/>
        </w:rPr>
        <w:t>.</w:t>
      </w:r>
    </w:p>
    <w:p w:rsidR="00D34216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lastRenderedPageBreak/>
        <w:t>В случае если жалоба была направлена посредством системы досудебного обжалования, ответ заявителю направляется посредством данной системы.</w:t>
      </w:r>
    </w:p>
    <w:p w:rsidR="00AA7DAB" w:rsidRPr="002E00DD" w:rsidRDefault="00AA7DAB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widowControl w:val="0"/>
        <w:autoSpaceDE w:val="0"/>
        <w:autoSpaceDN w:val="0"/>
        <w:jc w:val="center"/>
        <w:outlineLvl w:val="2"/>
        <w:rPr>
          <w:b/>
        </w:rPr>
      </w:pPr>
      <w:r w:rsidRPr="002E00DD">
        <w:rPr>
          <w:b/>
        </w:rPr>
        <w:t>8. Порядок обжалования решения по жалобе</w:t>
      </w:r>
    </w:p>
    <w:p w:rsidR="00D34216" w:rsidRPr="002E00DD" w:rsidRDefault="00D34216" w:rsidP="00D34216">
      <w:pPr>
        <w:widowControl w:val="0"/>
        <w:autoSpaceDE w:val="0"/>
        <w:autoSpaceDN w:val="0"/>
        <w:jc w:val="both"/>
        <w:rPr>
          <w:highlight w:val="yellow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Заявитель вправе обжаловать принятое по жалобе решение в судебном порядке.</w:t>
      </w: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lang w:eastAsia="en-US"/>
        </w:rPr>
      </w:pPr>
      <w:r w:rsidRPr="002E00DD">
        <w:rPr>
          <w:rFonts w:eastAsia="Calibri"/>
          <w:b/>
          <w:bCs/>
          <w:lang w:eastAsia="en-US"/>
        </w:rPr>
        <w:t>9. Право заявителя на получение информации и документов, необходимых для обоснования и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rPr>
          <w:rFonts w:eastAsia="Calibri"/>
          <w:b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 Российской Федерации.</w:t>
      </w:r>
    </w:p>
    <w:p w:rsidR="00D34216" w:rsidRDefault="00D34216" w:rsidP="00D34216">
      <w:pPr>
        <w:jc w:val="center"/>
        <w:rPr>
          <w:rFonts w:eastAsia="Calibri"/>
          <w:b/>
          <w:bCs/>
          <w:lang w:eastAsia="en-US"/>
        </w:rPr>
      </w:pPr>
    </w:p>
    <w:p w:rsidR="00D34216" w:rsidRPr="002E00DD" w:rsidRDefault="00D34216" w:rsidP="00D34216">
      <w:pPr>
        <w:jc w:val="center"/>
        <w:rPr>
          <w:rFonts w:eastAsia="Calibri"/>
          <w:b/>
          <w:bCs/>
          <w:lang w:eastAsia="en-US"/>
        </w:rPr>
      </w:pPr>
      <w:r w:rsidRPr="002E00DD">
        <w:rPr>
          <w:rFonts w:eastAsia="Calibri"/>
          <w:b/>
          <w:bCs/>
          <w:lang w:eastAsia="en-US"/>
        </w:rPr>
        <w:t>10. Способы информирования заявителя о порядке подачи и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Информирование заявителей о порядке подачи и рассмотрения жалобы осуществляется следующими способами: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1) 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2) путем взаимодействия специалистов, ответственных за рассмотрение жалобы, с заявителями по почте, по электронной почте;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3) посредством информационных материалов, которые размещаются на официальном сайте;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4) 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</w:pPr>
    </w:p>
    <w:p w:rsidR="00FC46E9" w:rsidRDefault="00FC46E9"/>
    <w:sectPr w:rsidR="00FC46E9" w:rsidSect="00C65D5C">
      <w:pgSz w:w="11907" w:h="16840" w:code="9"/>
      <w:pgMar w:top="851" w:right="851" w:bottom="851" w:left="1418" w:header="0" w:footer="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0BE" w:rsidRDefault="004D40BE" w:rsidP="00C65D5C">
      <w:r>
        <w:separator/>
      </w:r>
    </w:p>
  </w:endnote>
  <w:endnote w:type="continuationSeparator" w:id="1">
    <w:p w:rsidR="004D40BE" w:rsidRDefault="004D40BE" w:rsidP="00C65D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0BE" w:rsidRDefault="004D40BE" w:rsidP="00C65D5C">
      <w:r>
        <w:separator/>
      </w:r>
    </w:p>
  </w:footnote>
  <w:footnote w:type="continuationSeparator" w:id="1">
    <w:p w:rsidR="004D40BE" w:rsidRDefault="004D40BE" w:rsidP="00C65D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FBD"/>
    <w:rsid w:val="0000593B"/>
    <w:rsid w:val="00092775"/>
    <w:rsid w:val="000C0622"/>
    <w:rsid w:val="00322D5F"/>
    <w:rsid w:val="00325618"/>
    <w:rsid w:val="003A6406"/>
    <w:rsid w:val="004520C5"/>
    <w:rsid w:val="004D40BE"/>
    <w:rsid w:val="0056254E"/>
    <w:rsid w:val="005A7F36"/>
    <w:rsid w:val="00633356"/>
    <w:rsid w:val="00706E4B"/>
    <w:rsid w:val="00814FBD"/>
    <w:rsid w:val="00AA7DAB"/>
    <w:rsid w:val="00AE532B"/>
    <w:rsid w:val="00C65D5C"/>
    <w:rsid w:val="00D34216"/>
    <w:rsid w:val="00D54164"/>
    <w:rsid w:val="00D66308"/>
    <w:rsid w:val="00EB7213"/>
    <w:rsid w:val="00F0606B"/>
    <w:rsid w:val="00F46CB7"/>
    <w:rsid w:val="00FC4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A7DA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A3E51AE0180EC95543DCE6FD1FD774113BB293C9985922C80CA8C859F8AE379522880FB588FDEBK731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DA3E51AE0180EC95543DCE6FD1FD774113BB293C9985922C80CA8C859F8AE379522880FB588FDEBK731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DA3E51AE0180EC95543DCE6FD1FD774113BB293C9985922C80CA8C859F8AE379522880CB1K83CE" TargetMode="External"/><Relationship Id="rId11" Type="http://schemas.openxmlformats.org/officeDocument/2006/relationships/hyperlink" Target="consultantplus://offline/ref=A6E536BE3EC625B27793B34BFC6BAC813C152DE6299322C1B78EEB17A48CCF8480BE035FB5FBT0b7K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E49A88C90C7E84A8CF35D1F80D2B3D3023AD2560DBD2DF1EB85FC3549CA9B54B93A2BEDD430472D4AF2ECB09A3E6974C247315950B482D10oFW3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37A1BEB0A7DBE28DAAEF855DE8CBBF697E6C0C4213C6ACB2A14F2EE459F48690D310A36DFC68E1EqDm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2401</Words>
  <Characters>13690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Сивань ИС</dc:creator>
  <cp:keywords/>
  <dc:description/>
  <cp:lastModifiedBy>user</cp:lastModifiedBy>
  <cp:revision>15</cp:revision>
  <dcterms:created xsi:type="dcterms:W3CDTF">2022-07-15T09:29:00Z</dcterms:created>
  <dcterms:modified xsi:type="dcterms:W3CDTF">2024-12-02T05:53:00Z</dcterms:modified>
</cp:coreProperties>
</file>