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с указанием фактических затрат на их денежное содержание</w:t>
      </w:r>
    </w:p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квартал 2016года</w:t>
      </w:r>
    </w:p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2567F" w:rsidTr="00C2567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органа/ учреждение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Среднесписочная численность работников, чел.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Фактические затраты на денежное содержание,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C2567F" w:rsidTr="00C2567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Муниципальные служащие 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сельсовет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 w:rsidP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56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062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</w:tr>
      <w:tr w:rsidR="00C2567F" w:rsidTr="00C2567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Работники 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сельсовет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567F" w:rsidRDefault="00C2567F" w:rsidP="00C25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6 491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35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 </w:t>
            </w:r>
          </w:p>
        </w:tc>
      </w:tr>
    </w:tbl>
    <w:p w:rsidR="00C2567F" w:rsidRDefault="00C2567F" w:rsidP="00C25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567F" w:rsidRDefault="00C2567F" w:rsidP="00C2567F"/>
    <w:p w:rsidR="005D731F" w:rsidRDefault="005D731F"/>
    <w:sectPr w:rsidR="005D7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46B"/>
    <w:rsid w:val="0010746B"/>
    <w:rsid w:val="005D731F"/>
    <w:rsid w:val="00C2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6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6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9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>SPecialiST RePack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2016-11-08T05:50:00Z</dcterms:created>
  <dcterms:modified xsi:type="dcterms:W3CDTF">2016-11-08T05:51:00Z</dcterms:modified>
</cp:coreProperties>
</file>