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9AE" w:rsidRDefault="005119AE" w:rsidP="0088043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119AE" w:rsidRDefault="005119AE" w:rsidP="0088043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119AE" w:rsidRDefault="005119AE" w:rsidP="0088043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13EA9" w:rsidRPr="00C13EA9" w:rsidRDefault="00C13EA9" w:rsidP="005119AE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 w:rsidRPr="00C13EA9">
        <w:rPr>
          <w:rFonts w:ascii="Times New Roman" w:hAnsi="Times New Roman" w:cs="Times New Roman"/>
          <w:b/>
          <w:noProof/>
          <w:sz w:val="28"/>
          <w:szCs w:val="28"/>
        </w:rPr>
        <w:t>ПРОЕКТ</w:t>
      </w:r>
    </w:p>
    <w:p w:rsidR="0088043C" w:rsidRPr="001726A7" w:rsidRDefault="0088043C" w:rsidP="008804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88043C" w:rsidRPr="001726A7" w:rsidRDefault="0088043C" w:rsidP="008804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88043C" w:rsidRPr="001726A7" w:rsidRDefault="0088043C" w:rsidP="008804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88043C" w:rsidRPr="001726A7" w:rsidRDefault="0088043C" w:rsidP="0088043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8043C" w:rsidRPr="001726A7" w:rsidRDefault="0088043C" w:rsidP="0088043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8043C" w:rsidRPr="001726A7" w:rsidRDefault="0088043C" w:rsidP="008804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88043C" w:rsidRPr="001726A7" w:rsidRDefault="0088043C" w:rsidP="008804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8043C" w:rsidRPr="001726A7" w:rsidRDefault="00C13EA9" w:rsidP="0088043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</w:t>
      </w:r>
      <w:r w:rsidR="0088043C" w:rsidRPr="001726A7">
        <w:rPr>
          <w:rFonts w:ascii="Times New Roman" w:hAnsi="Times New Roman" w:cs="Times New Roman"/>
          <w:sz w:val="26"/>
          <w:szCs w:val="26"/>
        </w:rPr>
        <w:t>.</w:t>
      </w:r>
      <w:r w:rsidR="005119AE">
        <w:rPr>
          <w:rFonts w:ascii="Times New Roman" w:hAnsi="Times New Roman" w:cs="Times New Roman"/>
          <w:sz w:val="26"/>
          <w:szCs w:val="26"/>
        </w:rPr>
        <w:t>_</w:t>
      </w:r>
      <w:r w:rsidR="0088043C" w:rsidRPr="001726A7">
        <w:rPr>
          <w:rFonts w:ascii="Times New Roman" w:hAnsi="Times New Roman" w:cs="Times New Roman"/>
          <w:sz w:val="26"/>
          <w:szCs w:val="26"/>
        </w:rPr>
        <w:t>.2024</w:t>
      </w:r>
      <w:r w:rsidR="005119A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="0088043C" w:rsidRPr="001726A7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__</w:t>
      </w:r>
      <w:r w:rsidR="0088043C" w:rsidRPr="001726A7">
        <w:rPr>
          <w:rFonts w:ascii="Times New Roman" w:hAnsi="Times New Roman" w:cs="Times New Roman"/>
          <w:sz w:val="26"/>
          <w:szCs w:val="26"/>
        </w:rPr>
        <w:t xml:space="preserve"> -</w:t>
      </w:r>
      <w:proofErr w:type="spellStart"/>
      <w:r w:rsidR="0088043C" w:rsidRPr="001726A7">
        <w:rPr>
          <w:rFonts w:ascii="Times New Roman" w:hAnsi="Times New Roman" w:cs="Times New Roman"/>
          <w:sz w:val="26"/>
          <w:szCs w:val="26"/>
        </w:rPr>
        <w:t>п</w:t>
      </w:r>
      <w:proofErr w:type="spellEnd"/>
    </w:p>
    <w:p w:rsidR="0088043C" w:rsidRPr="001726A7" w:rsidRDefault="0088043C" w:rsidP="0088043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726A7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1726A7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88043C" w:rsidRPr="006A4887" w:rsidRDefault="0088043C" w:rsidP="0088043C">
      <w:pPr>
        <w:tabs>
          <w:tab w:val="right" w:pos="900"/>
          <w:tab w:val="right" w:pos="10260"/>
        </w:tabs>
        <w:rPr>
          <w:rStyle w:val="FontStyle15"/>
          <w:rFonts w:ascii="Calibri" w:hAnsi="Calibri"/>
          <w:sz w:val="28"/>
          <w:szCs w:val="28"/>
        </w:rPr>
      </w:pPr>
    </w:p>
    <w:p w:rsidR="0088043C" w:rsidRPr="00C13EA9" w:rsidRDefault="0088043C" w:rsidP="00AA16EC">
      <w:pPr>
        <w:pStyle w:val="Style7"/>
        <w:widowControl/>
        <w:tabs>
          <w:tab w:val="left" w:pos="709"/>
        </w:tabs>
        <w:rPr>
          <w:rStyle w:val="FontStyle15"/>
          <w:sz w:val="26"/>
          <w:szCs w:val="26"/>
        </w:rPr>
      </w:pPr>
      <w:r w:rsidRPr="00C13EA9">
        <w:rPr>
          <w:rStyle w:val="FontStyle15"/>
          <w:sz w:val="26"/>
          <w:szCs w:val="26"/>
        </w:rPr>
        <w:t xml:space="preserve">О внесении изменений и дополнений в постановление администрации муниципального образования </w:t>
      </w:r>
      <w:proofErr w:type="spellStart"/>
      <w:r w:rsidRPr="00C13EA9">
        <w:rPr>
          <w:rStyle w:val="FontStyle15"/>
          <w:sz w:val="26"/>
          <w:szCs w:val="26"/>
        </w:rPr>
        <w:t>Новоюласенский</w:t>
      </w:r>
      <w:proofErr w:type="spellEnd"/>
      <w:r w:rsidRPr="00C13EA9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  от  08.02.2023 № 3-п «Об утверждении Правил землепользования и застройки муниципального образования </w:t>
      </w:r>
      <w:proofErr w:type="spellStart"/>
      <w:r w:rsidRPr="00C13EA9">
        <w:rPr>
          <w:rStyle w:val="FontStyle15"/>
          <w:sz w:val="26"/>
          <w:szCs w:val="26"/>
        </w:rPr>
        <w:t>Новоюласенский</w:t>
      </w:r>
      <w:proofErr w:type="spellEnd"/>
      <w:r w:rsidRPr="00C13EA9">
        <w:rPr>
          <w:rStyle w:val="FontStyle15"/>
          <w:sz w:val="26"/>
          <w:szCs w:val="26"/>
        </w:rPr>
        <w:t xml:space="preserve"> сельсовет Красногвардейского района</w:t>
      </w:r>
      <w:r w:rsidR="00AA16EC">
        <w:rPr>
          <w:rStyle w:val="FontStyle15"/>
          <w:sz w:val="26"/>
          <w:szCs w:val="26"/>
        </w:rPr>
        <w:t xml:space="preserve"> </w:t>
      </w:r>
      <w:r w:rsidRPr="00C13EA9">
        <w:rPr>
          <w:rStyle w:val="FontStyle15"/>
          <w:sz w:val="26"/>
          <w:szCs w:val="26"/>
        </w:rPr>
        <w:t>Оренбургской области»</w:t>
      </w:r>
    </w:p>
    <w:p w:rsidR="0088043C" w:rsidRPr="00C13EA9" w:rsidRDefault="0088043C" w:rsidP="0088043C">
      <w:pPr>
        <w:pStyle w:val="Style7"/>
        <w:widowControl/>
        <w:rPr>
          <w:sz w:val="26"/>
          <w:szCs w:val="26"/>
        </w:rPr>
      </w:pPr>
    </w:p>
    <w:p w:rsidR="0088043C" w:rsidRPr="00C13EA9" w:rsidRDefault="0088043C" w:rsidP="0088043C">
      <w:pPr>
        <w:pStyle w:val="Style4"/>
        <w:widowControl/>
        <w:tabs>
          <w:tab w:val="left" w:pos="709"/>
        </w:tabs>
        <w:spacing w:line="240" w:lineRule="auto"/>
        <w:ind w:firstLine="567"/>
        <w:rPr>
          <w:rStyle w:val="FontStyle15"/>
          <w:sz w:val="26"/>
          <w:szCs w:val="26"/>
        </w:rPr>
      </w:pPr>
      <w:r w:rsidRPr="00C13EA9">
        <w:rPr>
          <w:rStyle w:val="FontStyle15"/>
          <w:sz w:val="26"/>
          <w:szCs w:val="26"/>
        </w:rPr>
        <w:t xml:space="preserve">  В целях организации территорий для обеспечения устойчивого развития и конкурентоспособного функционирования муниципального образования, обеспечения благоприятных условий жизнедеятельности населения муниципального образования </w:t>
      </w:r>
      <w:proofErr w:type="spellStart"/>
      <w:r w:rsidRPr="00C13EA9">
        <w:rPr>
          <w:rStyle w:val="FontStyle15"/>
          <w:sz w:val="26"/>
          <w:szCs w:val="26"/>
        </w:rPr>
        <w:t>Новоюласенский</w:t>
      </w:r>
      <w:proofErr w:type="spellEnd"/>
      <w:r w:rsidRPr="00C13EA9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области,  в соответствии пунктом 7 с части 3 статьи  33 Градостроительного кодекса Российской Федерации,  Федеральным законом от 6 октября 2003 года № 131 -ФЗ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C13EA9">
        <w:rPr>
          <w:rStyle w:val="FontStyle15"/>
          <w:sz w:val="26"/>
          <w:szCs w:val="26"/>
        </w:rPr>
        <w:t>Новоюласенский</w:t>
      </w:r>
      <w:proofErr w:type="spellEnd"/>
      <w:r w:rsidRPr="00C13EA9">
        <w:rPr>
          <w:rStyle w:val="FontStyle15"/>
          <w:sz w:val="26"/>
          <w:szCs w:val="26"/>
        </w:rPr>
        <w:t xml:space="preserve">  сельсовет  Красногвардейского района Оренбургской области:</w:t>
      </w:r>
    </w:p>
    <w:p w:rsidR="0088043C" w:rsidRPr="00D408AA" w:rsidRDefault="0088043C" w:rsidP="00880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15"/>
          <w:sz w:val="26"/>
          <w:szCs w:val="26"/>
        </w:rPr>
      </w:pPr>
      <w:r w:rsidRPr="00C13EA9">
        <w:rPr>
          <w:rStyle w:val="FontStyle15"/>
          <w:sz w:val="26"/>
          <w:szCs w:val="26"/>
        </w:rPr>
        <w:t>Внести следующие изменения и дополнения в</w:t>
      </w:r>
      <w:r w:rsidR="003C2562">
        <w:rPr>
          <w:rStyle w:val="FontStyle15"/>
          <w:sz w:val="26"/>
          <w:szCs w:val="26"/>
        </w:rPr>
        <w:t xml:space="preserve">  постановление</w:t>
      </w:r>
      <w:r w:rsidRPr="00C13EA9">
        <w:rPr>
          <w:rStyle w:val="FontStyle15"/>
          <w:sz w:val="26"/>
          <w:szCs w:val="26"/>
        </w:rPr>
        <w:t xml:space="preserve">  администрации муниципального образования </w:t>
      </w:r>
      <w:proofErr w:type="spellStart"/>
      <w:r w:rsidRPr="00C13EA9">
        <w:rPr>
          <w:rStyle w:val="FontStyle15"/>
          <w:sz w:val="26"/>
          <w:szCs w:val="26"/>
        </w:rPr>
        <w:t>Новоюласенский</w:t>
      </w:r>
      <w:proofErr w:type="spellEnd"/>
      <w:r w:rsidRPr="00C13EA9">
        <w:rPr>
          <w:rStyle w:val="FontStyle15"/>
          <w:sz w:val="26"/>
          <w:szCs w:val="26"/>
        </w:rPr>
        <w:t xml:space="preserve">  сельсовет Красногвардейского района Оренбургской области  от  08.02.2023 года № 3-п «Об утверждении Правил землепользования и застройки муниципального образования </w:t>
      </w:r>
      <w:proofErr w:type="spellStart"/>
      <w:r w:rsidRPr="00C13EA9">
        <w:rPr>
          <w:rStyle w:val="FontStyle15"/>
          <w:sz w:val="26"/>
          <w:szCs w:val="26"/>
        </w:rPr>
        <w:t>Новоюласенский</w:t>
      </w:r>
      <w:proofErr w:type="spellEnd"/>
      <w:r w:rsidRPr="00C13EA9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области»</w:t>
      </w:r>
      <w:r w:rsidR="003C2562">
        <w:rPr>
          <w:rStyle w:val="FontStyle15"/>
          <w:sz w:val="26"/>
          <w:szCs w:val="26"/>
        </w:rPr>
        <w:t xml:space="preserve">  дополнив приложение к постановлению </w:t>
      </w:r>
      <w:r w:rsidR="00D408AA" w:rsidRPr="00D408A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настоящих правил подпунктом  </w:t>
      </w:r>
      <w:r w:rsidR="00D408A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11 </w:t>
      </w:r>
      <w:r w:rsidR="00D408AA" w:rsidRPr="00D408AA">
        <w:rPr>
          <w:rFonts w:ascii="Times New Roman" w:hAnsi="Times New Roman" w:cs="Times New Roman"/>
          <w:sz w:val="26"/>
          <w:szCs w:val="26"/>
          <w:shd w:val="clear" w:color="auto" w:fill="FFFFFF"/>
        </w:rPr>
        <w:t>следующего содержания</w:t>
      </w:r>
      <w:r w:rsidR="001673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408AA" w:rsidRPr="00C13EA9">
        <w:rPr>
          <w:rStyle w:val="FontStyle15"/>
          <w:sz w:val="26"/>
          <w:szCs w:val="26"/>
        </w:rPr>
        <w:t xml:space="preserve">согласно приложению 1. </w:t>
      </w:r>
    </w:p>
    <w:p w:rsidR="0088043C" w:rsidRPr="00C13EA9" w:rsidRDefault="0088043C" w:rsidP="008804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C13EA9">
        <w:rPr>
          <w:rStyle w:val="FontStyle15"/>
          <w:sz w:val="26"/>
          <w:szCs w:val="26"/>
        </w:rPr>
        <w:t xml:space="preserve">2. </w:t>
      </w:r>
      <w:r w:rsidRPr="00C13EA9">
        <w:rPr>
          <w:rFonts w:ascii="Times New Roman" w:hAnsi="Times New Roman" w:cs="Times New Roman"/>
          <w:sz w:val="26"/>
          <w:szCs w:val="26"/>
        </w:rPr>
        <w:t>Установить, что настоящее постановление вступает в силу после его официального опубликования в газете «</w:t>
      </w:r>
      <w:proofErr w:type="spellStart"/>
      <w:r w:rsidRPr="00C13EA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C13EA9"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Pr="00C13EA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C13EA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«Интернет».</w:t>
      </w:r>
    </w:p>
    <w:p w:rsidR="0088043C" w:rsidRPr="00C13EA9" w:rsidRDefault="0088043C" w:rsidP="0088043C">
      <w:pPr>
        <w:pStyle w:val="Style6"/>
        <w:widowControl/>
        <w:spacing w:line="240" w:lineRule="auto"/>
        <w:ind w:firstLine="0"/>
        <w:rPr>
          <w:rStyle w:val="FontStyle15"/>
          <w:sz w:val="26"/>
          <w:szCs w:val="26"/>
        </w:rPr>
      </w:pPr>
      <w:r w:rsidRPr="00C13EA9">
        <w:rPr>
          <w:rStyle w:val="FontStyle15"/>
          <w:sz w:val="26"/>
          <w:szCs w:val="26"/>
        </w:rPr>
        <w:t xml:space="preserve">          4. Контроль за исполнением настоящего постановления оставляю за собой.</w:t>
      </w:r>
    </w:p>
    <w:p w:rsidR="0088043C" w:rsidRPr="00C13EA9" w:rsidRDefault="0088043C" w:rsidP="0088043C">
      <w:pPr>
        <w:pStyle w:val="Style5"/>
        <w:widowControl/>
        <w:spacing w:line="240" w:lineRule="auto"/>
        <w:jc w:val="left"/>
        <w:rPr>
          <w:rStyle w:val="FontStyle15"/>
          <w:sz w:val="26"/>
          <w:szCs w:val="26"/>
        </w:rPr>
      </w:pPr>
    </w:p>
    <w:p w:rsidR="0088043C" w:rsidRDefault="0088043C" w:rsidP="0088043C">
      <w:pPr>
        <w:pStyle w:val="Style5"/>
        <w:widowControl/>
        <w:spacing w:line="240" w:lineRule="auto"/>
        <w:jc w:val="left"/>
        <w:rPr>
          <w:rStyle w:val="FontStyle15"/>
          <w:sz w:val="28"/>
          <w:szCs w:val="28"/>
        </w:rPr>
      </w:pPr>
      <w:r w:rsidRPr="00C13EA9">
        <w:rPr>
          <w:rStyle w:val="FontStyle15"/>
          <w:sz w:val="26"/>
          <w:szCs w:val="26"/>
        </w:rPr>
        <w:t xml:space="preserve">Глава сельсовета                                                                                  </w:t>
      </w:r>
      <w:proofErr w:type="spellStart"/>
      <w:r w:rsidRPr="00C13EA9">
        <w:rPr>
          <w:rStyle w:val="FontStyle15"/>
          <w:sz w:val="26"/>
          <w:szCs w:val="26"/>
        </w:rPr>
        <w:t>С.Н.Бисяева</w:t>
      </w:r>
      <w:proofErr w:type="spellEnd"/>
    </w:p>
    <w:p w:rsidR="0088043C" w:rsidRDefault="0088043C" w:rsidP="00D408AA">
      <w:pPr>
        <w:tabs>
          <w:tab w:val="center" w:pos="6358"/>
          <w:tab w:val="center" w:pos="8443"/>
        </w:tabs>
        <w:spacing w:after="0" w:line="240" w:lineRule="auto"/>
        <w:jc w:val="both"/>
        <w:rPr>
          <w:rStyle w:val="FontStyle17"/>
          <w:rFonts w:ascii="Times New Roman" w:hAnsi="Times New Roman"/>
        </w:rPr>
      </w:pPr>
      <w:r w:rsidRPr="00CA7CA7">
        <w:rPr>
          <w:rFonts w:ascii="Times New Roman" w:hAnsi="Times New Roman" w:cs="Times New Roman"/>
          <w:sz w:val="24"/>
          <w:szCs w:val="24"/>
        </w:rPr>
        <w:t xml:space="preserve">Разослано: в дело, межмуниципальному отделу по </w:t>
      </w:r>
      <w:proofErr w:type="spellStart"/>
      <w:r w:rsidRPr="00CA7CA7">
        <w:rPr>
          <w:rFonts w:ascii="Times New Roman" w:hAnsi="Times New Roman" w:cs="Times New Roman"/>
          <w:sz w:val="24"/>
          <w:szCs w:val="24"/>
        </w:rPr>
        <w:t>Грачевскому</w:t>
      </w:r>
      <w:proofErr w:type="spellEnd"/>
      <w:r w:rsidRPr="00CA7CA7">
        <w:rPr>
          <w:rFonts w:ascii="Times New Roman" w:hAnsi="Times New Roman" w:cs="Times New Roman"/>
          <w:sz w:val="24"/>
          <w:szCs w:val="24"/>
        </w:rPr>
        <w:t xml:space="preserve"> и Красногвардейскому районам Управления </w:t>
      </w:r>
      <w:proofErr w:type="spellStart"/>
      <w:r w:rsidRPr="00CA7CA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CA7CA7">
        <w:rPr>
          <w:rFonts w:ascii="Times New Roman" w:hAnsi="Times New Roman" w:cs="Times New Roman"/>
          <w:sz w:val="24"/>
          <w:szCs w:val="24"/>
        </w:rPr>
        <w:t xml:space="preserve"> по Оренбургской области, ФГУ Земельная кадастровая палата, МБУ «Красногвардейский многофункциональный центр предоставления государственных и муниципальных услуг» Отделу архитектуры и градостроительства Красногвардейского района, прокурору ра</w:t>
      </w:r>
      <w:r w:rsidR="002C7E8D">
        <w:rPr>
          <w:rFonts w:ascii="Times New Roman" w:hAnsi="Times New Roman" w:cs="Times New Roman"/>
          <w:sz w:val="24"/>
          <w:szCs w:val="24"/>
        </w:rPr>
        <w:t>йона.</w:t>
      </w: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  <w:sectPr w:rsidR="0088043C" w:rsidSect="00C35493">
          <w:pgSz w:w="11906" w:h="16838"/>
          <w:pgMar w:top="284" w:right="850" w:bottom="709" w:left="1701" w:header="709" w:footer="709" w:gutter="0"/>
          <w:cols w:space="708"/>
          <w:titlePg/>
          <w:docGrid w:linePitch="360"/>
        </w:sectPr>
      </w:pPr>
    </w:p>
    <w:p w:rsidR="0088043C" w:rsidRPr="00207A2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 w:rsidRPr="00207A24">
        <w:rPr>
          <w:rStyle w:val="FontStyle17"/>
          <w:rFonts w:ascii="Times New Roman" w:hAnsi="Times New Roman"/>
          <w:sz w:val="28"/>
          <w:szCs w:val="28"/>
        </w:rPr>
        <w:lastRenderedPageBreak/>
        <w:t xml:space="preserve">Приложение   </w:t>
      </w: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 w:rsidRPr="00207A24">
        <w:rPr>
          <w:rStyle w:val="FontStyle17"/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 w:rsidRPr="00207A24">
        <w:rPr>
          <w:rStyle w:val="FontStyle17"/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Style w:val="FontStyle17"/>
          <w:rFonts w:ascii="Times New Roman" w:hAnsi="Times New Roman"/>
          <w:sz w:val="28"/>
          <w:szCs w:val="28"/>
        </w:rPr>
        <w:t>Новоюласенский</w:t>
      </w:r>
      <w:proofErr w:type="spellEnd"/>
      <w:r w:rsidRPr="00207A24">
        <w:rPr>
          <w:rStyle w:val="FontStyle17"/>
          <w:rFonts w:ascii="Times New Roman" w:hAnsi="Times New Roman"/>
          <w:sz w:val="28"/>
          <w:szCs w:val="28"/>
        </w:rPr>
        <w:t xml:space="preserve"> сельсовет</w:t>
      </w: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 xml:space="preserve">Красногвардейского района </w:t>
      </w: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>Оренбургской области</w:t>
      </w:r>
    </w:p>
    <w:p w:rsidR="0088043C" w:rsidRDefault="00167307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/>
          <w:sz w:val="28"/>
          <w:szCs w:val="28"/>
        </w:rPr>
        <w:t xml:space="preserve">от </w:t>
      </w:r>
      <w:r w:rsidR="00AA16EC">
        <w:rPr>
          <w:rStyle w:val="FontStyle17"/>
          <w:rFonts w:ascii="Times New Roman" w:hAnsi="Times New Roman"/>
          <w:sz w:val="28"/>
          <w:szCs w:val="28"/>
        </w:rPr>
        <w:t>_._</w:t>
      </w:r>
      <w:r w:rsidR="0088043C" w:rsidRPr="00207A24">
        <w:rPr>
          <w:rStyle w:val="FontStyle17"/>
          <w:rFonts w:ascii="Times New Roman" w:hAnsi="Times New Roman"/>
          <w:sz w:val="28"/>
          <w:szCs w:val="28"/>
        </w:rPr>
        <w:t>.202</w:t>
      </w:r>
      <w:r w:rsidR="0088043C">
        <w:rPr>
          <w:rStyle w:val="FontStyle17"/>
          <w:rFonts w:ascii="Times New Roman" w:hAnsi="Times New Roman"/>
          <w:sz w:val="28"/>
          <w:szCs w:val="28"/>
        </w:rPr>
        <w:t>4</w:t>
      </w:r>
      <w:r w:rsidR="0088043C" w:rsidRPr="00207A24">
        <w:rPr>
          <w:rStyle w:val="FontStyle17"/>
          <w:rFonts w:ascii="Times New Roman" w:hAnsi="Times New Roman"/>
          <w:sz w:val="28"/>
          <w:szCs w:val="28"/>
        </w:rPr>
        <w:t xml:space="preserve"> №  </w:t>
      </w:r>
      <w:proofErr w:type="spellStart"/>
      <w:r w:rsidR="00AA16EC">
        <w:rPr>
          <w:rStyle w:val="FontStyle17"/>
          <w:rFonts w:ascii="Times New Roman" w:hAnsi="Times New Roman"/>
          <w:sz w:val="28"/>
          <w:szCs w:val="28"/>
        </w:rPr>
        <w:t>_</w:t>
      </w:r>
      <w:r w:rsidR="0088043C" w:rsidRPr="00207A24">
        <w:rPr>
          <w:rStyle w:val="FontStyle17"/>
          <w:rFonts w:ascii="Times New Roman" w:hAnsi="Times New Roman"/>
          <w:sz w:val="28"/>
          <w:szCs w:val="28"/>
        </w:rPr>
        <w:t>-п</w:t>
      </w:r>
      <w:proofErr w:type="spellEnd"/>
      <w:r w:rsidR="0088043C" w:rsidRPr="00207A24">
        <w:rPr>
          <w:rStyle w:val="FontStyle17"/>
          <w:rFonts w:ascii="Times New Roman" w:hAnsi="Times New Roman"/>
          <w:sz w:val="28"/>
          <w:szCs w:val="28"/>
        </w:rPr>
        <w:t xml:space="preserve"> </w:t>
      </w:r>
    </w:p>
    <w:p w:rsidR="0088043C" w:rsidRPr="00207A24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8"/>
          <w:szCs w:val="28"/>
        </w:rPr>
      </w:pPr>
    </w:p>
    <w:p w:rsidR="008E1C48" w:rsidRPr="00DF1EDC" w:rsidRDefault="008E1C48" w:rsidP="008E1C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DF1EDC">
        <w:rPr>
          <w:rFonts w:ascii="Times New Roman" w:hAnsi="Times New Roman" w:cs="Times New Roman"/>
          <w:b/>
          <w:sz w:val="24"/>
        </w:rPr>
        <w:t>Виды разрешенного использования земельных участков и объектов капитального строительства и градостроительные регламенты  зоны застройки индивидуальными, блокированными жилыми домами  Ж-1</w:t>
      </w:r>
    </w:p>
    <w:p w:rsidR="0088043C" w:rsidRPr="00B82047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18"/>
          <w:szCs w:val="1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843"/>
        <w:gridCol w:w="1135"/>
        <w:gridCol w:w="4677"/>
        <w:gridCol w:w="1275"/>
        <w:gridCol w:w="4961"/>
      </w:tblGrid>
      <w:tr w:rsidR="0088043C" w:rsidRPr="002367F5" w:rsidTr="0088043C">
        <w:trPr>
          <w:trHeight w:val="529"/>
          <w:tblHeader/>
        </w:trPr>
        <w:tc>
          <w:tcPr>
            <w:tcW w:w="534" w:type="dxa"/>
            <w:vMerge w:val="restart"/>
            <w:shd w:val="clear" w:color="auto" w:fill="D9D9D9"/>
          </w:tcPr>
          <w:p w:rsidR="0088043C" w:rsidRPr="002367F5" w:rsidRDefault="0088043C" w:rsidP="00B3570D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88043C" w:rsidRPr="002367F5" w:rsidRDefault="0088043C" w:rsidP="00B3570D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2978" w:type="dxa"/>
            <w:gridSpan w:val="2"/>
            <w:shd w:val="clear" w:color="auto" w:fill="D9D9D9"/>
          </w:tcPr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Виды разрешенного использования</w:t>
            </w:r>
          </w:p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по Классификатору</w:t>
            </w:r>
          </w:p>
        </w:tc>
        <w:tc>
          <w:tcPr>
            <w:tcW w:w="5952" w:type="dxa"/>
            <w:gridSpan w:val="2"/>
            <w:shd w:val="clear" w:color="auto" w:fill="D9D9D9"/>
          </w:tcPr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bCs/>
                <w:sz w:val="18"/>
                <w:szCs w:val="18"/>
              </w:rPr>
              <w:t>Описание вида разрешенного использования земельного участка</w:t>
            </w:r>
          </w:p>
        </w:tc>
        <w:tc>
          <w:tcPr>
            <w:tcW w:w="4961" w:type="dxa"/>
            <w:vMerge w:val="restart"/>
            <w:shd w:val="clear" w:color="auto" w:fill="D9D9D9"/>
          </w:tcPr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Предельные (минимальные и (или) максимальные) размеры</w:t>
            </w:r>
          </w:p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земельных участков и предельные параметры разрешенного</w:t>
            </w:r>
          </w:p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строительства, реконструкции объектов капитального</w:t>
            </w:r>
          </w:p>
          <w:p w:rsidR="0088043C" w:rsidRPr="002367F5" w:rsidRDefault="0088043C" w:rsidP="00B3570D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строительства</w:t>
            </w:r>
          </w:p>
        </w:tc>
      </w:tr>
      <w:tr w:rsidR="0088043C" w:rsidRPr="002367F5" w:rsidTr="0088043C">
        <w:trPr>
          <w:trHeight w:val="113"/>
          <w:tblHeader/>
        </w:trPr>
        <w:tc>
          <w:tcPr>
            <w:tcW w:w="534" w:type="dxa"/>
            <w:vMerge/>
            <w:shd w:val="clear" w:color="auto" w:fill="D9D9D9"/>
          </w:tcPr>
          <w:p w:rsidR="0088043C" w:rsidRPr="002367F5" w:rsidRDefault="0088043C" w:rsidP="00B3570D">
            <w:pPr>
              <w:spacing w:after="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9D9D9"/>
          </w:tcPr>
          <w:p w:rsidR="0088043C" w:rsidRPr="002367F5" w:rsidRDefault="0088043C" w:rsidP="00B3570D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135" w:type="dxa"/>
            <w:shd w:val="clear" w:color="auto" w:fill="D9D9D9"/>
          </w:tcPr>
          <w:p w:rsidR="0088043C" w:rsidRPr="002367F5" w:rsidRDefault="0088043C" w:rsidP="00B3570D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4677" w:type="dxa"/>
            <w:shd w:val="clear" w:color="auto" w:fill="D9D9D9"/>
          </w:tcPr>
          <w:p w:rsidR="0088043C" w:rsidRPr="002367F5" w:rsidRDefault="0088043C" w:rsidP="00B3570D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5" w:type="dxa"/>
            <w:shd w:val="clear" w:color="auto" w:fill="D9D9D9"/>
          </w:tcPr>
          <w:p w:rsidR="0088043C" w:rsidRPr="002367F5" w:rsidRDefault="0088043C" w:rsidP="00B3570D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4961" w:type="dxa"/>
            <w:vMerge/>
            <w:shd w:val="clear" w:color="auto" w:fill="D9D9D9"/>
          </w:tcPr>
          <w:p w:rsidR="0088043C" w:rsidRPr="002367F5" w:rsidRDefault="0088043C" w:rsidP="00B3570D">
            <w:pPr>
              <w:spacing w:after="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:rsidR="0088043C" w:rsidRPr="002367F5" w:rsidTr="0088043C">
        <w:trPr>
          <w:trHeight w:val="286"/>
        </w:trPr>
        <w:tc>
          <w:tcPr>
            <w:tcW w:w="14425" w:type="dxa"/>
            <w:gridSpan w:val="6"/>
            <w:shd w:val="clear" w:color="auto" w:fill="FFFFFF"/>
            <w:vAlign w:val="center"/>
          </w:tcPr>
          <w:p w:rsidR="0088043C" w:rsidRPr="002367F5" w:rsidRDefault="008E1C48" w:rsidP="00B3570D">
            <w:pPr>
              <w:pStyle w:val="Iauiue"/>
              <w:jc w:val="center"/>
              <w:rPr>
                <w:b/>
              </w:rPr>
            </w:pPr>
            <w:r w:rsidRPr="00DF1EDC">
              <w:rPr>
                <w:b/>
              </w:rPr>
              <w:t>ЖИЛЫЕ  ЗОНЫ</w:t>
            </w:r>
          </w:p>
        </w:tc>
      </w:tr>
      <w:tr w:rsidR="0088043C" w:rsidRPr="002367F5" w:rsidTr="0088043C">
        <w:trPr>
          <w:trHeight w:val="286"/>
        </w:trPr>
        <w:tc>
          <w:tcPr>
            <w:tcW w:w="14425" w:type="dxa"/>
            <w:gridSpan w:val="6"/>
            <w:shd w:val="clear" w:color="auto" w:fill="FFFFFF"/>
            <w:vAlign w:val="center"/>
          </w:tcPr>
          <w:p w:rsidR="0088043C" w:rsidRPr="002367F5" w:rsidRDefault="008E1C48" w:rsidP="00B3570D">
            <w:pPr>
              <w:pStyle w:val="Iauiue"/>
              <w:jc w:val="center"/>
              <w:rPr>
                <w:b/>
              </w:rPr>
            </w:pPr>
            <w:r w:rsidRPr="00DF1EDC">
              <w:rPr>
                <w:b/>
              </w:rPr>
              <w:t>УСЛОВНО РАЗРЕШЕННЫЕ  ВИДЫ РАЗРЕШЁННОГО ИСПОЛЬЗОВАНИЯ ЗОНЫ «Ж-1»</w:t>
            </w:r>
          </w:p>
        </w:tc>
      </w:tr>
      <w:tr w:rsidR="0088043C" w:rsidRPr="002367F5" w:rsidTr="0088043C">
        <w:trPr>
          <w:trHeight w:val="393"/>
        </w:trPr>
        <w:tc>
          <w:tcPr>
            <w:tcW w:w="534" w:type="dxa"/>
          </w:tcPr>
          <w:p w:rsidR="0088043C" w:rsidRPr="002367F5" w:rsidRDefault="0088043C" w:rsidP="008E1C48">
            <w:pPr>
              <w:spacing w:after="0"/>
              <w:ind w:right="-31"/>
              <w:rPr>
                <w:rFonts w:ascii="Times New Roman" w:hAnsi="Times New Roman"/>
                <w:i/>
                <w:sz w:val="18"/>
                <w:szCs w:val="18"/>
              </w:rPr>
            </w:pPr>
            <w:r w:rsidRPr="002367F5">
              <w:rPr>
                <w:rFonts w:ascii="Times New Roman" w:hAnsi="Times New Roman"/>
                <w:sz w:val="18"/>
                <w:szCs w:val="18"/>
              </w:rPr>
              <w:t>1</w:t>
            </w:r>
            <w:r w:rsidR="008E1C48">
              <w:rPr>
                <w:rFonts w:ascii="Times New Roman" w:hAnsi="Times New Roman"/>
                <w:sz w:val="18"/>
                <w:szCs w:val="18"/>
              </w:rPr>
              <w:t>1</w:t>
            </w:r>
            <w:r w:rsidRPr="002367F5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:rsidR="0088043C" w:rsidRPr="008E1C48" w:rsidRDefault="00167307" w:rsidP="00B3570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1135" w:type="dxa"/>
          </w:tcPr>
          <w:p w:rsidR="0088043C" w:rsidRPr="002367F5" w:rsidRDefault="008E1C48" w:rsidP="00B3570D">
            <w:pPr>
              <w:spacing w:after="0"/>
              <w:ind w:right="-31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Ж-1</w:t>
            </w:r>
          </w:p>
        </w:tc>
        <w:tc>
          <w:tcPr>
            <w:tcW w:w="4677" w:type="dxa"/>
          </w:tcPr>
          <w:p w:rsidR="0088043C" w:rsidRPr="008E1C48" w:rsidRDefault="00167307" w:rsidP="00B3570D">
            <w:pPr>
              <w:pStyle w:val="a4"/>
              <w:ind w:right="-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1275" w:type="dxa"/>
          </w:tcPr>
          <w:p w:rsidR="0088043C" w:rsidRPr="00167307" w:rsidRDefault="00167307" w:rsidP="00B3570D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4961" w:type="dxa"/>
          </w:tcPr>
          <w:p w:rsidR="008E1C48" w:rsidRPr="008E1C48" w:rsidRDefault="008E1C48" w:rsidP="008E1C48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 xml:space="preserve">1. Минимальные  и(или)  максимальные  размеры  земельного участка: </w:t>
            </w:r>
          </w:p>
          <w:p w:rsidR="008E1C48" w:rsidRDefault="008E1C48" w:rsidP="008E1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минимальный  размер  земельного  участка  для  </w:t>
            </w:r>
            <w:r w:rsidR="00167307">
              <w:rPr>
                <w:rFonts w:ascii="Times New Roman" w:hAnsi="Times New Roman" w:cs="Times New Roman"/>
                <w:sz w:val="20"/>
                <w:szCs w:val="20"/>
              </w:rPr>
              <w:t>выпаса сельскохозяйственных животных</w:t>
            </w: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16730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 xml:space="preserve"> га; </w:t>
            </w:r>
          </w:p>
          <w:p w:rsidR="008E1C48" w:rsidRDefault="008E1C48" w:rsidP="008E1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 xml:space="preserve">-  максимальный  размер  земельного  участка  для  </w:t>
            </w:r>
            <w:r w:rsidR="00167307">
              <w:rPr>
                <w:rFonts w:ascii="Times New Roman" w:hAnsi="Times New Roman" w:cs="Times New Roman"/>
                <w:sz w:val="20"/>
                <w:szCs w:val="20"/>
              </w:rPr>
              <w:t>выпаса сельскохозяйственных животных</w:t>
            </w: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 xml:space="preserve">– 10 га. </w:t>
            </w:r>
          </w:p>
          <w:p w:rsidR="008E1C48" w:rsidRPr="008E1C48" w:rsidRDefault="008E1C48" w:rsidP="008E1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C48">
              <w:rPr>
                <w:rFonts w:ascii="Times New Roman" w:hAnsi="Times New Roman" w:cs="Times New Roman"/>
                <w:sz w:val="20"/>
                <w:szCs w:val="20"/>
              </w:rPr>
              <w:t>2.  Не  допускается  возведение  капитальных  зданий,  строений  и сооружений.</w:t>
            </w:r>
          </w:p>
          <w:p w:rsidR="0088043C" w:rsidRPr="002367F5" w:rsidRDefault="0088043C" w:rsidP="00B3570D">
            <w:pPr>
              <w:pStyle w:val="a4"/>
              <w:ind w:right="-31"/>
              <w:rPr>
                <w:rFonts w:ascii="Times New Roman" w:hAnsi="Times New Roman"/>
              </w:rPr>
            </w:pPr>
          </w:p>
        </w:tc>
      </w:tr>
    </w:tbl>
    <w:p w:rsidR="0088043C" w:rsidRPr="0079420A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Style w:val="FontStyle17"/>
          <w:rFonts w:ascii="Times New Roman" w:hAnsi="Times New Roman"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88043C" w:rsidRDefault="0088043C" w:rsidP="0088043C">
      <w:pPr>
        <w:pStyle w:val="Style8"/>
        <w:widowControl/>
        <w:tabs>
          <w:tab w:val="left" w:pos="641"/>
        </w:tabs>
        <w:spacing w:line="240" w:lineRule="auto"/>
        <w:ind w:firstLine="0"/>
        <w:rPr>
          <w:rFonts w:ascii="Calibri" w:hAnsi="Calibri"/>
          <w:bCs/>
          <w:caps/>
        </w:rPr>
      </w:pPr>
    </w:p>
    <w:p w:rsidR="008B4D95" w:rsidRPr="0088043C" w:rsidRDefault="008B4D95" w:rsidP="0088043C"/>
    <w:sectPr w:rsidR="008B4D95" w:rsidRPr="0088043C" w:rsidSect="0088043C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E4E0B"/>
    <w:multiLevelType w:val="hybridMultilevel"/>
    <w:tmpl w:val="D360B91C"/>
    <w:lvl w:ilvl="0" w:tplc="BB262E90">
      <w:start w:val="1"/>
      <w:numFmt w:val="decimal"/>
      <w:lvlText w:val="%1."/>
      <w:lvlJc w:val="left"/>
      <w:pPr>
        <w:ind w:left="235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74FA0"/>
    <w:rsid w:val="00167307"/>
    <w:rsid w:val="0019632C"/>
    <w:rsid w:val="002C7E8D"/>
    <w:rsid w:val="002D7A5B"/>
    <w:rsid w:val="002E1FBF"/>
    <w:rsid w:val="003102D0"/>
    <w:rsid w:val="0036770A"/>
    <w:rsid w:val="003C2562"/>
    <w:rsid w:val="003C5358"/>
    <w:rsid w:val="005119AE"/>
    <w:rsid w:val="00605068"/>
    <w:rsid w:val="006E0B28"/>
    <w:rsid w:val="00774FA0"/>
    <w:rsid w:val="0088043C"/>
    <w:rsid w:val="008B4D95"/>
    <w:rsid w:val="008E1C48"/>
    <w:rsid w:val="00AA16EC"/>
    <w:rsid w:val="00C13EA9"/>
    <w:rsid w:val="00CA7CA7"/>
    <w:rsid w:val="00D408AA"/>
    <w:rsid w:val="00E63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2C"/>
  </w:style>
  <w:style w:type="paragraph" w:styleId="1">
    <w:name w:val="heading 1"/>
    <w:basedOn w:val="a"/>
    <w:next w:val="a"/>
    <w:link w:val="10"/>
    <w:qFormat/>
    <w:rsid w:val="00774FA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74FA0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Без интервала Знак"/>
    <w:basedOn w:val="a0"/>
    <w:link w:val="a4"/>
    <w:uiPriority w:val="1"/>
    <w:qFormat/>
    <w:locked/>
    <w:rsid w:val="00774FA0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774FA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">
    <w:name w:val="Iau?iue"/>
    <w:uiPriority w:val="99"/>
    <w:rsid w:val="00774FA0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15">
    <w:name w:val="Font Style15"/>
    <w:rsid w:val="00774FA0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74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FA0"/>
    <w:rPr>
      <w:rFonts w:ascii="Tahoma" w:hAnsi="Tahoma" w:cs="Tahoma"/>
      <w:sz w:val="16"/>
      <w:szCs w:val="16"/>
    </w:rPr>
  </w:style>
  <w:style w:type="paragraph" w:customStyle="1" w:styleId="Style8">
    <w:name w:val="Style8"/>
    <w:basedOn w:val="a"/>
    <w:rsid w:val="0088043C"/>
    <w:pPr>
      <w:widowControl w:val="0"/>
      <w:autoSpaceDE w:val="0"/>
      <w:autoSpaceDN w:val="0"/>
      <w:adjustRightInd w:val="0"/>
      <w:spacing w:after="0" w:line="230" w:lineRule="exact"/>
      <w:ind w:firstLine="439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17">
    <w:name w:val="Font Style17"/>
    <w:rsid w:val="0088043C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4">
    <w:name w:val="Style4"/>
    <w:basedOn w:val="a"/>
    <w:rsid w:val="0088043C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88043C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88043C"/>
    <w:pPr>
      <w:widowControl w:val="0"/>
      <w:autoSpaceDE w:val="0"/>
      <w:autoSpaceDN w:val="0"/>
      <w:adjustRightInd w:val="0"/>
      <w:spacing w:after="0" w:line="322" w:lineRule="exact"/>
      <w:ind w:firstLine="90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88043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2023-09-28T07:19:00Z</cp:lastPrinted>
  <dcterms:created xsi:type="dcterms:W3CDTF">2024-05-31T10:04:00Z</dcterms:created>
  <dcterms:modified xsi:type="dcterms:W3CDTF">2024-05-31T10:04:00Z</dcterms:modified>
</cp:coreProperties>
</file>