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1BC" w:rsidRDefault="00AF11BC" w:rsidP="00AF11BC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1827BB7B" wp14:editId="47501E92">
            <wp:extent cx="772160" cy="878840"/>
            <wp:effectExtent l="0" t="0" r="0" b="0"/>
            <wp:docPr id="139" name="Рисунок 139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1BC" w:rsidRPr="00E16617" w:rsidRDefault="00AF11BC" w:rsidP="00AF11BC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AF11BC" w:rsidRPr="00E16617" w:rsidRDefault="00AF11BC" w:rsidP="00AF11BC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AF11BC" w:rsidRPr="00E16617" w:rsidRDefault="00AF11BC" w:rsidP="00AF11BC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AF11BC" w:rsidRDefault="00AF11BC" w:rsidP="00AF11BC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AF11BC" w:rsidRPr="00E16617" w:rsidRDefault="00AF11BC" w:rsidP="00AF11BC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AF11BC" w:rsidRDefault="00AF11BC" w:rsidP="00AF11BC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AF11BC" w:rsidRPr="00FF723B" w:rsidRDefault="00AF11BC" w:rsidP="00AF11BC">
      <w:pPr>
        <w:spacing w:line="240" w:lineRule="auto"/>
      </w:pPr>
    </w:p>
    <w:p w:rsidR="00AF11BC" w:rsidRPr="00FF723B" w:rsidRDefault="00AF11BC" w:rsidP="00AF11BC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26.12.</w:t>
      </w:r>
      <w:r w:rsidRPr="00FF723B">
        <w:rPr>
          <w:sz w:val="28"/>
          <w:szCs w:val="28"/>
        </w:rPr>
        <w:t xml:space="preserve">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>№</w:t>
      </w:r>
      <w:r>
        <w:rPr>
          <w:sz w:val="28"/>
          <w:szCs w:val="28"/>
        </w:rPr>
        <w:t xml:space="preserve"> 69</w:t>
      </w:r>
      <w:r w:rsidRPr="00FF723B">
        <w:rPr>
          <w:sz w:val="28"/>
          <w:szCs w:val="28"/>
        </w:rPr>
        <w:t>-п</w:t>
      </w:r>
    </w:p>
    <w:p w:rsidR="00AF11BC" w:rsidRDefault="00AF11BC" w:rsidP="00AF11BC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AF11BC" w:rsidRDefault="00AF11BC" w:rsidP="00AF11BC">
      <w:pPr>
        <w:spacing w:line="240" w:lineRule="auto"/>
        <w:jc w:val="center"/>
        <w:rPr>
          <w:sz w:val="28"/>
          <w:szCs w:val="28"/>
        </w:rPr>
      </w:pPr>
    </w:p>
    <w:p w:rsidR="00AF11BC" w:rsidRDefault="00AF11BC" w:rsidP="00AF11BC">
      <w:pPr>
        <w:spacing w:line="240" w:lineRule="auto"/>
        <w:jc w:val="center"/>
        <w:rPr>
          <w:sz w:val="28"/>
          <w:szCs w:val="28"/>
        </w:rPr>
      </w:pPr>
      <w:r w:rsidRPr="005A1C4E">
        <w:rPr>
          <w:sz w:val="28"/>
          <w:szCs w:val="28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>14.08.2013 № 45-п</w:t>
      </w:r>
      <w:r w:rsidRPr="005A1C4E">
        <w:rPr>
          <w:sz w:val="28"/>
          <w:szCs w:val="28"/>
        </w:rPr>
        <w:t xml:space="preserve"> «</w:t>
      </w:r>
      <w:r w:rsidRPr="00621CA9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муниципальным образованием  </w:t>
      </w:r>
      <w:r>
        <w:rPr>
          <w:sz w:val="28"/>
          <w:szCs w:val="28"/>
        </w:rPr>
        <w:t>Новоюласенский</w:t>
      </w:r>
      <w:r w:rsidRPr="00621CA9">
        <w:rPr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t>«Участие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поселения. Постановка граждан на первичный воинский учет и снятие граждан с первичного учета»</w:t>
      </w:r>
      <w:r>
        <w:rPr>
          <w:sz w:val="28"/>
          <w:szCs w:val="28"/>
        </w:rPr>
        <w:t>»</w:t>
      </w:r>
    </w:p>
    <w:p w:rsidR="00AF11BC" w:rsidRDefault="00AF11BC" w:rsidP="00AF11BC">
      <w:pPr>
        <w:spacing w:line="240" w:lineRule="auto"/>
        <w:jc w:val="center"/>
        <w:rPr>
          <w:sz w:val="28"/>
          <w:szCs w:val="28"/>
        </w:rPr>
      </w:pPr>
    </w:p>
    <w:p w:rsidR="00AF11BC" w:rsidRPr="009C51ED" w:rsidRDefault="00AF11BC" w:rsidP="00AF11BC">
      <w:pPr>
        <w:pStyle w:val="1"/>
        <w:shd w:val="clear" w:color="auto" w:fill="FFFFFF"/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     </w:t>
      </w:r>
      <w:proofErr w:type="gramStart"/>
      <w:r w:rsidRPr="009C51ED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6" w:history="1">
        <w:r w:rsidRPr="009C51ED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C51ED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C51ED">
        <w:rPr>
          <w:szCs w:val="28"/>
        </w:rPr>
        <w:t xml:space="preserve"> </w:t>
      </w:r>
      <w:proofErr w:type="gramStart"/>
      <w:r w:rsidRPr="009C51ED">
        <w:rPr>
          <w:szCs w:val="28"/>
        </w:rPr>
        <w:t>закона «Об организации предоставления государственных и муниципальных услуг», постановлением</w:t>
      </w:r>
      <w:r>
        <w:rPr>
          <w:szCs w:val="28"/>
        </w:rPr>
        <w:t xml:space="preserve"> администрации </w:t>
      </w:r>
      <w:r w:rsidRPr="009C51ED">
        <w:rPr>
          <w:szCs w:val="28"/>
        </w:rPr>
        <w:t xml:space="preserve"> муниципального образования </w:t>
      </w:r>
      <w:r>
        <w:rPr>
          <w:szCs w:val="28"/>
        </w:rPr>
        <w:t xml:space="preserve">Новоюласенский </w:t>
      </w:r>
      <w:r w:rsidRPr="009C51ED">
        <w:rPr>
          <w:szCs w:val="28"/>
        </w:rPr>
        <w:t xml:space="preserve">сельсовет Красногвардейского района Оренбургской области от </w:t>
      </w:r>
      <w:r>
        <w:rPr>
          <w:szCs w:val="28"/>
        </w:rPr>
        <w:t>12.07.2012</w:t>
      </w:r>
      <w:r w:rsidRPr="009C51ED">
        <w:rPr>
          <w:szCs w:val="28"/>
        </w:rPr>
        <w:t xml:space="preserve"> № </w:t>
      </w:r>
      <w:r>
        <w:rPr>
          <w:szCs w:val="28"/>
        </w:rPr>
        <w:t>33-п</w:t>
      </w:r>
      <w:r w:rsidRPr="009C51ED">
        <w:rPr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9C51ED">
        <w:rPr>
          <w:szCs w:val="28"/>
        </w:rPr>
        <w:t xml:space="preserve"> Уставом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области: </w:t>
      </w:r>
    </w:p>
    <w:p w:rsidR="00AF11BC" w:rsidRDefault="00AF11BC" w:rsidP="00AF11BC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649EF">
        <w:rPr>
          <w:sz w:val="28"/>
          <w:szCs w:val="28"/>
        </w:rPr>
        <w:t xml:space="preserve">1. Внести изменения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4649EF">
        <w:rPr>
          <w:sz w:val="28"/>
          <w:szCs w:val="28"/>
        </w:rPr>
        <w:t xml:space="preserve"> сельсовет Красногвардейского района </w:t>
      </w:r>
      <w:r w:rsidRPr="004649EF">
        <w:rPr>
          <w:sz w:val="28"/>
          <w:szCs w:val="28"/>
        </w:rPr>
        <w:lastRenderedPageBreak/>
        <w:t xml:space="preserve">Оренбургской области </w:t>
      </w:r>
      <w:r w:rsidRPr="005A1C4E">
        <w:rPr>
          <w:sz w:val="28"/>
          <w:szCs w:val="28"/>
        </w:rPr>
        <w:t xml:space="preserve">от </w:t>
      </w:r>
      <w:r>
        <w:rPr>
          <w:sz w:val="28"/>
          <w:szCs w:val="28"/>
        </w:rPr>
        <w:t>14.08.2013 № 45-п</w:t>
      </w:r>
      <w:r w:rsidRPr="005A1C4E">
        <w:rPr>
          <w:sz w:val="28"/>
          <w:szCs w:val="28"/>
        </w:rPr>
        <w:t xml:space="preserve"> «</w:t>
      </w:r>
      <w:r w:rsidRPr="00621CA9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муниципальным образованием  </w:t>
      </w:r>
      <w:r>
        <w:rPr>
          <w:sz w:val="28"/>
          <w:szCs w:val="28"/>
        </w:rPr>
        <w:t>Новоюласенский</w:t>
      </w:r>
      <w:r w:rsidRPr="00621CA9">
        <w:rPr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sz w:val="28"/>
          <w:szCs w:val="28"/>
        </w:rPr>
        <w:t xml:space="preserve"> </w:t>
      </w:r>
      <w:r w:rsidRPr="00621CA9">
        <w:rPr>
          <w:sz w:val="28"/>
          <w:szCs w:val="28"/>
        </w:rPr>
        <w:t>«Участие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поселения. Постановка граждан на первичный воинский учет и снятие граждан с первичного учета»</w:t>
      </w:r>
      <w:r>
        <w:rPr>
          <w:sz w:val="28"/>
          <w:szCs w:val="28"/>
        </w:rPr>
        <w:t>»</w:t>
      </w:r>
      <w:r w:rsidRPr="004649EF">
        <w:rPr>
          <w:sz w:val="28"/>
          <w:szCs w:val="28"/>
        </w:rPr>
        <w:t xml:space="preserve">, </w:t>
      </w:r>
      <w:r>
        <w:rPr>
          <w:sz w:val="28"/>
          <w:szCs w:val="28"/>
        </w:rPr>
        <w:t>согласно приложению к настоящему постановлению.</w:t>
      </w:r>
    </w:p>
    <w:p w:rsidR="00AF11BC" w:rsidRPr="004649EF" w:rsidRDefault="00AF11BC" w:rsidP="00AF11B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649EF">
        <w:rPr>
          <w:sz w:val="28"/>
          <w:szCs w:val="28"/>
        </w:rPr>
        <w:t>. Установить, что настоящее постановление вступает в силу после официального обнародования</w:t>
      </w:r>
      <w:r>
        <w:rPr>
          <w:sz w:val="28"/>
          <w:szCs w:val="28"/>
        </w:rPr>
        <w:t xml:space="preserve"> и</w:t>
      </w:r>
      <w:r w:rsidRPr="004649EF">
        <w:rPr>
          <w:sz w:val="28"/>
          <w:szCs w:val="28"/>
        </w:rPr>
        <w:t xml:space="preserve"> </w:t>
      </w:r>
      <w:r>
        <w:rPr>
          <w:sz w:val="28"/>
          <w:szCs w:val="28"/>
        </w:rPr>
        <w:t>подлежит размещению на портале муниципального образования  в сети «Интернет</w:t>
      </w:r>
      <w:r w:rsidRPr="004649EF">
        <w:rPr>
          <w:sz w:val="28"/>
          <w:szCs w:val="28"/>
        </w:rPr>
        <w:t>».</w:t>
      </w:r>
    </w:p>
    <w:p w:rsidR="00AF11BC" w:rsidRPr="004649EF" w:rsidRDefault="00AF11BC" w:rsidP="00AF11B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49EF">
        <w:rPr>
          <w:sz w:val="28"/>
          <w:szCs w:val="28"/>
        </w:rPr>
        <w:t xml:space="preserve">. </w:t>
      </w:r>
      <w:proofErr w:type="gramStart"/>
      <w:r w:rsidRPr="004649EF">
        <w:rPr>
          <w:sz w:val="28"/>
          <w:szCs w:val="28"/>
        </w:rPr>
        <w:t>Контроль за</w:t>
      </w:r>
      <w:proofErr w:type="gramEnd"/>
      <w:r w:rsidRPr="004649E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F11BC" w:rsidRPr="004649EF" w:rsidRDefault="00AF11BC" w:rsidP="00AF11BC">
      <w:pPr>
        <w:spacing w:line="240" w:lineRule="auto"/>
        <w:rPr>
          <w:sz w:val="28"/>
          <w:szCs w:val="28"/>
        </w:rPr>
      </w:pPr>
    </w:p>
    <w:p w:rsidR="00AF11BC" w:rsidRPr="004649EF" w:rsidRDefault="00AF11BC" w:rsidP="00AF11BC">
      <w:pPr>
        <w:spacing w:line="240" w:lineRule="auto"/>
        <w:ind w:firstLine="709"/>
        <w:jc w:val="both"/>
        <w:rPr>
          <w:sz w:val="28"/>
          <w:szCs w:val="28"/>
        </w:rPr>
      </w:pPr>
    </w:p>
    <w:p w:rsidR="00AF11BC" w:rsidRDefault="00AF11BC" w:rsidP="00AF11BC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AF11BC" w:rsidRPr="00FF723B" w:rsidRDefault="00AF11BC" w:rsidP="00AF11BC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AF11BC" w:rsidRPr="005764D2" w:rsidRDefault="00AF11BC" w:rsidP="00AF11B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F11BC" w:rsidRDefault="00AF11BC" w:rsidP="00AF11BC">
      <w:pPr>
        <w:spacing w:line="240" w:lineRule="auto"/>
        <w:jc w:val="right"/>
        <w:rPr>
          <w:rFonts w:ascii="Arial" w:hAnsi="Arial" w:cs="Arial"/>
        </w:rPr>
      </w:pPr>
    </w:p>
    <w:p w:rsidR="00AF11BC" w:rsidRDefault="00AF11BC" w:rsidP="00AF11BC">
      <w:pPr>
        <w:spacing w:line="240" w:lineRule="auto"/>
        <w:jc w:val="right"/>
        <w:rPr>
          <w:rFonts w:ascii="Arial" w:hAnsi="Arial" w:cs="Arial"/>
        </w:rPr>
      </w:pPr>
    </w:p>
    <w:p w:rsidR="00AF11BC" w:rsidRDefault="00AF11BC" w:rsidP="00AF11BC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F11BC" w:rsidRDefault="00AF11BC" w:rsidP="00AF11BC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F11BC" w:rsidRDefault="00AF11BC" w:rsidP="00AF11BC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F11BC" w:rsidRDefault="00AF11BC" w:rsidP="00AF11BC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F11BC" w:rsidRDefault="00AF11BC" w:rsidP="00AF11BC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F11BC" w:rsidRDefault="00AF11BC" w:rsidP="00AF11BC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F11BC" w:rsidRDefault="00AF11BC" w:rsidP="00AF11BC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F11BC" w:rsidRDefault="00AF11BC" w:rsidP="00AF11BC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F11BC" w:rsidRDefault="00AF11BC" w:rsidP="00AF11BC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F11BC" w:rsidRDefault="00AF11BC" w:rsidP="00AF11BC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AF11BC" w:rsidRDefault="00AF11BC" w:rsidP="00AF11BC">
      <w:pPr>
        <w:spacing w:line="240" w:lineRule="auto"/>
        <w:rPr>
          <w:b/>
          <w:sz w:val="32"/>
          <w:szCs w:val="32"/>
        </w:rPr>
      </w:pPr>
    </w:p>
    <w:p w:rsidR="00AF11BC" w:rsidRDefault="00AF11BC" w:rsidP="00AF11BC">
      <w:pPr>
        <w:spacing w:line="240" w:lineRule="auto"/>
        <w:ind w:firstLine="0"/>
        <w:rPr>
          <w:sz w:val="28"/>
          <w:szCs w:val="28"/>
        </w:rPr>
      </w:pPr>
    </w:p>
    <w:p w:rsidR="00AF11BC" w:rsidRDefault="00AF11BC" w:rsidP="00AF11BC">
      <w:pPr>
        <w:spacing w:line="240" w:lineRule="auto"/>
        <w:ind w:firstLine="0"/>
        <w:rPr>
          <w:sz w:val="28"/>
          <w:szCs w:val="28"/>
        </w:rPr>
      </w:pPr>
    </w:p>
    <w:p w:rsidR="00AF11BC" w:rsidRPr="005B60B2" w:rsidRDefault="00AF11BC" w:rsidP="00AF11BC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 xml:space="preserve">Приложение </w:t>
      </w:r>
    </w:p>
    <w:p w:rsidR="00AF11BC" w:rsidRDefault="00AF11BC" w:rsidP="00AF11BC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 xml:space="preserve">к постановлению </w:t>
      </w:r>
    </w:p>
    <w:p w:rsidR="00AF11BC" w:rsidRPr="005B60B2" w:rsidRDefault="00AF11BC" w:rsidP="00AF11BC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B60B2">
        <w:rPr>
          <w:sz w:val="28"/>
          <w:szCs w:val="28"/>
        </w:rPr>
        <w:t>сельсовета</w:t>
      </w:r>
    </w:p>
    <w:p w:rsidR="00AF11BC" w:rsidRPr="005B60B2" w:rsidRDefault="00AF11BC" w:rsidP="00AF11BC">
      <w:pPr>
        <w:spacing w:line="240" w:lineRule="auto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от 26.12.2018 № 69-п</w:t>
      </w:r>
    </w:p>
    <w:p w:rsidR="00AF11BC" w:rsidRDefault="00AF11BC" w:rsidP="00AF11BC">
      <w:pPr>
        <w:spacing w:line="240" w:lineRule="auto"/>
        <w:ind w:right="-1"/>
        <w:jc w:val="right"/>
        <w:rPr>
          <w:sz w:val="28"/>
          <w:szCs w:val="28"/>
        </w:rPr>
      </w:pPr>
    </w:p>
    <w:p w:rsidR="00AF11BC" w:rsidRPr="00A0231F" w:rsidRDefault="00AF11BC" w:rsidP="00AF11BC">
      <w:pPr>
        <w:spacing w:line="240" w:lineRule="auto"/>
        <w:ind w:right="-1"/>
        <w:jc w:val="center"/>
        <w:rPr>
          <w:b/>
          <w:sz w:val="28"/>
          <w:szCs w:val="28"/>
        </w:rPr>
      </w:pPr>
      <w:r w:rsidRPr="008B38CB">
        <w:rPr>
          <w:b/>
          <w:sz w:val="28"/>
          <w:szCs w:val="28"/>
        </w:rPr>
        <w:t>Изменения и дополнения, вносимые в административный регламент</w:t>
      </w:r>
      <w:r>
        <w:rPr>
          <w:b/>
          <w:sz w:val="28"/>
          <w:szCs w:val="28"/>
        </w:rPr>
        <w:t xml:space="preserve"> </w:t>
      </w:r>
      <w:r w:rsidRPr="008B38CB">
        <w:rPr>
          <w:b/>
          <w:sz w:val="28"/>
          <w:szCs w:val="28"/>
        </w:rPr>
        <w:t>«</w:t>
      </w:r>
      <w:r w:rsidRPr="00A0231F">
        <w:rPr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муниципальным образованием  Новоюласенский сельсовет Красногвардейского района Оренбургской </w:t>
      </w:r>
      <w:r w:rsidRPr="00A0231F">
        <w:rPr>
          <w:b/>
          <w:sz w:val="28"/>
          <w:szCs w:val="28"/>
        </w:rPr>
        <w:lastRenderedPageBreak/>
        <w:t>области «Участие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поселения. Постановка граждан на первичный воинский учет и снятие граждан с первичного учета»</w:t>
      </w:r>
    </w:p>
    <w:p w:rsidR="00AF11BC" w:rsidRPr="008B38CB" w:rsidRDefault="00AF11BC" w:rsidP="00AF11BC">
      <w:pPr>
        <w:spacing w:line="240" w:lineRule="auto"/>
        <w:ind w:right="-1"/>
        <w:jc w:val="center"/>
        <w:rPr>
          <w:b/>
          <w:sz w:val="28"/>
          <w:szCs w:val="28"/>
        </w:rPr>
      </w:pPr>
    </w:p>
    <w:p w:rsidR="00AF11BC" w:rsidRPr="00C30FF7" w:rsidRDefault="00AF11BC" w:rsidP="00AF11BC">
      <w:pPr>
        <w:pStyle w:val="a4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30FF7">
        <w:rPr>
          <w:sz w:val="28"/>
          <w:szCs w:val="28"/>
        </w:rPr>
        <w:t xml:space="preserve">Подпункт 3 пункта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изменить</w:t>
      </w:r>
      <w:r>
        <w:rPr>
          <w:sz w:val="28"/>
          <w:szCs w:val="28"/>
        </w:rPr>
        <w:t>,</w:t>
      </w:r>
      <w:r w:rsidRPr="00C30FF7">
        <w:rPr>
          <w:sz w:val="28"/>
          <w:szCs w:val="28"/>
        </w:rPr>
        <w:t xml:space="preserve"> изложив его в следующей редакции:</w:t>
      </w:r>
    </w:p>
    <w:p w:rsidR="00AF11BC" w:rsidRPr="00C30FF7" w:rsidRDefault="00AF11BC" w:rsidP="00AF11BC">
      <w:pPr>
        <w:tabs>
          <w:tab w:val="left" w:pos="709"/>
        </w:tabs>
        <w:spacing w:line="240" w:lineRule="auto"/>
        <w:ind w:firstLine="708"/>
        <w:jc w:val="both"/>
        <w:rPr>
          <w:bCs/>
          <w:sz w:val="28"/>
          <w:szCs w:val="28"/>
        </w:rPr>
      </w:pPr>
      <w:r w:rsidRPr="00C30FF7">
        <w:rPr>
          <w:sz w:val="28"/>
          <w:szCs w:val="28"/>
        </w:rPr>
        <w:t xml:space="preserve">3) </w:t>
      </w:r>
      <w:r w:rsidRPr="00C30FF7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C30FF7">
        <w:rPr>
          <w:color w:val="000000"/>
          <w:sz w:val="28"/>
          <w:szCs w:val="28"/>
        </w:rPr>
        <w:t>муниципальной</w:t>
      </w:r>
      <w:r>
        <w:rPr>
          <w:bCs/>
          <w:sz w:val="28"/>
          <w:szCs w:val="28"/>
        </w:rPr>
        <w:t xml:space="preserve"> услуги;</w:t>
      </w:r>
    </w:p>
    <w:p w:rsidR="00AF11BC" w:rsidRPr="00C30FF7" w:rsidRDefault="00AF11BC" w:rsidP="00AF11BC">
      <w:pPr>
        <w:pStyle w:val="a4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30FF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дополнить подпунктом 10 следующего содержания:</w:t>
      </w:r>
    </w:p>
    <w:p w:rsidR="00AF11BC" w:rsidRPr="00C1550C" w:rsidRDefault="00AF11BC" w:rsidP="00AF11BC">
      <w:pPr>
        <w:pStyle w:val="1"/>
        <w:ind w:firstLine="708"/>
        <w:jc w:val="both"/>
        <w:rPr>
          <w:szCs w:val="28"/>
        </w:rPr>
      </w:pPr>
      <w:proofErr w:type="gramStart"/>
      <w:r w:rsidRPr="00C1550C">
        <w:rPr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C1550C">
          <w:rPr>
            <w:szCs w:val="28"/>
          </w:rPr>
          <w:t>пунктом 4 части 1 статьи 7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C1550C">
        <w:rPr>
          <w:szCs w:val="28"/>
        </w:rPr>
        <w:t xml:space="preserve"> </w:t>
      </w:r>
      <w:proofErr w:type="gramStart"/>
      <w:r w:rsidRPr="00C1550C">
        <w:rPr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C1550C">
          <w:rPr>
            <w:szCs w:val="28"/>
          </w:rPr>
          <w:t>частью 1.3 статьи 16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C1550C">
        <w:rPr>
          <w:szCs w:val="28"/>
        </w:rPr>
        <w:t xml:space="preserve"> услуг».</w:t>
      </w:r>
    </w:p>
    <w:p w:rsidR="00AF11BC" w:rsidRPr="00C30FF7" w:rsidRDefault="00AF11BC" w:rsidP="00AF11BC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30FF7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5.7.1.</w:t>
      </w:r>
      <w:r w:rsidRPr="00C30FF7">
        <w:rPr>
          <w:sz w:val="28"/>
          <w:szCs w:val="28"/>
        </w:rPr>
        <w:t xml:space="preserve"> раздела 5 дополнить подпунктами следующего содержания:</w:t>
      </w:r>
    </w:p>
    <w:p w:rsidR="00AF11BC" w:rsidRPr="00C30FF7" w:rsidRDefault="00AF11BC" w:rsidP="00AF11BC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C30FF7">
        <w:rPr>
          <w:sz w:val="28"/>
          <w:szCs w:val="28"/>
        </w:rPr>
        <w:t xml:space="preserve"> 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C30FF7">
          <w:rPr>
            <w:color w:val="106BBE"/>
            <w:sz w:val="28"/>
            <w:szCs w:val="28"/>
          </w:rPr>
          <w:t>частью 1.1 статьи 16</w:t>
        </w:r>
      </w:hyperlink>
      <w:r w:rsidRPr="00C30FF7">
        <w:rPr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C30FF7">
        <w:rPr>
          <w:sz w:val="28"/>
          <w:szCs w:val="28"/>
        </w:rPr>
        <w:t>неудобства</w:t>
      </w:r>
      <w:proofErr w:type="gramEnd"/>
      <w:r w:rsidRPr="00C30FF7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AF11BC" w:rsidRPr="006F0F3B" w:rsidRDefault="00AF11BC" w:rsidP="00AF11BC">
      <w:pPr>
        <w:tabs>
          <w:tab w:val="left" w:pos="0"/>
        </w:tabs>
        <w:spacing w:line="240" w:lineRule="auto"/>
        <w:ind w:right="-1" w:firstLine="709"/>
        <w:jc w:val="both"/>
      </w:pPr>
      <w:r>
        <w:rPr>
          <w:sz w:val="28"/>
          <w:szCs w:val="28"/>
        </w:rPr>
        <w:t>10)</w:t>
      </w:r>
      <w:r w:rsidRPr="003A5C76">
        <w:rPr>
          <w:sz w:val="28"/>
          <w:szCs w:val="28"/>
        </w:rPr>
        <w:t xml:space="preserve">. В случае признания </w:t>
      </w:r>
      <w:proofErr w:type="gramStart"/>
      <w:r w:rsidRPr="003A5C76">
        <w:rPr>
          <w:sz w:val="28"/>
          <w:szCs w:val="28"/>
        </w:rPr>
        <w:t>жалобы</w:t>
      </w:r>
      <w:proofErr w:type="gramEnd"/>
      <w:r w:rsidRPr="003A5C76">
        <w:rPr>
          <w:sz w:val="28"/>
          <w:szCs w:val="28"/>
        </w:rPr>
        <w:t xml:space="preserve"> не подлежащей удо</w:t>
      </w:r>
      <w:r w:rsidRPr="00C30FF7">
        <w:rPr>
          <w:sz w:val="28"/>
          <w:szCs w:val="28"/>
        </w:rPr>
        <w:t xml:space="preserve">влетворению в ответе заявителю </w:t>
      </w:r>
      <w:r w:rsidRPr="003A5C76">
        <w:rPr>
          <w:sz w:val="28"/>
          <w:szCs w:val="28"/>
        </w:rPr>
        <w:t>даются аргументированные разъяснения о причинах принятого решения, а также информация о порядке обжалования принятого решения</w:t>
      </w:r>
      <w:r>
        <w:rPr>
          <w:sz w:val="28"/>
          <w:szCs w:val="28"/>
        </w:rPr>
        <w:t>.</w:t>
      </w:r>
    </w:p>
    <w:p w:rsidR="00EE375B" w:rsidRDefault="00EE375B">
      <w:bookmarkStart w:id="0" w:name="_GoBack"/>
      <w:bookmarkEnd w:id="0"/>
    </w:p>
    <w:sectPr w:rsidR="00EE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5C5"/>
    <w:rsid w:val="00AF11BC"/>
    <w:rsid w:val="00E055C5"/>
    <w:rsid w:val="00E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1BC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F11BC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F11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AF11B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11BC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F11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1B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1BC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F11BC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F11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AF11B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11BC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F11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1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28412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917</Words>
  <Characters>5227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2019-01-12T07:23:00Z</dcterms:created>
  <dcterms:modified xsi:type="dcterms:W3CDTF">2019-01-12T07:24:00Z</dcterms:modified>
</cp:coreProperties>
</file>