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6663"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2110" w:type="dxa"/>
            <w:shd w:val="clear" w:color="auto" w:fill="auto"/>
          </w:tcPr>
          <w:p w:rsidR="00B77838" w:rsidRPr="00CC3E8B" w:rsidRDefault="00FC17D8" w:rsidP="00B724BA">
            <w:pPr>
              <w:pStyle w:val="a4"/>
              <w:jc w:val="right"/>
              <w:rPr>
                <w:rFonts w:ascii="Times New Roman" w:hAnsi="Times New Roman"/>
                <w:b/>
              </w:rPr>
            </w:pPr>
            <w:r>
              <w:rPr>
                <w:rFonts w:ascii="Times New Roman" w:hAnsi="Times New Roman"/>
                <w:b/>
              </w:rPr>
              <w:t>1</w:t>
            </w:r>
            <w:r w:rsidR="002D418A">
              <w:rPr>
                <w:rFonts w:ascii="Times New Roman" w:hAnsi="Times New Roman"/>
                <w:b/>
              </w:rPr>
              <w:t>1</w:t>
            </w:r>
            <w:r>
              <w:rPr>
                <w:rFonts w:ascii="Times New Roman" w:hAnsi="Times New Roman"/>
                <w:b/>
              </w:rPr>
              <w:t xml:space="preserve"> апреля</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BB2AFA">
              <w:rPr>
                <w:rFonts w:ascii="Times New Roman" w:hAnsi="Times New Roman"/>
                <w:b/>
              </w:rPr>
              <w:t>4</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FC17D8">
              <w:rPr>
                <w:rFonts w:ascii="Times New Roman" w:hAnsi="Times New Roman"/>
                <w:b/>
              </w:rPr>
              <w:t>10</w:t>
            </w:r>
            <w:r w:rsidRPr="00CC3E8B">
              <w:rPr>
                <w:rFonts w:ascii="Times New Roman" w:hAnsi="Times New Roman"/>
                <w:b/>
              </w:rPr>
              <w:t xml:space="preserve"> (</w:t>
            </w:r>
            <w:r w:rsidR="00FC17D8">
              <w:rPr>
                <w:rFonts w:ascii="Times New Roman" w:hAnsi="Times New Roman"/>
                <w:b/>
              </w:rPr>
              <w:t>10</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B724BA">
      <w:pPr>
        <w:tabs>
          <w:tab w:val="left" w:pos="709"/>
        </w:tabs>
        <w:spacing w:after="0" w:line="240" w:lineRule="auto"/>
        <w:jc w:val="center"/>
        <w:rPr>
          <w:rFonts w:ascii="Times New Roman" w:hAnsi="Times New Roman" w:cs="Times New Roman"/>
          <w:sz w:val="18"/>
          <w:szCs w:val="18"/>
        </w:rPr>
        <w:sectPr w:rsidR="00C21FC3" w:rsidRPr="00AE717B" w:rsidSect="00B77838">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w:t>
      </w:r>
      <w:bookmarkStart w:id="0" w:name="_Hlk135402272"/>
      <w:r w:rsidR="00FC17D8">
        <w:rPr>
          <w:rFonts w:ascii="Times New Roman" w:hAnsi="Times New Roman" w:cs="Times New Roman"/>
          <w:sz w:val="18"/>
          <w:szCs w:val="18"/>
        </w:rPr>
        <w:t>_______________________________</w:t>
      </w:r>
    </w:p>
    <w:bookmarkEnd w:id="0"/>
    <w:p w:rsidR="00FC17D8" w:rsidRPr="00FC17D8" w:rsidRDefault="00FC17D8" w:rsidP="00FC17D8">
      <w:pPr>
        <w:widowControl w:val="0"/>
        <w:spacing w:after="0" w:line="240" w:lineRule="auto"/>
        <w:jc w:val="center"/>
        <w:rPr>
          <w:rFonts w:ascii="Times New Roman" w:eastAsia="Tahoma" w:hAnsi="Times New Roman" w:cs="Times New Roman"/>
          <w:b/>
          <w:color w:val="FF0000"/>
          <w:sz w:val="18"/>
          <w:szCs w:val="18"/>
          <w:lang w:bidi="ru-RU"/>
        </w:rPr>
      </w:pPr>
    </w:p>
    <w:p w:rsidR="008669E0" w:rsidRDefault="008669E0" w:rsidP="00FC17D8">
      <w:pPr>
        <w:spacing w:after="0" w:line="240" w:lineRule="auto"/>
        <w:jc w:val="center"/>
        <w:rPr>
          <w:rFonts w:ascii="Times New Roman" w:hAnsi="Times New Roman" w:cs="Times New Roman"/>
          <w:b/>
          <w:sz w:val="18"/>
          <w:szCs w:val="18"/>
        </w:rPr>
        <w:sectPr w:rsidR="008669E0" w:rsidSect="00065428">
          <w:headerReference w:type="default" r:id="rId10"/>
          <w:type w:val="continuous"/>
          <w:pgSz w:w="11906" w:h="16838"/>
          <w:pgMar w:top="567" w:right="851" w:bottom="567" w:left="851" w:header="709" w:footer="709" w:gutter="0"/>
          <w:cols w:num="2" w:space="708"/>
          <w:docGrid w:linePitch="360"/>
        </w:sectPr>
      </w:pPr>
    </w:p>
    <w:p w:rsidR="00FC17D8" w:rsidRPr="00FC17D8" w:rsidRDefault="00FC17D8" w:rsidP="00FC17D8">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lastRenderedPageBreak/>
        <w:t>СОВЕТ ДЕПУТАТОВ</w:t>
      </w:r>
    </w:p>
    <w:p w:rsidR="00FC17D8" w:rsidRPr="00FC17D8" w:rsidRDefault="00FC17D8" w:rsidP="00FC17D8">
      <w:pPr>
        <w:tabs>
          <w:tab w:val="left" w:pos="709"/>
        </w:tabs>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муниципального образования Новоюласенский сельсовет</w:t>
      </w:r>
    </w:p>
    <w:p w:rsidR="00FC17D8" w:rsidRPr="00FC17D8" w:rsidRDefault="00FC17D8" w:rsidP="00FC17D8">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Красногвардейского района Оренбургской области</w:t>
      </w:r>
    </w:p>
    <w:p w:rsidR="00FC17D8" w:rsidRPr="00FC17D8" w:rsidRDefault="00FC17D8" w:rsidP="00FC17D8">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четвёртого созыва</w:t>
      </w:r>
    </w:p>
    <w:p w:rsidR="00FC17D8" w:rsidRPr="00FC17D8" w:rsidRDefault="00FC17D8" w:rsidP="00FC17D8">
      <w:pPr>
        <w:spacing w:after="0" w:line="240" w:lineRule="auto"/>
        <w:jc w:val="center"/>
        <w:rPr>
          <w:rFonts w:ascii="Times New Roman" w:hAnsi="Times New Roman" w:cs="Times New Roman"/>
          <w:b/>
          <w:sz w:val="18"/>
          <w:szCs w:val="18"/>
        </w:rPr>
      </w:pPr>
    </w:p>
    <w:p w:rsidR="00FC17D8" w:rsidRPr="00FC17D8" w:rsidRDefault="00FC17D8" w:rsidP="00FC17D8">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РЕШЕНИЕ</w:t>
      </w:r>
    </w:p>
    <w:p w:rsidR="00FC17D8" w:rsidRPr="00FC17D8" w:rsidRDefault="00FC17D8" w:rsidP="00FC17D8">
      <w:pPr>
        <w:tabs>
          <w:tab w:val="left" w:pos="709"/>
        </w:tabs>
        <w:spacing w:after="0" w:line="240" w:lineRule="auto"/>
        <w:jc w:val="center"/>
        <w:rPr>
          <w:rFonts w:ascii="Times New Roman" w:hAnsi="Times New Roman" w:cs="Times New Roman"/>
          <w:b/>
          <w:bCs/>
          <w:sz w:val="18"/>
          <w:szCs w:val="18"/>
        </w:rPr>
      </w:pPr>
      <w:r w:rsidRPr="00FC17D8">
        <w:rPr>
          <w:rFonts w:ascii="Times New Roman" w:hAnsi="Times New Roman" w:cs="Times New Roman"/>
          <w:sz w:val="18"/>
          <w:szCs w:val="18"/>
        </w:rPr>
        <w:t xml:space="preserve">05.04. 2024                                                                                                </w:t>
      </w:r>
      <w:r>
        <w:rPr>
          <w:rFonts w:ascii="Times New Roman" w:hAnsi="Times New Roman" w:cs="Times New Roman"/>
          <w:sz w:val="18"/>
          <w:szCs w:val="18"/>
        </w:rPr>
        <w:t xml:space="preserve">                                                                </w:t>
      </w:r>
      <w:r w:rsidRPr="00FC17D8">
        <w:rPr>
          <w:rFonts w:ascii="Times New Roman" w:hAnsi="Times New Roman" w:cs="Times New Roman"/>
          <w:sz w:val="18"/>
          <w:szCs w:val="18"/>
        </w:rPr>
        <w:t xml:space="preserve"> № 29/1</w:t>
      </w:r>
    </w:p>
    <w:p w:rsidR="00FC17D8" w:rsidRPr="00FC17D8" w:rsidRDefault="00FC17D8" w:rsidP="00FC17D8">
      <w:pPr>
        <w:tabs>
          <w:tab w:val="left" w:pos="709"/>
        </w:tabs>
        <w:spacing w:after="0" w:line="240" w:lineRule="auto"/>
        <w:rPr>
          <w:rFonts w:ascii="Times New Roman" w:hAnsi="Times New Roman" w:cs="Times New Roman"/>
          <w:sz w:val="18"/>
          <w:szCs w:val="18"/>
        </w:rPr>
      </w:pPr>
    </w:p>
    <w:p w:rsidR="00FC17D8" w:rsidRPr="00FC17D8" w:rsidRDefault="00FC17D8" w:rsidP="00FC17D8">
      <w:pPr>
        <w:spacing w:after="0" w:line="240" w:lineRule="auto"/>
        <w:jc w:val="center"/>
        <w:rPr>
          <w:rFonts w:ascii="Times New Roman" w:hAnsi="Times New Roman" w:cs="Times New Roman"/>
          <w:sz w:val="18"/>
          <w:szCs w:val="18"/>
        </w:rPr>
      </w:pPr>
      <w:r w:rsidRPr="00FC17D8">
        <w:rPr>
          <w:rFonts w:ascii="Times New Roman" w:hAnsi="Times New Roman" w:cs="Times New Roman"/>
          <w:sz w:val="18"/>
          <w:szCs w:val="18"/>
        </w:rPr>
        <w:t>О внесении изменений в Устав муниципального образования Новоюласенский сельсовет Красногвардейского района Оренбургской области</w:t>
      </w:r>
    </w:p>
    <w:p w:rsidR="00FC17D8" w:rsidRPr="00FC17D8" w:rsidRDefault="00FC17D8" w:rsidP="00FC17D8">
      <w:pPr>
        <w:spacing w:after="0" w:line="240" w:lineRule="auto"/>
        <w:rPr>
          <w:rFonts w:ascii="Times New Roman" w:hAnsi="Times New Roman" w:cs="Times New Roman"/>
          <w:sz w:val="18"/>
          <w:szCs w:val="18"/>
        </w:rPr>
      </w:pPr>
    </w:p>
    <w:p w:rsidR="00FC17D8" w:rsidRPr="00FC17D8" w:rsidRDefault="00FC17D8" w:rsidP="00FC17D8">
      <w:pPr>
        <w:spacing w:after="0" w:line="240" w:lineRule="auto"/>
        <w:ind w:firstLine="709"/>
        <w:jc w:val="both"/>
        <w:rPr>
          <w:rFonts w:ascii="Times New Roman" w:hAnsi="Times New Roman" w:cs="Times New Roman"/>
          <w:sz w:val="18"/>
          <w:szCs w:val="18"/>
        </w:rPr>
      </w:pPr>
      <w:r w:rsidRPr="00FC17D8">
        <w:rPr>
          <w:rFonts w:ascii="Times New Roman" w:hAnsi="Times New Roman" w:cs="Times New Roman"/>
          <w:sz w:val="18"/>
          <w:szCs w:val="18"/>
        </w:rPr>
        <w:t>Согласно статье 44 Федерального закона от 06.10.2003 № 131-ФЗ «Об общих принципах организации местного самоуправления в Российской Федерации»и Федеральному закону от 21.07.2005 № 97-ФЗ «О государственной регистрации Уставов муниципальных образований», Совет депутатов муниципального образования Новоюласенский сельсовет Красногвардейского района Оренбургской области РЕШИЛ:</w:t>
      </w:r>
    </w:p>
    <w:p w:rsidR="00FC17D8" w:rsidRPr="00FC17D8" w:rsidRDefault="00FC17D8" w:rsidP="00FC17D8">
      <w:pPr>
        <w:spacing w:after="0" w:line="240" w:lineRule="auto"/>
        <w:ind w:firstLine="709"/>
        <w:jc w:val="both"/>
        <w:rPr>
          <w:rFonts w:ascii="Times New Roman" w:hAnsi="Times New Roman" w:cs="Times New Roman"/>
          <w:sz w:val="18"/>
          <w:szCs w:val="18"/>
        </w:rPr>
      </w:pPr>
      <w:r w:rsidRPr="00FC17D8">
        <w:rPr>
          <w:rFonts w:ascii="Times New Roman" w:hAnsi="Times New Roman" w:cs="Times New Roman"/>
          <w:sz w:val="18"/>
          <w:szCs w:val="18"/>
        </w:rPr>
        <w:t xml:space="preserve">1. Внести изменения в Устав муниципального образования Новоюласенский сельсовет Красногвардейского района Оренбургской области согласно приложению. </w:t>
      </w:r>
    </w:p>
    <w:p w:rsidR="00FC17D8" w:rsidRPr="00FC17D8" w:rsidRDefault="00FC17D8" w:rsidP="00FC17D8">
      <w:pPr>
        <w:spacing w:after="0" w:line="240" w:lineRule="auto"/>
        <w:ind w:firstLine="708"/>
        <w:jc w:val="both"/>
        <w:rPr>
          <w:rFonts w:ascii="Times New Roman" w:hAnsi="Times New Roman" w:cs="Times New Roman"/>
          <w:color w:val="000000"/>
          <w:sz w:val="18"/>
          <w:szCs w:val="18"/>
        </w:rPr>
      </w:pPr>
      <w:r w:rsidRPr="00FC17D8">
        <w:rPr>
          <w:rFonts w:ascii="Times New Roman" w:hAnsi="Times New Roman" w:cs="Times New Roman"/>
          <w:sz w:val="18"/>
          <w:szCs w:val="18"/>
        </w:rPr>
        <w:t xml:space="preserve">2. Главе муниципального образования Новоюласенский сельсовет Красногвардейского района Оренбургской области Бисяевой С.Н. </w:t>
      </w:r>
      <w:r w:rsidRPr="00FC17D8">
        <w:rPr>
          <w:rFonts w:ascii="Times New Roman" w:hAnsi="Times New Roman" w:cs="Times New Roman"/>
          <w:color w:val="000000"/>
          <w:sz w:val="18"/>
          <w:szCs w:val="18"/>
        </w:rPr>
        <w:t>в течение 15 дней с момента принятия решения о внесении изменений в Устав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(http://pravo-minjust.ru, http://право-минюст.рф).</w:t>
      </w:r>
    </w:p>
    <w:p w:rsidR="00FC17D8" w:rsidRPr="00FC17D8" w:rsidRDefault="00FC17D8" w:rsidP="00FC17D8">
      <w:pPr>
        <w:spacing w:after="0" w:line="240" w:lineRule="auto"/>
        <w:ind w:firstLine="709"/>
        <w:jc w:val="both"/>
        <w:rPr>
          <w:rFonts w:ascii="Times New Roman" w:hAnsi="Times New Roman" w:cs="Times New Roman"/>
          <w:sz w:val="18"/>
          <w:szCs w:val="18"/>
        </w:rPr>
      </w:pPr>
      <w:r w:rsidRPr="00FC17D8">
        <w:rPr>
          <w:rFonts w:ascii="Times New Roman" w:hAnsi="Times New Roman" w:cs="Times New Roman"/>
          <w:sz w:val="18"/>
          <w:szCs w:val="18"/>
        </w:rPr>
        <w:t>3. Глава муниципального образования Новоюласенский сельсовет Красногвардейского района Оренбургской области Бисяева С.Н. обязана опубликовать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Оренбургской области.</w:t>
      </w:r>
    </w:p>
    <w:p w:rsidR="00FC17D8" w:rsidRPr="00FC17D8" w:rsidRDefault="00FC17D8" w:rsidP="00FC17D8">
      <w:pPr>
        <w:spacing w:after="0" w:line="240" w:lineRule="auto"/>
        <w:ind w:firstLine="709"/>
        <w:jc w:val="both"/>
        <w:rPr>
          <w:rFonts w:ascii="Times New Roman" w:hAnsi="Times New Roman" w:cs="Times New Roman"/>
          <w:sz w:val="18"/>
          <w:szCs w:val="18"/>
        </w:rPr>
      </w:pPr>
      <w:r w:rsidRPr="00FC17D8">
        <w:rPr>
          <w:rFonts w:ascii="Times New Roman" w:hAnsi="Times New Roman" w:cs="Times New Roman"/>
          <w:sz w:val="18"/>
          <w:szCs w:val="18"/>
        </w:rPr>
        <w:t>4. Направить сведения об опубликовании решения о внесении изменений в Устав в Управление Министерства юстиции Российской Федерации по Оренбургской области в течении 10 дней после дня его опубликования.</w:t>
      </w:r>
    </w:p>
    <w:p w:rsidR="00FC17D8" w:rsidRPr="00FC17D8" w:rsidRDefault="00FC17D8" w:rsidP="00FC17D8">
      <w:pPr>
        <w:spacing w:after="0" w:line="240" w:lineRule="auto"/>
        <w:ind w:firstLine="709"/>
        <w:jc w:val="both"/>
        <w:rPr>
          <w:rFonts w:ascii="Times New Roman" w:hAnsi="Times New Roman" w:cs="Times New Roman"/>
          <w:i/>
          <w:sz w:val="18"/>
          <w:szCs w:val="18"/>
        </w:rPr>
      </w:pPr>
      <w:r w:rsidRPr="00FC17D8">
        <w:rPr>
          <w:rFonts w:ascii="Times New Roman" w:hAnsi="Times New Roman" w:cs="Times New Roman"/>
          <w:sz w:val="18"/>
          <w:szCs w:val="18"/>
        </w:rPr>
        <w:t xml:space="preserve">5. Настоящее решение вступает в силу после его государственной регистрации и опубликования. </w:t>
      </w:r>
    </w:p>
    <w:p w:rsidR="00FC17D8" w:rsidRPr="00FC17D8" w:rsidRDefault="00FC17D8" w:rsidP="00FC17D8">
      <w:pPr>
        <w:spacing w:after="0" w:line="240" w:lineRule="auto"/>
        <w:ind w:firstLine="709"/>
        <w:jc w:val="both"/>
        <w:rPr>
          <w:rFonts w:ascii="Times New Roman" w:hAnsi="Times New Roman" w:cs="Times New Roman"/>
          <w:sz w:val="18"/>
          <w:szCs w:val="18"/>
        </w:rPr>
      </w:pPr>
      <w:r w:rsidRPr="00FC17D8">
        <w:rPr>
          <w:rFonts w:ascii="Times New Roman" w:hAnsi="Times New Roman" w:cs="Times New Roman"/>
          <w:sz w:val="18"/>
          <w:szCs w:val="18"/>
        </w:rPr>
        <w:t>6. Контроль за исполнением настоящего решения возложить на постоянную комиссию по вопросам социального развития, правопорядка и статуса депутата.</w:t>
      </w:r>
    </w:p>
    <w:p w:rsidR="00FC17D8" w:rsidRPr="00FC17D8" w:rsidRDefault="00FC17D8" w:rsidP="00FC17D8">
      <w:pPr>
        <w:spacing w:after="0" w:line="240" w:lineRule="auto"/>
        <w:rPr>
          <w:rFonts w:ascii="Times New Roman" w:hAnsi="Times New Roman" w:cs="Times New Roman"/>
          <w:sz w:val="18"/>
          <w:szCs w:val="18"/>
        </w:rPr>
      </w:pPr>
    </w:p>
    <w:p w:rsidR="00FC17D8" w:rsidRPr="00FC17D8" w:rsidRDefault="00FC17D8" w:rsidP="00FC17D8">
      <w:pPr>
        <w:spacing w:after="0" w:line="240" w:lineRule="auto"/>
        <w:rPr>
          <w:rFonts w:ascii="Times New Roman" w:hAnsi="Times New Roman" w:cs="Times New Roman"/>
          <w:sz w:val="18"/>
          <w:szCs w:val="18"/>
        </w:rPr>
      </w:pPr>
      <w:r w:rsidRPr="00FC17D8">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r w:rsidRPr="00FC17D8">
        <w:rPr>
          <w:rFonts w:ascii="Times New Roman" w:hAnsi="Times New Roman" w:cs="Times New Roman"/>
          <w:sz w:val="18"/>
          <w:szCs w:val="18"/>
        </w:rPr>
        <w:t>В.И.Фаткеева</w:t>
      </w:r>
    </w:p>
    <w:p w:rsidR="00FC17D8" w:rsidRPr="00FC17D8" w:rsidRDefault="00FC17D8" w:rsidP="00FC17D8">
      <w:pPr>
        <w:spacing w:after="0" w:line="240" w:lineRule="auto"/>
        <w:rPr>
          <w:rFonts w:ascii="Times New Roman" w:hAnsi="Times New Roman" w:cs="Times New Roman"/>
          <w:sz w:val="18"/>
          <w:szCs w:val="18"/>
        </w:rPr>
      </w:pPr>
    </w:p>
    <w:p w:rsidR="00FC17D8" w:rsidRPr="00FC17D8" w:rsidRDefault="00FC17D8" w:rsidP="00FC17D8">
      <w:pPr>
        <w:tabs>
          <w:tab w:val="left" w:pos="709"/>
        </w:tabs>
        <w:spacing w:after="0" w:line="240" w:lineRule="auto"/>
        <w:rPr>
          <w:rFonts w:ascii="Times New Roman" w:hAnsi="Times New Roman" w:cs="Times New Roman"/>
          <w:sz w:val="18"/>
          <w:szCs w:val="18"/>
        </w:rPr>
      </w:pPr>
      <w:r w:rsidRPr="00FC17D8">
        <w:rPr>
          <w:rFonts w:ascii="Times New Roman" w:hAnsi="Times New Roman" w:cs="Times New Roman"/>
          <w:sz w:val="18"/>
          <w:szCs w:val="18"/>
        </w:rPr>
        <w:t xml:space="preserve">Глава сельсовета </w:t>
      </w:r>
      <w:r w:rsidRPr="00FC17D8">
        <w:rPr>
          <w:rFonts w:ascii="Times New Roman" w:hAnsi="Times New Roman" w:cs="Times New Roman"/>
          <w:sz w:val="18"/>
          <w:szCs w:val="18"/>
        </w:rPr>
        <w:tab/>
      </w:r>
      <w:r w:rsidRPr="00FC17D8">
        <w:rPr>
          <w:rFonts w:ascii="Times New Roman" w:hAnsi="Times New Roman" w:cs="Times New Roman"/>
          <w:sz w:val="18"/>
          <w:szCs w:val="18"/>
        </w:rPr>
        <w:tab/>
      </w:r>
      <w:r w:rsidRPr="00FC17D8">
        <w:rPr>
          <w:rFonts w:ascii="Times New Roman" w:hAnsi="Times New Roman" w:cs="Times New Roman"/>
          <w:sz w:val="18"/>
          <w:szCs w:val="18"/>
        </w:rPr>
        <w:tab/>
      </w:r>
      <w:r w:rsidRPr="00FC17D8">
        <w:rPr>
          <w:rFonts w:ascii="Times New Roman" w:hAnsi="Times New Roman" w:cs="Times New Roman"/>
          <w:sz w:val="18"/>
          <w:szCs w:val="18"/>
        </w:rPr>
        <w:tab/>
      </w:r>
      <w:r w:rsidRPr="00FC17D8">
        <w:rPr>
          <w:rFonts w:ascii="Times New Roman" w:hAnsi="Times New Roman" w:cs="Times New Roman"/>
          <w:sz w:val="18"/>
          <w:szCs w:val="18"/>
        </w:rPr>
        <w:tab/>
      </w:r>
      <w:r w:rsidRPr="00FC17D8">
        <w:rPr>
          <w:rFonts w:ascii="Times New Roman" w:hAnsi="Times New Roman" w:cs="Times New Roman"/>
          <w:sz w:val="18"/>
          <w:szCs w:val="18"/>
        </w:rPr>
        <w:tab/>
        <w:t xml:space="preserve">                          </w:t>
      </w:r>
      <w:r>
        <w:rPr>
          <w:rFonts w:ascii="Times New Roman" w:hAnsi="Times New Roman" w:cs="Times New Roman"/>
          <w:sz w:val="18"/>
          <w:szCs w:val="18"/>
        </w:rPr>
        <w:t xml:space="preserve">                                                       </w:t>
      </w:r>
      <w:r w:rsidRPr="00FC17D8">
        <w:rPr>
          <w:rFonts w:ascii="Times New Roman" w:hAnsi="Times New Roman" w:cs="Times New Roman"/>
          <w:sz w:val="18"/>
          <w:szCs w:val="18"/>
        </w:rPr>
        <w:t xml:space="preserve"> С.Н.Бисяева</w:t>
      </w:r>
    </w:p>
    <w:p w:rsidR="00FC17D8" w:rsidRPr="00FC17D8" w:rsidRDefault="00FC17D8" w:rsidP="00FC17D8">
      <w:pPr>
        <w:spacing w:after="0" w:line="240" w:lineRule="auto"/>
        <w:ind w:firstLine="709"/>
        <w:jc w:val="right"/>
        <w:rPr>
          <w:rFonts w:ascii="Times New Roman" w:hAnsi="Times New Roman" w:cs="Times New Roman"/>
          <w:sz w:val="18"/>
          <w:szCs w:val="18"/>
        </w:rPr>
      </w:pPr>
    </w:p>
    <w:p w:rsidR="00FC17D8" w:rsidRPr="00FC17D8" w:rsidRDefault="00FC17D8" w:rsidP="00FC17D8">
      <w:pPr>
        <w:spacing w:after="0" w:line="240" w:lineRule="auto"/>
        <w:ind w:firstLine="709"/>
        <w:jc w:val="right"/>
        <w:rPr>
          <w:rFonts w:ascii="Times New Roman" w:hAnsi="Times New Roman" w:cs="Times New Roman"/>
          <w:sz w:val="18"/>
          <w:szCs w:val="18"/>
        </w:rPr>
      </w:pPr>
      <w:r w:rsidRPr="00FC17D8">
        <w:rPr>
          <w:rFonts w:ascii="Times New Roman" w:hAnsi="Times New Roman" w:cs="Times New Roman"/>
          <w:sz w:val="18"/>
          <w:szCs w:val="18"/>
        </w:rPr>
        <w:t xml:space="preserve">Приложение </w:t>
      </w:r>
    </w:p>
    <w:p w:rsidR="00FC17D8" w:rsidRPr="00FC17D8" w:rsidRDefault="00FC17D8" w:rsidP="00FC17D8">
      <w:pPr>
        <w:spacing w:after="0" w:line="240" w:lineRule="auto"/>
        <w:ind w:firstLine="709"/>
        <w:jc w:val="right"/>
        <w:rPr>
          <w:rFonts w:ascii="Times New Roman" w:hAnsi="Times New Roman" w:cs="Times New Roman"/>
          <w:sz w:val="18"/>
          <w:szCs w:val="18"/>
        </w:rPr>
      </w:pPr>
      <w:r w:rsidRPr="00FC17D8">
        <w:rPr>
          <w:rFonts w:ascii="Times New Roman" w:hAnsi="Times New Roman" w:cs="Times New Roman"/>
          <w:sz w:val="18"/>
          <w:szCs w:val="18"/>
        </w:rPr>
        <w:t>к решению Совета депутатов</w:t>
      </w:r>
    </w:p>
    <w:p w:rsidR="00FC17D8" w:rsidRPr="00FC17D8" w:rsidRDefault="00FC17D8" w:rsidP="00FC17D8">
      <w:pPr>
        <w:spacing w:after="0" w:line="240" w:lineRule="auto"/>
        <w:ind w:firstLine="709"/>
        <w:jc w:val="right"/>
        <w:rPr>
          <w:rFonts w:ascii="Times New Roman" w:hAnsi="Times New Roman" w:cs="Times New Roman"/>
          <w:sz w:val="18"/>
          <w:szCs w:val="18"/>
        </w:rPr>
      </w:pPr>
      <w:r w:rsidRPr="00FC17D8">
        <w:rPr>
          <w:rFonts w:ascii="Times New Roman" w:hAnsi="Times New Roman" w:cs="Times New Roman"/>
          <w:sz w:val="18"/>
          <w:szCs w:val="18"/>
        </w:rPr>
        <w:t>муниципального образования</w:t>
      </w:r>
    </w:p>
    <w:p w:rsidR="00FC17D8" w:rsidRPr="00FC17D8" w:rsidRDefault="00FC17D8" w:rsidP="00FC17D8">
      <w:pPr>
        <w:spacing w:after="0" w:line="240" w:lineRule="auto"/>
        <w:ind w:firstLine="709"/>
        <w:jc w:val="right"/>
        <w:rPr>
          <w:rFonts w:ascii="Times New Roman" w:hAnsi="Times New Roman" w:cs="Times New Roman"/>
          <w:sz w:val="18"/>
          <w:szCs w:val="18"/>
        </w:rPr>
      </w:pPr>
      <w:r w:rsidRPr="00FC17D8">
        <w:rPr>
          <w:rFonts w:ascii="Times New Roman" w:hAnsi="Times New Roman" w:cs="Times New Roman"/>
          <w:sz w:val="18"/>
          <w:szCs w:val="18"/>
        </w:rPr>
        <w:t xml:space="preserve">Новоюласенский сельсовет </w:t>
      </w:r>
    </w:p>
    <w:p w:rsidR="00FC17D8" w:rsidRPr="00FC17D8" w:rsidRDefault="00FC17D8" w:rsidP="00FC17D8">
      <w:pPr>
        <w:spacing w:after="0" w:line="240" w:lineRule="auto"/>
        <w:ind w:firstLine="709"/>
        <w:jc w:val="right"/>
        <w:rPr>
          <w:rFonts w:ascii="Times New Roman" w:hAnsi="Times New Roman" w:cs="Times New Roman"/>
          <w:sz w:val="18"/>
          <w:szCs w:val="18"/>
        </w:rPr>
      </w:pPr>
      <w:r w:rsidRPr="00FC17D8">
        <w:rPr>
          <w:rFonts w:ascii="Times New Roman" w:hAnsi="Times New Roman" w:cs="Times New Roman"/>
          <w:sz w:val="18"/>
          <w:szCs w:val="18"/>
        </w:rPr>
        <w:t>Красногвардейского района</w:t>
      </w:r>
    </w:p>
    <w:p w:rsidR="00FC17D8" w:rsidRPr="00FC17D8" w:rsidRDefault="00FC17D8" w:rsidP="00FC17D8">
      <w:pPr>
        <w:spacing w:after="0" w:line="240" w:lineRule="auto"/>
        <w:ind w:firstLine="709"/>
        <w:jc w:val="right"/>
        <w:rPr>
          <w:rFonts w:ascii="Times New Roman" w:hAnsi="Times New Roman" w:cs="Times New Roman"/>
          <w:sz w:val="18"/>
          <w:szCs w:val="18"/>
        </w:rPr>
      </w:pPr>
      <w:r w:rsidRPr="00FC17D8">
        <w:rPr>
          <w:rFonts w:ascii="Times New Roman" w:hAnsi="Times New Roman" w:cs="Times New Roman"/>
          <w:sz w:val="18"/>
          <w:szCs w:val="18"/>
        </w:rPr>
        <w:t>Оренбургской области</w:t>
      </w:r>
    </w:p>
    <w:p w:rsidR="00FC17D8" w:rsidRPr="00FC17D8" w:rsidRDefault="00FC17D8" w:rsidP="00FC17D8">
      <w:pPr>
        <w:spacing w:after="0" w:line="240" w:lineRule="auto"/>
        <w:ind w:firstLine="709"/>
        <w:jc w:val="right"/>
        <w:rPr>
          <w:rFonts w:ascii="Times New Roman" w:hAnsi="Times New Roman" w:cs="Times New Roman"/>
          <w:sz w:val="18"/>
          <w:szCs w:val="18"/>
        </w:rPr>
      </w:pPr>
      <w:r w:rsidRPr="00FC17D8">
        <w:rPr>
          <w:rFonts w:ascii="Times New Roman" w:hAnsi="Times New Roman" w:cs="Times New Roman"/>
          <w:sz w:val="18"/>
          <w:szCs w:val="18"/>
        </w:rPr>
        <w:t>от 05 апреля 2024 года  № 29/1</w:t>
      </w:r>
    </w:p>
    <w:p w:rsidR="00FC17D8" w:rsidRPr="00FC17D8" w:rsidRDefault="00FC17D8" w:rsidP="00FC17D8">
      <w:pPr>
        <w:spacing w:after="0" w:line="240" w:lineRule="auto"/>
        <w:ind w:firstLine="709"/>
        <w:jc w:val="center"/>
        <w:rPr>
          <w:rFonts w:ascii="Times New Roman" w:hAnsi="Times New Roman" w:cs="Times New Roman"/>
          <w:sz w:val="18"/>
          <w:szCs w:val="18"/>
        </w:rPr>
      </w:pPr>
    </w:p>
    <w:p w:rsidR="00FC17D8" w:rsidRPr="00FC17D8" w:rsidRDefault="00FC17D8" w:rsidP="00FC17D8">
      <w:pPr>
        <w:spacing w:after="0" w:line="240" w:lineRule="auto"/>
        <w:ind w:firstLine="709"/>
        <w:jc w:val="center"/>
        <w:rPr>
          <w:rFonts w:ascii="Times New Roman" w:hAnsi="Times New Roman" w:cs="Times New Roman"/>
          <w:sz w:val="18"/>
          <w:szCs w:val="18"/>
        </w:rPr>
      </w:pPr>
      <w:r w:rsidRPr="00FC17D8">
        <w:rPr>
          <w:rFonts w:ascii="Times New Roman" w:hAnsi="Times New Roman" w:cs="Times New Roman"/>
          <w:sz w:val="18"/>
          <w:szCs w:val="18"/>
        </w:rPr>
        <w:t>Изменения</w:t>
      </w:r>
      <w:r w:rsidRPr="00FC17D8">
        <w:rPr>
          <w:rFonts w:ascii="Times New Roman" w:hAnsi="Times New Roman" w:cs="Times New Roman"/>
          <w:color w:val="000000"/>
          <w:sz w:val="18"/>
          <w:szCs w:val="18"/>
        </w:rPr>
        <w:t xml:space="preserve">, вносимые </w:t>
      </w:r>
      <w:r w:rsidRPr="00FC17D8">
        <w:rPr>
          <w:rFonts w:ascii="Times New Roman" w:hAnsi="Times New Roman" w:cs="Times New Roman"/>
          <w:sz w:val="18"/>
          <w:szCs w:val="18"/>
        </w:rPr>
        <w:t>в Устав муниципального образования Новоюласенский сельсовет Красногвардейского района Оренбургской области</w:t>
      </w:r>
    </w:p>
    <w:p w:rsidR="00FC17D8" w:rsidRPr="00FC17D8" w:rsidRDefault="00FC17D8" w:rsidP="00FC17D8">
      <w:pPr>
        <w:tabs>
          <w:tab w:val="left" w:pos="709"/>
        </w:tabs>
        <w:spacing w:after="0" w:line="240" w:lineRule="auto"/>
        <w:ind w:firstLine="709"/>
        <w:jc w:val="center"/>
        <w:rPr>
          <w:rFonts w:ascii="Times New Roman" w:hAnsi="Times New Roman" w:cs="Times New Roman"/>
          <w:sz w:val="18"/>
          <w:szCs w:val="18"/>
        </w:rPr>
      </w:pPr>
    </w:p>
    <w:p w:rsidR="00FC17D8" w:rsidRPr="00FC17D8" w:rsidRDefault="00FC17D8" w:rsidP="00FC17D8">
      <w:pPr>
        <w:spacing w:after="0" w:line="240" w:lineRule="auto"/>
        <w:ind w:firstLine="709"/>
        <w:jc w:val="both"/>
        <w:rPr>
          <w:rFonts w:ascii="Times New Roman" w:eastAsia="Calibri" w:hAnsi="Times New Roman" w:cs="Times New Roman"/>
          <w:b/>
          <w:sz w:val="18"/>
          <w:szCs w:val="18"/>
          <w:lang w:eastAsia="en-US"/>
        </w:rPr>
      </w:pPr>
      <w:r w:rsidRPr="00FC17D8">
        <w:rPr>
          <w:rFonts w:ascii="Times New Roman" w:eastAsia="Calibri" w:hAnsi="Times New Roman" w:cs="Times New Roman"/>
          <w:b/>
          <w:sz w:val="18"/>
          <w:szCs w:val="18"/>
          <w:lang w:eastAsia="en-US"/>
        </w:rPr>
        <w:t xml:space="preserve">1. В </w:t>
      </w:r>
      <w:r w:rsidRPr="00FC17D8">
        <w:rPr>
          <w:rFonts w:ascii="Times New Roman" w:eastAsia="Calibri" w:hAnsi="Times New Roman" w:cs="Times New Roman"/>
          <w:b/>
          <w:color w:val="000000"/>
          <w:sz w:val="18"/>
          <w:szCs w:val="18"/>
          <w:lang w:eastAsia="en-US"/>
        </w:rPr>
        <w:t>части 1</w:t>
      </w:r>
      <w:r w:rsidRPr="00FC17D8">
        <w:rPr>
          <w:rFonts w:ascii="Times New Roman" w:eastAsia="Calibri" w:hAnsi="Times New Roman" w:cs="Times New Roman"/>
          <w:b/>
          <w:sz w:val="18"/>
          <w:szCs w:val="18"/>
          <w:lang w:eastAsia="en-US"/>
        </w:rPr>
        <w:t>стать</w:t>
      </w:r>
      <w:r w:rsidRPr="00FC17D8">
        <w:rPr>
          <w:rFonts w:ascii="Times New Roman" w:eastAsia="Calibri" w:hAnsi="Times New Roman" w:cs="Times New Roman"/>
          <w:b/>
          <w:color w:val="000000"/>
          <w:sz w:val="18"/>
          <w:szCs w:val="18"/>
          <w:lang w:eastAsia="en-US"/>
        </w:rPr>
        <w:t>и</w:t>
      </w:r>
      <w:r w:rsidRPr="00FC17D8">
        <w:rPr>
          <w:rFonts w:ascii="Times New Roman" w:eastAsia="Calibri" w:hAnsi="Times New Roman" w:cs="Times New Roman"/>
          <w:b/>
          <w:sz w:val="18"/>
          <w:szCs w:val="18"/>
          <w:lang w:eastAsia="en-US"/>
        </w:rPr>
        <w:t xml:space="preserve"> 5</w:t>
      </w:r>
    </w:p>
    <w:p w:rsidR="00FC17D8" w:rsidRPr="00FC17D8" w:rsidRDefault="00FC17D8" w:rsidP="00FC17D8">
      <w:pPr>
        <w:spacing w:after="0" w:line="240" w:lineRule="auto"/>
        <w:ind w:firstLine="709"/>
        <w:jc w:val="both"/>
        <w:rPr>
          <w:rFonts w:ascii="Times New Roman" w:eastAsia="Calibri" w:hAnsi="Times New Roman" w:cs="Times New Roman"/>
          <w:b/>
          <w:sz w:val="18"/>
          <w:szCs w:val="18"/>
          <w:lang w:eastAsia="en-US"/>
        </w:rPr>
      </w:pPr>
      <w:r w:rsidRPr="00FC17D8">
        <w:rPr>
          <w:rFonts w:ascii="Times New Roman" w:eastAsia="Calibri" w:hAnsi="Times New Roman" w:cs="Times New Roman"/>
          <w:b/>
          <w:sz w:val="18"/>
          <w:szCs w:val="18"/>
          <w:lang w:eastAsia="en-US"/>
        </w:rPr>
        <w:t>1)Пункт 29 излож</w:t>
      </w:r>
      <w:bookmarkStart w:id="1" w:name="_GoBack"/>
      <w:bookmarkEnd w:id="1"/>
      <w:r w:rsidRPr="00FC17D8">
        <w:rPr>
          <w:rFonts w:ascii="Times New Roman" w:eastAsia="Calibri" w:hAnsi="Times New Roman" w:cs="Times New Roman"/>
          <w:b/>
          <w:sz w:val="18"/>
          <w:szCs w:val="18"/>
          <w:lang w:eastAsia="en-US"/>
        </w:rPr>
        <w:t>ить в следующей редакции:</w:t>
      </w:r>
    </w:p>
    <w:p w:rsidR="00FC17D8" w:rsidRPr="00FC17D8" w:rsidRDefault="00FC17D8" w:rsidP="00FC17D8">
      <w:pPr>
        <w:spacing w:after="0" w:line="240" w:lineRule="auto"/>
        <w:ind w:firstLine="709"/>
        <w:jc w:val="both"/>
        <w:rPr>
          <w:rFonts w:ascii="Times New Roman" w:eastAsia="Calibri" w:hAnsi="Times New Roman" w:cs="Times New Roman"/>
          <w:sz w:val="18"/>
          <w:szCs w:val="18"/>
          <w:lang w:eastAsia="en-US"/>
        </w:rPr>
      </w:pPr>
      <w:r w:rsidRPr="00FC17D8">
        <w:rPr>
          <w:rFonts w:ascii="Times New Roman" w:eastAsia="Calibri" w:hAnsi="Times New Roman" w:cs="Times New Roman"/>
          <w:color w:val="000000"/>
          <w:sz w:val="18"/>
          <w:szCs w:val="18"/>
          <w:lang w:eastAsia="en-US"/>
        </w:rPr>
        <w:t>«29</w:t>
      </w:r>
      <w:r w:rsidRPr="00FC17D8">
        <w:rPr>
          <w:rFonts w:ascii="Times New Roman" w:eastAsia="Calibri" w:hAnsi="Times New Roman" w:cs="Times New Roman"/>
          <w:sz w:val="18"/>
          <w:szCs w:val="18"/>
          <w:lang w:eastAsia="en-US"/>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FC17D8" w:rsidRPr="00FC17D8" w:rsidRDefault="00FC17D8" w:rsidP="00FC17D8">
      <w:pPr>
        <w:spacing w:after="0" w:line="240" w:lineRule="auto"/>
        <w:ind w:firstLine="709"/>
        <w:jc w:val="both"/>
        <w:rPr>
          <w:rFonts w:ascii="Times New Roman" w:eastAsia="Calibri" w:hAnsi="Times New Roman" w:cs="Times New Roman"/>
          <w:b/>
          <w:sz w:val="18"/>
          <w:szCs w:val="18"/>
          <w:lang w:eastAsia="en-US"/>
        </w:rPr>
      </w:pPr>
    </w:p>
    <w:p w:rsidR="00FC17D8" w:rsidRPr="00FC17D8" w:rsidRDefault="00FC17D8" w:rsidP="00FC17D8">
      <w:pPr>
        <w:spacing w:after="0" w:line="240" w:lineRule="auto"/>
        <w:ind w:firstLine="709"/>
        <w:jc w:val="both"/>
        <w:rPr>
          <w:rFonts w:ascii="Times New Roman" w:eastAsia="Calibri" w:hAnsi="Times New Roman" w:cs="Times New Roman"/>
          <w:b/>
          <w:sz w:val="18"/>
          <w:szCs w:val="18"/>
          <w:lang w:eastAsia="en-US"/>
        </w:rPr>
      </w:pPr>
      <w:r w:rsidRPr="00FC17D8">
        <w:rPr>
          <w:rFonts w:ascii="Times New Roman" w:eastAsia="Calibri" w:hAnsi="Times New Roman" w:cs="Times New Roman"/>
          <w:b/>
          <w:sz w:val="18"/>
          <w:szCs w:val="18"/>
          <w:lang w:eastAsia="en-US"/>
        </w:rPr>
        <w:lastRenderedPageBreak/>
        <w:t xml:space="preserve">2. В </w:t>
      </w:r>
      <w:r w:rsidRPr="00FC17D8">
        <w:rPr>
          <w:rFonts w:ascii="Times New Roman" w:eastAsia="Calibri" w:hAnsi="Times New Roman" w:cs="Times New Roman"/>
          <w:b/>
          <w:color w:val="000000"/>
          <w:sz w:val="18"/>
          <w:szCs w:val="18"/>
          <w:lang w:eastAsia="en-US"/>
        </w:rPr>
        <w:t>части 1</w:t>
      </w:r>
      <w:r w:rsidRPr="00FC17D8">
        <w:rPr>
          <w:rFonts w:ascii="Times New Roman" w:eastAsia="Calibri" w:hAnsi="Times New Roman" w:cs="Times New Roman"/>
          <w:b/>
          <w:sz w:val="18"/>
          <w:szCs w:val="18"/>
          <w:lang w:eastAsia="en-US"/>
        </w:rPr>
        <w:t>стать</w:t>
      </w:r>
      <w:r w:rsidRPr="00FC17D8">
        <w:rPr>
          <w:rFonts w:ascii="Times New Roman" w:eastAsia="Calibri" w:hAnsi="Times New Roman" w:cs="Times New Roman"/>
          <w:b/>
          <w:color w:val="000000"/>
          <w:sz w:val="18"/>
          <w:szCs w:val="18"/>
          <w:lang w:eastAsia="en-US"/>
        </w:rPr>
        <w:t>и</w:t>
      </w:r>
      <w:r w:rsidRPr="00FC17D8">
        <w:rPr>
          <w:rFonts w:ascii="Times New Roman" w:eastAsia="Calibri" w:hAnsi="Times New Roman" w:cs="Times New Roman"/>
          <w:b/>
          <w:sz w:val="18"/>
          <w:szCs w:val="18"/>
          <w:lang w:eastAsia="en-US"/>
        </w:rPr>
        <w:t xml:space="preserve"> 6</w:t>
      </w:r>
    </w:p>
    <w:p w:rsidR="00FC17D8" w:rsidRPr="00FC17D8" w:rsidRDefault="00FC17D8" w:rsidP="00FC17D8">
      <w:pPr>
        <w:spacing w:after="0" w:line="240" w:lineRule="auto"/>
        <w:ind w:firstLine="709"/>
        <w:jc w:val="both"/>
        <w:rPr>
          <w:rFonts w:ascii="Times New Roman" w:eastAsia="Calibri" w:hAnsi="Times New Roman" w:cs="Times New Roman"/>
          <w:sz w:val="18"/>
          <w:szCs w:val="18"/>
          <w:lang w:eastAsia="en-US"/>
        </w:rPr>
      </w:pPr>
      <w:r w:rsidRPr="00FC17D8">
        <w:rPr>
          <w:rFonts w:ascii="Times New Roman" w:eastAsia="Calibri" w:hAnsi="Times New Roman" w:cs="Times New Roman"/>
          <w:b/>
          <w:color w:val="000000"/>
          <w:sz w:val="18"/>
          <w:szCs w:val="18"/>
          <w:lang w:eastAsia="en-US"/>
        </w:rPr>
        <w:t xml:space="preserve">1)Пункт 10 </w:t>
      </w:r>
      <w:r w:rsidRPr="00FC17D8">
        <w:rPr>
          <w:rFonts w:ascii="Times New Roman" w:eastAsia="Calibri" w:hAnsi="Times New Roman" w:cs="Times New Roman"/>
          <w:b/>
          <w:sz w:val="18"/>
          <w:szCs w:val="18"/>
          <w:lang w:eastAsia="en-US"/>
        </w:rPr>
        <w:t>изложить в следующей редакции:</w:t>
      </w:r>
    </w:p>
    <w:p w:rsidR="00FC17D8" w:rsidRPr="00FC17D8" w:rsidRDefault="00FC17D8" w:rsidP="00FC17D8">
      <w:pPr>
        <w:spacing w:after="0" w:line="240" w:lineRule="auto"/>
        <w:ind w:firstLine="709"/>
        <w:jc w:val="both"/>
        <w:rPr>
          <w:rFonts w:ascii="Times New Roman" w:eastAsia="Calibri" w:hAnsi="Times New Roman" w:cs="Times New Roman"/>
          <w:b/>
          <w:sz w:val="18"/>
          <w:szCs w:val="18"/>
          <w:lang w:eastAsia="en-US"/>
        </w:rPr>
      </w:pPr>
      <w:r w:rsidRPr="00FC17D8">
        <w:rPr>
          <w:rFonts w:ascii="Times New Roman" w:eastAsia="Calibri" w:hAnsi="Times New Roman" w:cs="Times New Roman"/>
          <w:sz w:val="18"/>
          <w:szCs w:val="18"/>
          <w:lang w:eastAsia="en-US"/>
        </w:rPr>
        <w:t>«10)учреждение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sidRPr="00FC17D8">
        <w:rPr>
          <w:rFonts w:ascii="Times New Roman" w:eastAsia="Calibri" w:hAnsi="Times New Roman" w:cs="Times New Roman"/>
          <w:b/>
          <w:sz w:val="18"/>
          <w:szCs w:val="18"/>
          <w:lang w:eastAsia="en-US"/>
        </w:rPr>
        <w:t>»;</w:t>
      </w:r>
    </w:p>
    <w:p w:rsidR="00FC17D8" w:rsidRPr="00FC17D8" w:rsidRDefault="00FC17D8" w:rsidP="00FC17D8">
      <w:pPr>
        <w:spacing w:after="0" w:line="240" w:lineRule="auto"/>
        <w:ind w:firstLine="709"/>
        <w:jc w:val="both"/>
        <w:rPr>
          <w:rFonts w:ascii="Times New Roman" w:eastAsia="Calibri" w:hAnsi="Times New Roman" w:cs="Times New Roman"/>
          <w:b/>
          <w:sz w:val="18"/>
          <w:szCs w:val="18"/>
          <w:lang w:eastAsia="en-US"/>
        </w:rPr>
      </w:pPr>
    </w:p>
    <w:p w:rsidR="00FC17D8" w:rsidRPr="00FC17D8" w:rsidRDefault="00FC17D8" w:rsidP="00FC17D8">
      <w:pPr>
        <w:spacing w:after="0" w:line="240" w:lineRule="auto"/>
        <w:ind w:firstLine="709"/>
        <w:jc w:val="both"/>
        <w:rPr>
          <w:rFonts w:ascii="Times New Roman" w:eastAsia="Calibri" w:hAnsi="Times New Roman" w:cs="Times New Roman"/>
          <w:b/>
          <w:sz w:val="18"/>
          <w:szCs w:val="18"/>
          <w:lang w:eastAsia="en-US"/>
        </w:rPr>
      </w:pPr>
      <w:r w:rsidRPr="00FC17D8">
        <w:rPr>
          <w:rFonts w:ascii="Times New Roman" w:eastAsia="Calibri" w:hAnsi="Times New Roman" w:cs="Times New Roman"/>
          <w:b/>
          <w:sz w:val="18"/>
          <w:szCs w:val="18"/>
          <w:lang w:eastAsia="en-US"/>
        </w:rPr>
        <w:t>3. Часть 11 статьи 27 изложить в следующей редакции:</w:t>
      </w:r>
    </w:p>
    <w:p w:rsidR="00FC17D8" w:rsidRPr="00FC17D8" w:rsidRDefault="00FC17D8" w:rsidP="00FC17D8">
      <w:pPr>
        <w:autoSpaceDE w:val="0"/>
        <w:autoSpaceDN w:val="0"/>
        <w:adjustRightInd w:val="0"/>
        <w:spacing w:after="0" w:line="240" w:lineRule="auto"/>
        <w:ind w:firstLine="709"/>
        <w:jc w:val="both"/>
        <w:outlineLvl w:val="1"/>
        <w:rPr>
          <w:rFonts w:ascii="Times New Roman" w:hAnsi="Times New Roman" w:cs="Times New Roman"/>
          <w:sz w:val="18"/>
          <w:szCs w:val="18"/>
        </w:rPr>
      </w:pPr>
      <w:r w:rsidRPr="00FC17D8">
        <w:rPr>
          <w:rFonts w:ascii="Times New Roman" w:eastAsia="Calibri" w:hAnsi="Times New Roman" w:cs="Times New Roman"/>
          <w:b/>
          <w:sz w:val="18"/>
          <w:szCs w:val="18"/>
          <w:lang w:eastAsia="en-US"/>
        </w:rPr>
        <w:t>«</w:t>
      </w:r>
      <w:r w:rsidRPr="00FC17D8">
        <w:rPr>
          <w:rFonts w:ascii="Times New Roman" w:eastAsia="Calibri" w:hAnsi="Times New Roman" w:cs="Times New Roman"/>
          <w:sz w:val="18"/>
          <w:szCs w:val="18"/>
          <w:lang w:eastAsia="en-US"/>
        </w:rPr>
        <w:t>11.</w:t>
      </w:r>
      <w:r w:rsidRPr="00FC17D8">
        <w:rPr>
          <w:rFonts w:ascii="Times New Roman" w:hAnsi="Times New Roman" w:cs="Times New Roman"/>
          <w:sz w:val="18"/>
          <w:szCs w:val="18"/>
        </w:rPr>
        <w:t>Представление сведений о доходах, расходах, об имуществе и обязательствах  имущественного характера депутатами, а также обеспечение доступа к такой информации, осуществляется в соответствии с частью 4.2 статьи 12.1 Федерального закона от 25.12.2008 № 273-ФЗ «О противодействии коррупции», Законом Оренбургской области от 01.09.2017 № 541/128-VI-ОЗ «О порядке представления лицами, замещающими муниципальные должности, должности глав местных администраций по контракту, гражданами, претендующими на замещение указанных должностей, сведений о доходах, расходах, об имуществе и обязательствах имущественного характера и порядке проверки достоверности и полноты сведений, представленных указанными лицами и гражданами.»»;</w:t>
      </w:r>
    </w:p>
    <w:p w:rsidR="00FC17D8" w:rsidRPr="00FC17D8" w:rsidRDefault="00FC17D8" w:rsidP="00FC17D8">
      <w:pPr>
        <w:autoSpaceDE w:val="0"/>
        <w:autoSpaceDN w:val="0"/>
        <w:adjustRightInd w:val="0"/>
        <w:spacing w:after="0" w:line="240" w:lineRule="auto"/>
        <w:ind w:firstLine="709"/>
        <w:jc w:val="both"/>
        <w:outlineLvl w:val="1"/>
        <w:rPr>
          <w:rFonts w:ascii="Times New Roman" w:hAnsi="Times New Roman" w:cs="Times New Roman"/>
          <w:sz w:val="18"/>
          <w:szCs w:val="18"/>
        </w:rPr>
      </w:pPr>
    </w:p>
    <w:p w:rsidR="00FC17D8" w:rsidRPr="00FC17D8" w:rsidRDefault="00FC17D8" w:rsidP="00FC17D8">
      <w:pPr>
        <w:spacing w:after="0" w:line="240" w:lineRule="auto"/>
        <w:ind w:firstLine="709"/>
        <w:jc w:val="both"/>
        <w:rPr>
          <w:rFonts w:ascii="Times New Roman" w:eastAsia="Calibri" w:hAnsi="Times New Roman" w:cs="Times New Roman"/>
          <w:b/>
          <w:sz w:val="18"/>
          <w:szCs w:val="18"/>
          <w:lang w:eastAsia="en-US"/>
        </w:rPr>
      </w:pPr>
      <w:r w:rsidRPr="00FC17D8">
        <w:rPr>
          <w:rFonts w:ascii="Times New Roman" w:eastAsia="Calibri" w:hAnsi="Times New Roman" w:cs="Times New Roman"/>
          <w:b/>
          <w:sz w:val="18"/>
          <w:szCs w:val="18"/>
          <w:lang w:eastAsia="en-US"/>
        </w:rPr>
        <w:t>4. Часть 1 статьи 40 дополнить пунктом 12 следующего содержания:</w:t>
      </w:r>
    </w:p>
    <w:p w:rsidR="00FC17D8" w:rsidRPr="00FC17D8" w:rsidRDefault="00FC17D8" w:rsidP="00FC17D8">
      <w:pPr>
        <w:autoSpaceDE w:val="0"/>
        <w:autoSpaceDN w:val="0"/>
        <w:adjustRightInd w:val="0"/>
        <w:spacing w:after="0" w:line="240" w:lineRule="auto"/>
        <w:ind w:firstLine="708"/>
        <w:jc w:val="both"/>
        <w:rPr>
          <w:rFonts w:ascii="Times New Roman" w:eastAsia="Calibri" w:hAnsi="Times New Roman" w:cs="Times New Roman"/>
          <w:sz w:val="18"/>
          <w:szCs w:val="18"/>
        </w:rPr>
      </w:pPr>
      <w:r w:rsidRPr="00FC17D8">
        <w:rPr>
          <w:rFonts w:ascii="Times New Roman" w:hAnsi="Times New Roman" w:cs="Times New Roman"/>
          <w:sz w:val="18"/>
          <w:szCs w:val="18"/>
        </w:rPr>
        <w:t>«12)</w:t>
      </w:r>
      <w:r w:rsidRPr="00FC17D8">
        <w:rPr>
          <w:rFonts w:ascii="Times New Roman" w:eastAsia="Calibri" w:hAnsi="Times New Roman" w:cs="Times New Roman"/>
          <w:sz w:val="18"/>
          <w:szCs w:val="18"/>
        </w:rPr>
        <w:t xml:space="preserve">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статьей 15.2 Федерального закона от 02.03.2007 № 25-ФЗ «О муниципальной службе в Российской Федерации», за исключением сведений, изменение которых произошло по решению представителя  нанимателя (работодателя).»;</w:t>
      </w:r>
    </w:p>
    <w:p w:rsidR="00FC17D8" w:rsidRPr="00FC17D8" w:rsidRDefault="00FC17D8" w:rsidP="00FC17D8">
      <w:pPr>
        <w:tabs>
          <w:tab w:val="left" w:pos="993"/>
        </w:tabs>
        <w:adjustRightInd w:val="0"/>
        <w:spacing w:after="0" w:line="240" w:lineRule="auto"/>
        <w:ind w:firstLine="709"/>
        <w:jc w:val="both"/>
        <w:rPr>
          <w:rFonts w:ascii="Times New Roman" w:eastAsia="SimSun" w:hAnsi="Times New Roman" w:cs="Times New Roman"/>
          <w:b/>
          <w:bCs/>
          <w:kern w:val="2"/>
          <w:sz w:val="18"/>
          <w:szCs w:val="18"/>
          <w:highlight w:val="white"/>
          <w:lang w:eastAsia="zh-CN" w:bidi="hi-IN"/>
        </w:rPr>
      </w:pPr>
    </w:p>
    <w:p w:rsidR="00FC17D8" w:rsidRPr="00FC17D8" w:rsidRDefault="00FC17D8" w:rsidP="00FC17D8">
      <w:pPr>
        <w:tabs>
          <w:tab w:val="left" w:pos="993"/>
        </w:tabs>
        <w:adjustRightInd w:val="0"/>
        <w:spacing w:after="0" w:line="240" w:lineRule="auto"/>
        <w:ind w:firstLine="709"/>
        <w:jc w:val="both"/>
        <w:rPr>
          <w:rFonts w:ascii="Times New Roman" w:eastAsia="SimSun" w:hAnsi="Times New Roman" w:cs="Times New Roman"/>
          <w:b/>
          <w:bCs/>
          <w:kern w:val="2"/>
          <w:sz w:val="18"/>
          <w:szCs w:val="18"/>
          <w:highlight w:val="white"/>
          <w:lang w:eastAsia="zh-CN" w:bidi="hi-IN"/>
        </w:rPr>
      </w:pPr>
      <w:r w:rsidRPr="00FC17D8">
        <w:rPr>
          <w:rFonts w:ascii="Times New Roman" w:eastAsia="SimSun" w:hAnsi="Times New Roman" w:cs="Times New Roman"/>
          <w:b/>
          <w:bCs/>
          <w:kern w:val="2"/>
          <w:sz w:val="18"/>
          <w:szCs w:val="18"/>
          <w:highlight w:val="white"/>
          <w:lang w:eastAsia="zh-CN" w:bidi="hi-IN"/>
        </w:rPr>
        <w:t xml:space="preserve">5. Пункт 8 части 1 статьи 41 изложить в </w:t>
      </w:r>
      <w:r w:rsidRPr="00FC17D8">
        <w:rPr>
          <w:rFonts w:ascii="Times New Roman" w:eastAsia="Calibri" w:hAnsi="Times New Roman" w:cs="Times New Roman"/>
          <w:b/>
          <w:sz w:val="18"/>
          <w:szCs w:val="18"/>
          <w:lang w:eastAsia="en-US"/>
        </w:rPr>
        <w:t xml:space="preserve">следующей </w:t>
      </w:r>
      <w:r w:rsidRPr="00FC17D8">
        <w:rPr>
          <w:rFonts w:ascii="Times New Roman" w:eastAsia="SimSun" w:hAnsi="Times New Roman" w:cs="Times New Roman"/>
          <w:b/>
          <w:bCs/>
          <w:kern w:val="2"/>
          <w:sz w:val="18"/>
          <w:szCs w:val="18"/>
          <w:highlight w:val="white"/>
          <w:lang w:eastAsia="zh-CN" w:bidi="hi-IN"/>
        </w:rPr>
        <w:t>редакции:</w:t>
      </w:r>
    </w:p>
    <w:p w:rsidR="00FC17D8" w:rsidRDefault="00FC17D8" w:rsidP="00FC17D8">
      <w:pPr>
        <w:autoSpaceDE w:val="0"/>
        <w:autoSpaceDN w:val="0"/>
        <w:adjustRightInd w:val="0"/>
        <w:spacing w:after="0" w:line="240" w:lineRule="auto"/>
        <w:ind w:firstLine="708"/>
        <w:jc w:val="both"/>
        <w:rPr>
          <w:rFonts w:ascii="Times New Roman" w:eastAsia="Calibri" w:hAnsi="Times New Roman" w:cs="Times New Roman"/>
          <w:sz w:val="18"/>
          <w:szCs w:val="18"/>
        </w:rPr>
      </w:pPr>
      <w:r w:rsidRPr="00FC17D8">
        <w:rPr>
          <w:rFonts w:ascii="Times New Roman" w:eastAsia="SimSun" w:hAnsi="Times New Roman" w:cs="Times New Roman"/>
          <w:kern w:val="2"/>
          <w:sz w:val="18"/>
          <w:szCs w:val="18"/>
          <w:highlight w:val="white"/>
          <w:lang w:eastAsia="zh-CN" w:bidi="hi-IN"/>
        </w:rPr>
        <w:t>«8)</w:t>
      </w:r>
      <w:r w:rsidRPr="00FC17D8">
        <w:rPr>
          <w:rFonts w:ascii="Times New Roman" w:eastAsia="Calibri" w:hAnsi="Times New Roman" w:cs="Times New Roman"/>
          <w:sz w:val="18"/>
          <w:szCs w:val="18"/>
        </w:rPr>
        <w:t xml:space="preserve">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
    <w:p w:rsidR="00FC17D8" w:rsidRPr="00FC17D8" w:rsidRDefault="00FC17D8" w:rsidP="00FC17D8">
      <w:pPr>
        <w:autoSpaceDE w:val="0"/>
        <w:autoSpaceDN w:val="0"/>
        <w:adjustRightInd w:val="0"/>
        <w:spacing w:after="0" w:line="240" w:lineRule="auto"/>
        <w:ind w:firstLine="708"/>
        <w:jc w:val="both"/>
        <w:rPr>
          <w:rFonts w:ascii="Times New Roman" w:eastAsia="Calibri" w:hAnsi="Times New Roman" w:cs="Times New Roman"/>
          <w:sz w:val="18"/>
          <w:szCs w:val="18"/>
        </w:rPr>
      </w:pPr>
    </w:p>
    <w:p w:rsidR="00FC17D8" w:rsidRPr="00FC17D8" w:rsidRDefault="00FC17D8" w:rsidP="00FC17D8">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СОВЕТ ДЕПУТАТОВ</w:t>
      </w:r>
    </w:p>
    <w:p w:rsidR="00FC17D8" w:rsidRPr="00FC17D8" w:rsidRDefault="00FC17D8" w:rsidP="00FC17D8">
      <w:pPr>
        <w:tabs>
          <w:tab w:val="left" w:pos="709"/>
        </w:tabs>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муниципального образования Новоюласенский сельсовет</w:t>
      </w:r>
    </w:p>
    <w:p w:rsidR="00FC17D8" w:rsidRPr="00FC17D8" w:rsidRDefault="00FC17D8" w:rsidP="00FC17D8">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Красногвардейского района Оренбургской области</w:t>
      </w:r>
    </w:p>
    <w:p w:rsidR="00FC17D8" w:rsidRPr="00FC17D8" w:rsidRDefault="00FC17D8" w:rsidP="00FC17D8">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четвёртого созыва</w:t>
      </w:r>
    </w:p>
    <w:p w:rsidR="00FC17D8" w:rsidRPr="00FC17D8" w:rsidRDefault="00FC17D8" w:rsidP="00FC17D8">
      <w:pPr>
        <w:spacing w:after="0" w:line="240" w:lineRule="auto"/>
        <w:jc w:val="center"/>
        <w:rPr>
          <w:rFonts w:ascii="Times New Roman" w:hAnsi="Times New Roman" w:cs="Times New Roman"/>
          <w:b/>
          <w:sz w:val="18"/>
          <w:szCs w:val="18"/>
        </w:rPr>
      </w:pPr>
    </w:p>
    <w:p w:rsidR="00FC17D8" w:rsidRPr="00FC17D8" w:rsidRDefault="00FC17D8" w:rsidP="00FC17D8">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РЕШЕНИЕ</w:t>
      </w:r>
    </w:p>
    <w:p w:rsidR="00FC17D8" w:rsidRPr="00FC17D8" w:rsidRDefault="00FC17D8" w:rsidP="00FC17D8">
      <w:pPr>
        <w:spacing w:after="0" w:line="240" w:lineRule="auto"/>
        <w:jc w:val="center"/>
        <w:rPr>
          <w:rFonts w:ascii="Times New Roman" w:hAnsi="Times New Roman" w:cs="Times New Roman"/>
          <w:b/>
          <w:sz w:val="18"/>
          <w:szCs w:val="18"/>
        </w:rPr>
      </w:pPr>
    </w:p>
    <w:p w:rsidR="00FC17D8" w:rsidRPr="00FC17D8" w:rsidRDefault="00FC17D8" w:rsidP="00FC17D8">
      <w:pPr>
        <w:spacing w:after="0" w:line="240" w:lineRule="auto"/>
        <w:jc w:val="both"/>
        <w:rPr>
          <w:rFonts w:ascii="Times New Roman" w:hAnsi="Times New Roman" w:cs="Times New Roman"/>
          <w:b/>
          <w:bCs/>
          <w:sz w:val="18"/>
          <w:szCs w:val="18"/>
        </w:rPr>
      </w:pPr>
      <w:r w:rsidRPr="00FC17D8">
        <w:rPr>
          <w:rFonts w:ascii="Times New Roman" w:hAnsi="Times New Roman" w:cs="Times New Roman"/>
          <w:sz w:val="18"/>
          <w:szCs w:val="18"/>
        </w:rPr>
        <w:t xml:space="preserve">05.04.2024                                                                                                                </w:t>
      </w:r>
      <w:r>
        <w:rPr>
          <w:rFonts w:ascii="Times New Roman" w:hAnsi="Times New Roman" w:cs="Times New Roman"/>
          <w:sz w:val="18"/>
          <w:szCs w:val="18"/>
        </w:rPr>
        <w:t xml:space="preserve">                                                   </w:t>
      </w:r>
      <w:r w:rsidRPr="00FC17D8">
        <w:rPr>
          <w:rFonts w:ascii="Times New Roman" w:hAnsi="Times New Roman" w:cs="Times New Roman"/>
          <w:sz w:val="18"/>
          <w:szCs w:val="18"/>
        </w:rPr>
        <w:t>№ 29/2</w:t>
      </w:r>
    </w:p>
    <w:p w:rsidR="00FC17D8" w:rsidRPr="00FC17D8" w:rsidRDefault="00FC17D8" w:rsidP="00FC17D8">
      <w:pPr>
        <w:spacing w:after="0" w:line="240" w:lineRule="auto"/>
        <w:jc w:val="center"/>
        <w:rPr>
          <w:rFonts w:ascii="Times New Roman" w:hAnsi="Times New Roman" w:cs="Times New Roman"/>
          <w:bCs/>
          <w:sz w:val="18"/>
          <w:szCs w:val="18"/>
        </w:rPr>
      </w:pPr>
    </w:p>
    <w:p w:rsidR="00FC17D8" w:rsidRPr="00FC17D8" w:rsidRDefault="00FC17D8" w:rsidP="00FC1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18"/>
          <w:szCs w:val="18"/>
        </w:rPr>
      </w:pPr>
      <w:r w:rsidRPr="00FC17D8">
        <w:rPr>
          <w:rFonts w:ascii="Times New Roman" w:eastAsia="Calibri" w:hAnsi="Times New Roman" w:cs="Times New Roman"/>
          <w:sz w:val="18"/>
          <w:szCs w:val="18"/>
        </w:rPr>
        <w:t xml:space="preserve">О признании утратившими силу решения Совета депутатов муниципального образования Новоюласенский сельсовет Красногвардейского района Оренбургской области </w:t>
      </w:r>
      <w:r w:rsidRPr="00FC17D8">
        <w:rPr>
          <w:rFonts w:ascii="Times New Roman" w:eastAsia="Calibri" w:hAnsi="Times New Roman" w:cs="Times New Roman"/>
          <w:bCs/>
          <w:sz w:val="18"/>
          <w:szCs w:val="18"/>
        </w:rPr>
        <w:t xml:space="preserve">- от 28.06.2023 № 23/3 </w:t>
      </w:r>
      <w:r w:rsidRPr="00FC17D8">
        <w:rPr>
          <w:rFonts w:ascii="Times New Roman" w:eastAsia="Calibri" w:hAnsi="Times New Roman" w:cs="Times New Roman"/>
          <w:sz w:val="18"/>
          <w:szCs w:val="18"/>
        </w:rPr>
        <w:t>«</w:t>
      </w:r>
      <w:r w:rsidRPr="00FC17D8">
        <w:rPr>
          <w:rFonts w:ascii="Times New Roman" w:hAnsi="Times New Roman" w:cs="Times New Roman"/>
          <w:bCs/>
          <w:sz w:val="18"/>
          <w:szCs w:val="18"/>
        </w:rPr>
        <w:t>О муниципальном земельном контроле на территории муниципального образования Новоюласенский сельсовет Красногвардейского района Оренбургской области»</w:t>
      </w:r>
    </w:p>
    <w:p w:rsidR="00FC17D8" w:rsidRPr="00FC17D8" w:rsidRDefault="00FC17D8" w:rsidP="00FC1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18"/>
          <w:szCs w:val="18"/>
        </w:rPr>
      </w:pPr>
    </w:p>
    <w:p w:rsidR="00FC17D8" w:rsidRPr="00FC17D8" w:rsidRDefault="00FC17D8" w:rsidP="00FC17D8">
      <w:pPr>
        <w:pStyle w:val="ConsPlusNormal"/>
        <w:ind w:firstLine="540"/>
        <w:jc w:val="both"/>
        <w:rPr>
          <w:sz w:val="18"/>
          <w:szCs w:val="18"/>
        </w:rPr>
      </w:pPr>
      <w:r w:rsidRPr="00FC17D8">
        <w:rPr>
          <w:sz w:val="18"/>
          <w:szCs w:val="18"/>
        </w:rPr>
        <w:t> 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Законом Оренбургской области от 03.07.2015 № 3303/903-V-ОЗ «О порядке управления земельными ресурсами на территории Оренбургской области», руководствуясь Уставом муниципального образования Новоюласенский сельсовет Красногвардейского района Оренбургской области, на основании Соглашения о передаче администрацией муниципального образования Новоюласенский сельсовет Красногвардейского района Оренбургской области администрации муниципального образования Красногвардейский район Оренбургской области части полномочий в сфере осуществления муниципального земельного контроля, Совет депутатов РЕШИЛ:</w:t>
      </w:r>
    </w:p>
    <w:p w:rsidR="00FC17D8" w:rsidRPr="00FC17D8" w:rsidRDefault="00FC17D8" w:rsidP="00FC1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18"/>
          <w:szCs w:val="18"/>
        </w:rPr>
      </w:pPr>
      <w:r w:rsidRPr="00FC17D8">
        <w:rPr>
          <w:rFonts w:ascii="Times New Roman" w:eastAsia="Calibri" w:hAnsi="Times New Roman" w:cs="Times New Roman"/>
          <w:sz w:val="18"/>
          <w:szCs w:val="18"/>
        </w:rPr>
        <w:t xml:space="preserve">1. Признать утратившим силу решение Совета депутатов муниципального образования </w:t>
      </w:r>
      <w:r w:rsidRPr="00FC17D8">
        <w:rPr>
          <w:rFonts w:ascii="Times New Roman" w:eastAsia="Calibri" w:hAnsi="Times New Roman" w:cs="Times New Roman"/>
          <w:bCs/>
          <w:sz w:val="18"/>
          <w:szCs w:val="18"/>
        </w:rPr>
        <w:t>Новоюласенский сельсовет Красногвардейского района Оренбургской области:</w:t>
      </w:r>
    </w:p>
    <w:p w:rsidR="00FC17D8" w:rsidRPr="00FC17D8" w:rsidRDefault="00FC17D8" w:rsidP="00FC1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18"/>
          <w:szCs w:val="18"/>
        </w:rPr>
      </w:pPr>
      <w:bookmarkStart w:id="2" w:name="_Hlk152163969"/>
      <w:r w:rsidRPr="00FC17D8">
        <w:rPr>
          <w:rFonts w:ascii="Times New Roman" w:eastAsia="Calibri" w:hAnsi="Times New Roman" w:cs="Times New Roman"/>
          <w:bCs/>
          <w:sz w:val="18"/>
          <w:szCs w:val="18"/>
        </w:rPr>
        <w:t>- от 28.06.2023 № 23/3</w:t>
      </w:r>
      <w:bookmarkEnd w:id="2"/>
      <w:r w:rsidRPr="00FC17D8">
        <w:rPr>
          <w:rFonts w:ascii="Times New Roman" w:eastAsia="Calibri" w:hAnsi="Times New Roman" w:cs="Times New Roman"/>
          <w:bCs/>
          <w:sz w:val="18"/>
          <w:szCs w:val="18"/>
        </w:rPr>
        <w:t xml:space="preserve"> </w:t>
      </w:r>
      <w:r w:rsidRPr="00FC17D8">
        <w:rPr>
          <w:rFonts w:ascii="Times New Roman" w:eastAsia="Calibri" w:hAnsi="Times New Roman" w:cs="Times New Roman"/>
          <w:sz w:val="18"/>
          <w:szCs w:val="18"/>
        </w:rPr>
        <w:t>«</w:t>
      </w:r>
      <w:r w:rsidRPr="00FC17D8">
        <w:rPr>
          <w:rFonts w:ascii="Times New Roman" w:hAnsi="Times New Roman" w:cs="Times New Roman"/>
          <w:bCs/>
          <w:sz w:val="18"/>
          <w:szCs w:val="18"/>
        </w:rPr>
        <w:t>О муниципальном земельном контроле на территории муниципального образования Новоюласенский сельсовет Красногвардейского района Оренбургской области»</w:t>
      </w:r>
      <w:r w:rsidRPr="00FC17D8">
        <w:rPr>
          <w:rFonts w:ascii="Times New Roman" w:eastAsia="Calibri" w:hAnsi="Times New Roman" w:cs="Times New Roman"/>
          <w:bCs/>
          <w:sz w:val="18"/>
          <w:szCs w:val="18"/>
        </w:rPr>
        <w:t>.</w:t>
      </w:r>
    </w:p>
    <w:p w:rsidR="00FC17D8" w:rsidRPr="00FC17D8" w:rsidRDefault="00FC17D8" w:rsidP="00FC1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18"/>
          <w:szCs w:val="18"/>
        </w:rPr>
      </w:pPr>
      <w:r w:rsidRPr="00FC17D8">
        <w:rPr>
          <w:rFonts w:ascii="Times New Roman" w:eastAsia="Calibri" w:hAnsi="Times New Roman" w:cs="Times New Roman"/>
          <w:sz w:val="18"/>
          <w:szCs w:val="18"/>
        </w:rPr>
        <w:t>2. Установить, что настоящее решение вступает в силу после его опубликования в газете «Новоюласенский вестник», и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FC17D8" w:rsidRPr="00FC17D8" w:rsidRDefault="00FC17D8" w:rsidP="00FC1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FC17D8">
        <w:rPr>
          <w:rFonts w:ascii="Times New Roman" w:eastAsia="Calibri" w:hAnsi="Times New Roman" w:cs="Times New Roman"/>
          <w:sz w:val="18"/>
          <w:szCs w:val="18"/>
        </w:rPr>
        <w:t xml:space="preserve">3. Возложить контроль за исполнением настоящего решения на постоянную комиссию </w:t>
      </w:r>
      <w:r w:rsidRPr="00FC17D8">
        <w:rPr>
          <w:rFonts w:ascii="Times New Roman" w:hAnsi="Times New Roman" w:cs="Times New Roman"/>
          <w:sz w:val="18"/>
          <w:szCs w:val="18"/>
        </w:rPr>
        <w:t>по вопросам социального развития, благоустройства, правопорядка и статуса депутатов.</w:t>
      </w:r>
    </w:p>
    <w:p w:rsidR="00FC17D8" w:rsidRDefault="00FC17D8" w:rsidP="00FC1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r w:rsidRPr="00FC17D8">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r w:rsidRPr="00FC17D8">
        <w:rPr>
          <w:rFonts w:ascii="Times New Roman" w:hAnsi="Times New Roman" w:cs="Times New Roman"/>
          <w:sz w:val="18"/>
          <w:szCs w:val="18"/>
        </w:rPr>
        <w:t xml:space="preserve"> В.И.Фаткеева</w:t>
      </w:r>
    </w:p>
    <w:p w:rsidR="00FC17D8" w:rsidRDefault="00FC17D8" w:rsidP="00FC1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p>
    <w:p w:rsidR="00FC17D8" w:rsidRPr="00FC17D8" w:rsidRDefault="00FC17D8" w:rsidP="00FC1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r w:rsidRPr="00FC17D8">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r w:rsidRPr="00FC17D8">
        <w:rPr>
          <w:rFonts w:ascii="Times New Roman" w:hAnsi="Times New Roman" w:cs="Times New Roman"/>
          <w:sz w:val="18"/>
          <w:szCs w:val="18"/>
        </w:rPr>
        <w:t xml:space="preserve"> С.Н.Бисяева</w:t>
      </w:r>
    </w:p>
    <w:p w:rsidR="00FC17D8" w:rsidRPr="00FC17D8" w:rsidRDefault="00FC17D8" w:rsidP="00B724BA">
      <w:pPr>
        <w:widowControl w:val="0"/>
        <w:spacing w:after="0" w:line="240" w:lineRule="auto"/>
        <w:jc w:val="center"/>
        <w:rPr>
          <w:rFonts w:ascii="Times New Roman" w:eastAsia="Tahoma" w:hAnsi="Times New Roman" w:cs="Times New Roman"/>
          <w:b/>
          <w:color w:val="FF0000"/>
          <w:sz w:val="18"/>
          <w:szCs w:val="18"/>
          <w:lang w:bidi="ru-RU"/>
        </w:rPr>
      </w:pPr>
    </w:p>
    <w:p w:rsidR="00C476F7" w:rsidRPr="00C476F7" w:rsidRDefault="00C476F7" w:rsidP="00C476F7">
      <w:pPr>
        <w:spacing w:after="0" w:line="240" w:lineRule="auto"/>
        <w:jc w:val="center"/>
        <w:rPr>
          <w:rFonts w:ascii="Times New Roman" w:hAnsi="Times New Roman" w:cs="Times New Roman"/>
          <w:b/>
          <w:sz w:val="18"/>
          <w:szCs w:val="18"/>
        </w:rPr>
      </w:pPr>
      <w:r w:rsidRPr="00C476F7">
        <w:rPr>
          <w:rFonts w:ascii="Times New Roman" w:hAnsi="Times New Roman" w:cs="Times New Roman"/>
          <w:b/>
          <w:sz w:val="18"/>
          <w:szCs w:val="18"/>
        </w:rPr>
        <w:t>СОВЕТ ДЕПУТАТОВ</w:t>
      </w:r>
    </w:p>
    <w:p w:rsidR="00C476F7" w:rsidRPr="00C476F7" w:rsidRDefault="00C476F7" w:rsidP="00C476F7">
      <w:pPr>
        <w:tabs>
          <w:tab w:val="left" w:pos="709"/>
        </w:tabs>
        <w:spacing w:after="0" w:line="240" w:lineRule="auto"/>
        <w:jc w:val="center"/>
        <w:rPr>
          <w:rFonts w:ascii="Times New Roman" w:hAnsi="Times New Roman" w:cs="Times New Roman"/>
          <w:b/>
          <w:sz w:val="18"/>
          <w:szCs w:val="18"/>
        </w:rPr>
      </w:pPr>
      <w:r w:rsidRPr="00C476F7">
        <w:rPr>
          <w:rFonts w:ascii="Times New Roman" w:hAnsi="Times New Roman" w:cs="Times New Roman"/>
          <w:b/>
          <w:sz w:val="18"/>
          <w:szCs w:val="18"/>
        </w:rPr>
        <w:t>муниципального образования Новоюласенский сельсовет</w:t>
      </w:r>
    </w:p>
    <w:p w:rsidR="00C476F7" w:rsidRPr="00C476F7" w:rsidRDefault="00C476F7" w:rsidP="00C476F7">
      <w:pPr>
        <w:spacing w:after="0" w:line="240" w:lineRule="auto"/>
        <w:jc w:val="center"/>
        <w:rPr>
          <w:rFonts w:ascii="Times New Roman" w:hAnsi="Times New Roman" w:cs="Times New Roman"/>
          <w:b/>
          <w:sz w:val="18"/>
          <w:szCs w:val="18"/>
        </w:rPr>
      </w:pPr>
      <w:r w:rsidRPr="00C476F7">
        <w:rPr>
          <w:rFonts w:ascii="Times New Roman" w:hAnsi="Times New Roman" w:cs="Times New Roman"/>
          <w:b/>
          <w:sz w:val="18"/>
          <w:szCs w:val="18"/>
        </w:rPr>
        <w:t>Красногвардейского района Оренбургской области</w:t>
      </w:r>
    </w:p>
    <w:p w:rsidR="00C476F7" w:rsidRPr="00C476F7" w:rsidRDefault="00C476F7" w:rsidP="00C476F7">
      <w:pPr>
        <w:spacing w:after="0" w:line="240" w:lineRule="auto"/>
        <w:jc w:val="center"/>
        <w:rPr>
          <w:rFonts w:ascii="Times New Roman" w:hAnsi="Times New Roman" w:cs="Times New Roman"/>
          <w:b/>
          <w:sz w:val="18"/>
          <w:szCs w:val="18"/>
        </w:rPr>
      </w:pPr>
      <w:r w:rsidRPr="00C476F7">
        <w:rPr>
          <w:rFonts w:ascii="Times New Roman" w:hAnsi="Times New Roman" w:cs="Times New Roman"/>
          <w:b/>
          <w:sz w:val="18"/>
          <w:szCs w:val="18"/>
        </w:rPr>
        <w:t>четвёртого созыва</w:t>
      </w:r>
    </w:p>
    <w:p w:rsidR="00C476F7" w:rsidRPr="00C476F7" w:rsidRDefault="00C476F7" w:rsidP="00C476F7">
      <w:pPr>
        <w:spacing w:after="0" w:line="240" w:lineRule="auto"/>
        <w:jc w:val="center"/>
        <w:rPr>
          <w:rFonts w:ascii="Times New Roman" w:hAnsi="Times New Roman" w:cs="Times New Roman"/>
          <w:b/>
          <w:sz w:val="18"/>
          <w:szCs w:val="18"/>
        </w:rPr>
      </w:pPr>
    </w:p>
    <w:p w:rsidR="00C476F7" w:rsidRDefault="00C476F7" w:rsidP="00C476F7">
      <w:pPr>
        <w:spacing w:after="0" w:line="240" w:lineRule="auto"/>
        <w:jc w:val="center"/>
        <w:rPr>
          <w:rFonts w:ascii="Times New Roman" w:hAnsi="Times New Roman" w:cs="Times New Roman"/>
          <w:b/>
          <w:sz w:val="18"/>
          <w:szCs w:val="18"/>
        </w:rPr>
      </w:pPr>
      <w:r w:rsidRPr="00C476F7">
        <w:rPr>
          <w:rFonts w:ascii="Times New Roman" w:hAnsi="Times New Roman" w:cs="Times New Roman"/>
          <w:b/>
          <w:sz w:val="18"/>
          <w:szCs w:val="18"/>
        </w:rPr>
        <w:t>РЕШЕНИЕ</w:t>
      </w:r>
    </w:p>
    <w:p w:rsidR="00C476F7" w:rsidRPr="00C476F7" w:rsidRDefault="00C476F7" w:rsidP="00C476F7">
      <w:pPr>
        <w:spacing w:after="0" w:line="240" w:lineRule="auto"/>
        <w:jc w:val="center"/>
        <w:rPr>
          <w:rFonts w:ascii="Times New Roman" w:hAnsi="Times New Roman" w:cs="Times New Roman"/>
          <w:b/>
          <w:sz w:val="18"/>
          <w:szCs w:val="18"/>
        </w:rPr>
      </w:pPr>
    </w:p>
    <w:p w:rsidR="00C476F7" w:rsidRPr="00C476F7" w:rsidRDefault="00C476F7" w:rsidP="00C476F7">
      <w:pPr>
        <w:spacing w:after="0" w:line="240" w:lineRule="auto"/>
        <w:jc w:val="center"/>
        <w:rPr>
          <w:rFonts w:ascii="Times New Roman" w:hAnsi="Times New Roman" w:cs="Times New Roman"/>
          <w:b/>
          <w:bCs/>
          <w:sz w:val="18"/>
          <w:szCs w:val="18"/>
        </w:rPr>
      </w:pPr>
      <w:r w:rsidRPr="00C476F7">
        <w:rPr>
          <w:rFonts w:ascii="Times New Roman" w:hAnsi="Times New Roman" w:cs="Times New Roman"/>
          <w:sz w:val="18"/>
          <w:szCs w:val="18"/>
        </w:rPr>
        <w:t xml:space="preserve">05.04. 2024                                                                                          </w:t>
      </w:r>
      <w:r>
        <w:rPr>
          <w:rFonts w:ascii="Times New Roman" w:hAnsi="Times New Roman" w:cs="Times New Roman"/>
          <w:sz w:val="18"/>
          <w:szCs w:val="18"/>
        </w:rPr>
        <w:t xml:space="preserve">                                                                      </w:t>
      </w:r>
      <w:r w:rsidRPr="00C476F7">
        <w:rPr>
          <w:rFonts w:ascii="Times New Roman" w:hAnsi="Times New Roman" w:cs="Times New Roman"/>
          <w:sz w:val="18"/>
          <w:szCs w:val="18"/>
        </w:rPr>
        <w:t>№ 29/3</w:t>
      </w:r>
    </w:p>
    <w:p w:rsidR="00C476F7" w:rsidRDefault="00C476F7" w:rsidP="00C476F7">
      <w:pPr>
        <w:spacing w:after="0" w:line="240" w:lineRule="auto"/>
        <w:jc w:val="center"/>
        <w:rPr>
          <w:rFonts w:ascii="Times New Roman" w:hAnsi="Times New Roman" w:cs="Times New Roman"/>
          <w:color w:val="000000"/>
          <w:sz w:val="18"/>
          <w:szCs w:val="18"/>
        </w:rPr>
      </w:pPr>
      <w:r w:rsidRPr="00C476F7">
        <w:rPr>
          <w:rFonts w:ascii="Times New Roman" w:hAnsi="Times New Roman" w:cs="Times New Roman"/>
          <w:bCs/>
          <w:color w:val="000000"/>
          <w:sz w:val="18"/>
          <w:szCs w:val="18"/>
        </w:rPr>
        <w:t xml:space="preserve">О признании утратившим силу решения Совета депутатов муниципального образования Новоюласенский сельсовет Красногвардейского района Оренбургской области </w:t>
      </w:r>
      <w:r w:rsidRPr="00C476F7">
        <w:rPr>
          <w:rFonts w:ascii="Times New Roman" w:hAnsi="Times New Roman" w:cs="Times New Roman"/>
          <w:color w:val="000000"/>
          <w:sz w:val="18"/>
          <w:szCs w:val="18"/>
        </w:rPr>
        <w:t xml:space="preserve">от 17 декабря 2012 года № 18/3 «Об утверждении Положения о порядке </w:t>
      </w:r>
      <w:r w:rsidRPr="00C476F7">
        <w:rPr>
          <w:rFonts w:ascii="Times New Roman" w:hAnsi="Times New Roman" w:cs="Times New Roman"/>
          <w:color w:val="000000"/>
          <w:sz w:val="18"/>
          <w:szCs w:val="18"/>
        </w:rPr>
        <w:lastRenderedPageBreak/>
        <w:t>проведения квалификационного экзамена  муниципальных служащих муниципального образования Новоюласенский сельсовет  Красногвардейского района</w:t>
      </w:r>
      <w:r>
        <w:rPr>
          <w:rFonts w:ascii="Times New Roman" w:hAnsi="Times New Roman" w:cs="Times New Roman"/>
          <w:color w:val="000000"/>
          <w:sz w:val="18"/>
          <w:szCs w:val="18"/>
        </w:rPr>
        <w:t xml:space="preserve"> Оренбургской области</w:t>
      </w:r>
    </w:p>
    <w:p w:rsidR="00C476F7" w:rsidRPr="00C476F7" w:rsidRDefault="00C476F7" w:rsidP="00C476F7">
      <w:pPr>
        <w:spacing w:after="0" w:line="240" w:lineRule="auto"/>
        <w:jc w:val="center"/>
        <w:rPr>
          <w:rFonts w:ascii="Times New Roman" w:hAnsi="Times New Roman" w:cs="Times New Roman"/>
          <w:bCs/>
          <w:color w:val="000000"/>
          <w:sz w:val="18"/>
          <w:szCs w:val="18"/>
        </w:rPr>
      </w:pPr>
    </w:p>
    <w:p w:rsidR="00C476F7" w:rsidRPr="00C476F7" w:rsidRDefault="00C476F7" w:rsidP="00C476F7">
      <w:pPr>
        <w:spacing w:after="0" w:line="240" w:lineRule="auto"/>
        <w:ind w:firstLine="709"/>
        <w:jc w:val="both"/>
        <w:rPr>
          <w:rFonts w:ascii="Times New Roman" w:hAnsi="Times New Roman" w:cs="Times New Roman"/>
          <w:color w:val="000000"/>
          <w:sz w:val="18"/>
          <w:szCs w:val="18"/>
        </w:rPr>
      </w:pPr>
      <w:r w:rsidRPr="00C476F7">
        <w:rPr>
          <w:rFonts w:ascii="Times New Roman" w:hAnsi="Times New Roman" w:cs="Times New Roman"/>
          <w:color w:val="000000"/>
          <w:sz w:val="18"/>
          <w:szCs w:val="18"/>
        </w:rPr>
        <w:t>В соответствии с Законом Оренбургской области от 30 марта 2023 года № 698/275-VII-ОЗ «О внесении изменений в отдельные законодательные акты Оренбургской области», руководствуясь Уставом муниципального образования Красногвардейский район Оренбургской области, Совет депутатов решил:</w:t>
      </w:r>
    </w:p>
    <w:p w:rsidR="00C476F7" w:rsidRPr="00C476F7" w:rsidRDefault="00C476F7" w:rsidP="00C476F7">
      <w:pPr>
        <w:spacing w:after="0" w:line="240" w:lineRule="auto"/>
        <w:ind w:firstLine="709"/>
        <w:jc w:val="both"/>
        <w:rPr>
          <w:rFonts w:ascii="Times New Roman" w:hAnsi="Times New Roman" w:cs="Times New Roman"/>
          <w:color w:val="000000"/>
          <w:sz w:val="18"/>
          <w:szCs w:val="18"/>
        </w:rPr>
      </w:pPr>
      <w:r w:rsidRPr="00C476F7">
        <w:rPr>
          <w:rFonts w:ascii="Times New Roman" w:hAnsi="Times New Roman" w:cs="Times New Roman"/>
          <w:color w:val="000000"/>
          <w:sz w:val="18"/>
          <w:szCs w:val="18"/>
        </w:rPr>
        <w:t>1. Признать утратившим силу решение Совета депутатов муниципального образования Новоюласенский сельсовет Красногвардейского  района Оренбургской области»:</w:t>
      </w:r>
    </w:p>
    <w:p w:rsidR="00C476F7" w:rsidRPr="00C476F7" w:rsidRDefault="00C476F7" w:rsidP="00C476F7">
      <w:pPr>
        <w:spacing w:after="0" w:line="240" w:lineRule="auto"/>
        <w:ind w:firstLine="709"/>
        <w:jc w:val="both"/>
        <w:rPr>
          <w:rFonts w:ascii="Times New Roman" w:hAnsi="Times New Roman" w:cs="Times New Roman"/>
          <w:color w:val="000000"/>
          <w:sz w:val="18"/>
          <w:szCs w:val="18"/>
        </w:rPr>
      </w:pPr>
      <w:r w:rsidRPr="00C476F7">
        <w:rPr>
          <w:rFonts w:ascii="Times New Roman" w:hAnsi="Times New Roman" w:cs="Times New Roman"/>
          <w:color w:val="000000"/>
          <w:sz w:val="18"/>
          <w:szCs w:val="18"/>
        </w:rPr>
        <w:t>от 17 декабря 2012 года № 18/3 «Об утверждении Положения о порядке проведения квалификационного экзамена  муниципальных служащих муниципального образования Новоюласенский сельсовет  Красногвардейского района Оренбургской области».</w:t>
      </w:r>
    </w:p>
    <w:p w:rsidR="00C476F7" w:rsidRPr="00C476F7" w:rsidRDefault="00C476F7" w:rsidP="00C476F7">
      <w:pPr>
        <w:spacing w:after="0" w:line="240" w:lineRule="auto"/>
        <w:ind w:firstLine="709"/>
        <w:jc w:val="both"/>
        <w:rPr>
          <w:rFonts w:ascii="Times New Roman" w:hAnsi="Times New Roman" w:cs="Times New Roman"/>
          <w:color w:val="000000"/>
          <w:sz w:val="18"/>
          <w:szCs w:val="18"/>
        </w:rPr>
      </w:pPr>
      <w:r w:rsidRPr="00C476F7">
        <w:rPr>
          <w:rFonts w:ascii="Times New Roman" w:hAnsi="Times New Roman" w:cs="Times New Roman"/>
          <w:color w:val="000000"/>
          <w:sz w:val="18"/>
          <w:szCs w:val="18"/>
        </w:rPr>
        <w:t>2. Настоящее решение вступает в силу со дня его подписания.</w:t>
      </w:r>
    </w:p>
    <w:p w:rsidR="00C476F7" w:rsidRPr="00C476F7" w:rsidRDefault="00C476F7" w:rsidP="00C476F7">
      <w:pPr>
        <w:spacing w:after="0" w:line="240" w:lineRule="auto"/>
        <w:ind w:firstLine="709"/>
        <w:jc w:val="both"/>
        <w:rPr>
          <w:rFonts w:ascii="Times New Roman" w:hAnsi="Times New Roman" w:cs="Times New Roman"/>
          <w:color w:val="000000"/>
          <w:sz w:val="18"/>
          <w:szCs w:val="18"/>
        </w:rPr>
      </w:pPr>
      <w:r w:rsidRPr="00C476F7">
        <w:rPr>
          <w:rFonts w:ascii="Times New Roman" w:hAnsi="Times New Roman" w:cs="Times New Roman"/>
          <w:color w:val="000000"/>
          <w:sz w:val="18"/>
          <w:szCs w:val="18"/>
        </w:rPr>
        <w:t>3. Возложить контроль за исполнением решения  на постоянную комиссию по вопросам социального развития, правопорядку и статусу депутата.</w:t>
      </w:r>
    </w:p>
    <w:p w:rsidR="00C476F7" w:rsidRPr="00C476F7" w:rsidRDefault="00C476F7" w:rsidP="00C476F7">
      <w:pPr>
        <w:spacing w:after="0" w:line="240" w:lineRule="auto"/>
        <w:jc w:val="both"/>
        <w:rPr>
          <w:rFonts w:ascii="Times New Roman" w:hAnsi="Times New Roman" w:cs="Times New Roman"/>
          <w:color w:val="000000"/>
          <w:sz w:val="18"/>
          <w:szCs w:val="18"/>
        </w:rPr>
      </w:pPr>
    </w:p>
    <w:p w:rsidR="00C476F7" w:rsidRPr="00C476F7" w:rsidRDefault="00C476F7" w:rsidP="00C476F7">
      <w:pPr>
        <w:spacing w:after="0" w:line="240" w:lineRule="auto"/>
        <w:jc w:val="both"/>
        <w:rPr>
          <w:rFonts w:ascii="Times New Roman" w:hAnsi="Times New Roman" w:cs="Times New Roman"/>
          <w:color w:val="000000"/>
          <w:sz w:val="18"/>
          <w:szCs w:val="18"/>
        </w:rPr>
      </w:pPr>
      <w:r w:rsidRPr="00C476F7">
        <w:rPr>
          <w:rFonts w:ascii="Times New Roman" w:hAnsi="Times New Roman" w:cs="Times New Roman"/>
          <w:color w:val="000000"/>
          <w:sz w:val="18"/>
          <w:szCs w:val="18"/>
        </w:rPr>
        <w:t>Председатель Совета депутатов</w:t>
      </w:r>
      <w:r w:rsidRPr="00C476F7">
        <w:rPr>
          <w:rFonts w:ascii="Times New Roman" w:hAnsi="Times New Roman" w:cs="Times New Roman"/>
          <w:color w:val="000000"/>
          <w:sz w:val="18"/>
          <w:szCs w:val="18"/>
        </w:rPr>
        <w:tab/>
      </w:r>
      <w:r w:rsidRPr="00C476F7">
        <w:rPr>
          <w:rFonts w:ascii="Times New Roman" w:hAnsi="Times New Roman" w:cs="Times New Roman"/>
          <w:color w:val="000000"/>
          <w:sz w:val="18"/>
          <w:szCs w:val="18"/>
        </w:rPr>
        <w:tab/>
      </w:r>
      <w:r w:rsidRPr="00C476F7">
        <w:rPr>
          <w:rFonts w:ascii="Times New Roman" w:hAnsi="Times New Roman" w:cs="Times New Roman"/>
          <w:color w:val="000000"/>
          <w:sz w:val="18"/>
          <w:szCs w:val="18"/>
        </w:rPr>
        <w:tab/>
        <w:t xml:space="preserve">             </w:t>
      </w:r>
      <w:r w:rsidRPr="00C476F7">
        <w:rPr>
          <w:rFonts w:ascii="Times New Roman" w:hAnsi="Times New Roman" w:cs="Times New Roman"/>
          <w:color w:val="000000"/>
          <w:sz w:val="18"/>
          <w:szCs w:val="18"/>
        </w:rPr>
        <w:tab/>
        <w:t xml:space="preserve">        </w:t>
      </w:r>
      <w:r>
        <w:rPr>
          <w:rFonts w:ascii="Times New Roman" w:hAnsi="Times New Roman" w:cs="Times New Roman"/>
          <w:color w:val="000000"/>
          <w:sz w:val="18"/>
          <w:szCs w:val="18"/>
        </w:rPr>
        <w:t xml:space="preserve">                                                                 </w:t>
      </w:r>
      <w:r w:rsidRPr="00C476F7">
        <w:rPr>
          <w:rFonts w:ascii="Times New Roman" w:hAnsi="Times New Roman" w:cs="Times New Roman"/>
          <w:color w:val="000000"/>
          <w:sz w:val="18"/>
          <w:szCs w:val="18"/>
        </w:rPr>
        <w:t>В.И.Фаткеева</w:t>
      </w:r>
    </w:p>
    <w:p w:rsidR="00C476F7" w:rsidRPr="00C476F7" w:rsidRDefault="00C476F7" w:rsidP="00C476F7">
      <w:pPr>
        <w:spacing w:after="0" w:line="240" w:lineRule="auto"/>
        <w:jc w:val="both"/>
        <w:rPr>
          <w:rFonts w:ascii="Times New Roman" w:hAnsi="Times New Roman" w:cs="Times New Roman"/>
          <w:color w:val="000000"/>
          <w:sz w:val="18"/>
          <w:szCs w:val="18"/>
        </w:rPr>
      </w:pPr>
    </w:p>
    <w:p w:rsidR="00C476F7" w:rsidRPr="00C476F7" w:rsidRDefault="00C476F7" w:rsidP="00C476F7">
      <w:pPr>
        <w:spacing w:after="0" w:line="240" w:lineRule="auto"/>
        <w:jc w:val="both"/>
        <w:rPr>
          <w:rFonts w:ascii="Times New Roman" w:hAnsi="Times New Roman" w:cs="Times New Roman"/>
          <w:color w:val="000000"/>
          <w:sz w:val="18"/>
          <w:szCs w:val="18"/>
        </w:rPr>
      </w:pPr>
      <w:r w:rsidRPr="00C476F7">
        <w:rPr>
          <w:rFonts w:ascii="Times New Roman" w:hAnsi="Times New Roman" w:cs="Times New Roman"/>
          <w:color w:val="000000"/>
          <w:sz w:val="18"/>
          <w:szCs w:val="18"/>
        </w:rPr>
        <w:t>Глава сельсовета</w:t>
      </w:r>
      <w:r w:rsidRPr="00C476F7">
        <w:rPr>
          <w:rFonts w:ascii="Times New Roman" w:hAnsi="Times New Roman" w:cs="Times New Roman"/>
          <w:color w:val="000000"/>
          <w:sz w:val="18"/>
          <w:szCs w:val="18"/>
        </w:rPr>
        <w:tab/>
      </w:r>
      <w:r w:rsidRPr="00C476F7">
        <w:rPr>
          <w:rFonts w:ascii="Times New Roman" w:hAnsi="Times New Roman" w:cs="Times New Roman"/>
          <w:color w:val="000000"/>
          <w:sz w:val="18"/>
          <w:szCs w:val="18"/>
        </w:rPr>
        <w:tab/>
      </w:r>
      <w:r w:rsidRPr="00C476F7">
        <w:rPr>
          <w:rFonts w:ascii="Times New Roman" w:hAnsi="Times New Roman" w:cs="Times New Roman"/>
          <w:color w:val="000000"/>
          <w:sz w:val="18"/>
          <w:szCs w:val="18"/>
        </w:rPr>
        <w:tab/>
      </w:r>
      <w:r w:rsidRPr="00C476F7">
        <w:rPr>
          <w:rFonts w:ascii="Times New Roman" w:hAnsi="Times New Roman" w:cs="Times New Roman"/>
          <w:color w:val="000000"/>
          <w:sz w:val="18"/>
          <w:szCs w:val="18"/>
        </w:rPr>
        <w:tab/>
      </w:r>
      <w:r w:rsidRPr="00C476F7">
        <w:rPr>
          <w:rFonts w:ascii="Times New Roman" w:hAnsi="Times New Roman" w:cs="Times New Roman"/>
          <w:color w:val="000000"/>
          <w:sz w:val="18"/>
          <w:szCs w:val="18"/>
        </w:rPr>
        <w:tab/>
      </w:r>
      <w:r w:rsidRPr="00C476F7">
        <w:rPr>
          <w:rFonts w:ascii="Times New Roman" w:hAnsi="Times New Roman" w:cs="Times New Roman"/>
          <w:color w:val="000000"/>
          <w:sz w:val="18"/>
          <w:szCs w:val="18"/>
        </w:rPr>
        <w:tab/>
      </w:r>
      <w:r w:rsidRPr="00C476F7">
        <w:rPr>
          <w:rFonts w:ascii="Times New Roman" w:hAnsi="Times New Roman" w:cs="Times New Roman"/>
          <w:color w:val="000000"/>
          <w:sz w:val="18"/>
          <w:szCs w:val="18"/>
        </w:rPr>
        <w:tab/>
        <w:t xml:space="preserve">     </w:t>
      </w:r>
      <w:r w:rsidRPr="00C476F7">
        <w:rPr>
          <w:rFonts w:ascii="Times New Roman" w:hAnsi="Times New Roman" w:cs="Times New Roman"/>
          <w:color w:val="000000"/>
          <w:sz w:val="18"/>
          <w:szCs w:val="18"/>
        </w:rPr>
        <w:tab/>
        <w:t xml:space="preserve">        </w:t>
      </w:r>
      <w:r>
        <w:rPr>
          <w:rFonts w:ascii="Times New Roman" w:hAnsi="Times New Roman" w:cs="Times New Roman"/>
          <w:color w:val="000000"/>
          <w:sz w:val="18"/>
          <w:szCs w:val="18"/>
        </w:rPr>
        <w:t xml:space="preserve">                                    </w:t>
      </w:r>
      <w:r w:rsidRPr="00C476F7">
        <w:rPr>
          <w:rFonts w:ascii="Times New Roman" w:hAnsi="Times New Roman" w:cs="Times New Roman"/>
          <w:color w:val="000000"/>
          <w:sz w:val="18"/>
          <w:szCs w:val="18"/>
        </w:rPr>
        <w:t>С.Н.Бисяева</w:t>
      </w:r>
    </w:p>
    <w:p w:rsidR="00FC17D8" w:rsidRPr="00C476F7" w:rsidRDefault="00FC17D8" w:rsidP="00B724BA">
      <w:pPr>
        <w:widowControl w:val="0"/>
        <w:spacing w:after="0" w:line="240" w:lineRule="auto"/>
        <w:jc w:val="center"/>
        <w:rPr>
          <w:rFonts w:ascii="Times New Roman" w:eastAsia="Tahoma" w:hAnsi="Times New Roman" w:cs="Times New Roman"/>
          <w:b/>
          <w:color w:val="FF0000"/>
          <w:sz w:val="18"/>
          <w:szCs w:val="18"/>
          <w:lang w:bidi="ru-RU"/>
        </w:rPr>
      </w:pPr>
    </w:p>
    <w:p w:rsidR="00FC17D8" w:rsidRPr="00C476F7" w:rsidRDefault="00FC17D8" w:rsidP="00B724BA">
      <w:pPr>
        <w:widowControl w:val="0"/>
        <w:spacing w:after="0" w:line="240" w:lineRule="auto"/>
        <w:jc w:val="center"/>
        <w:rPr>
          <w:rFonts w:ascii="Times New Roman" w:eastAsia="Tahoma" w:hAnsi="Times New Roman" w:cs="Times New Roman"/>
          <w:b/>
          <w:color w:val="FF0000"/>
          <w:sz w:val="18"/>
          <w:szCs w:val="18"/>
          <w:lang w:bidi="ru-RU"/>
        </w:rPr>
      </w:pPr>
    </w:p>
    <w:p w:rsidR="00780293" w:rsidRPr="00780293" w:rsidRDefault="00780293" w:rsidP="00780293">
      <w:pPr>
        <w:spacing w:after="0" w:line="240" w:lineRule="auto"/>
        <w:jc w:val="center"/>
        <w:rPr>
          <w:rFonts w:ascii="Times New Roman" w:hAnsi="Times New Roman" w:cs="Times New Roman"/>
          <w:b/>
          <w:sz w:val="18"/>
          <w:szCs w:val="18"/>
        </w:rPr>
      </w:pPr>
      <w:r w:rsidRPr="00780293">
        <w:rPr>
          <w:rFonts w:ascii="Times New Roman" w:hAnsi="Times New Roman" w:cs="Times New Roman"/>
          <w:b/>
          <w:sz w:val="18"/>
          <w:szCs w:val="18"/>
        </w:rPr>
        <w:t>СОВЕТ ДЕПУТАТОВ</w:t>
      </w:r>
    </w:p>
    <w:p w:rsidR="00780293" w:rsidRPr="00780293" w:rsidRDefault="00780293" w:rsidP="00780293">
      <w:pPr>
        <w:tabs>
          <w:tab w:val="left" w:pos="709"/>
        </w:tabs>
        <w:spacing w:after="0" w:line="240" w:lineRule="auto"/>
        <w:jc w:val="center"/>
        <w:rPr>
          <w:rFonts w:ascii="Times New Roman" w:hAnsi="Times New Roman" w:cs="Times New Roman"/>
          <w:b/>
          <w:sz w:val="18"/>
          <w:szCs w:val="18"/>
        </w:rPr>
      </w:pPr>
      <w:r w:rsidRPr="00780293">
        <w:rPr>
          <w:rFonts w:ascii="Times New Roman" w:hAnsi="Times New Roman" w:cs="Times New Roman"/>
          <w:b/>
          <w:sz w:val="18"/>
          <w:szCs w:val="18"/>
        </w:rPr>
        <w:t>муниципального образования Новоюласенский сельсовет</w:t>
      </w:r>
    </w:p>
    <w:p w:rsidR="00780293" w:rsidRPr="00780293" w:rsidRDefault="00780293" w:rsidP="00780293">
      <w:pPr>
        <w:spacing w:after="0" w:line="240" w:lineRule="auto"/>
        <w:jc w:val="center"/>
        <w:rPr>
          <w:rFonts w:ascii="Times New Roman" w:hAnsi="Times New Roman" w:cs="Times New Roman"/>
          <w:b/>
          <w:sz w:val="18"/>
          <w:szCs w:val="18"/>
        </w:rPr>
      </w:pPr>
      <w:r w:rsidRPr="00780293">
        <w:rPr>
          <w:rFonts w:ascii="Times New Roman" w:hAnsi="Times New Roman" w:cs="Times New Roman"/>
          <w:b/>
          <w:sz w:val="18"/>
          <w:szCs w:val="18"/>
        </w:rPr>
        <w:t>Красногвардейского района Оренбургской области</w:t>
      </w:r>
    </w:p>
    <w:p w:rsidR="00780293" w:rsidRPr="00780293" w:rsidRDefault="00780293" w:rsidP="00780293">
      <w:pPr>
        <w:spacing w:after="0" w:line="240" w:lineRule="auto"/>
        <w:jc w:val="center"/>
        <w:rPr>
          <w:rFonts w:ascii="Times New Roman" w:hAnsi="Times New Roman" w:cs="Times New Roman"/>
          <w:b/>
          <w:sz w:val="18"/>
          <w:szCs w:val="18"/>
        </w:rPr>
      </w:pPr>
      <w:r w:rsidRPr="00780293">
        <w:rPr>
          <w:rFonts w:ascii="Times New Roman" w:hAnsi="Times New Roman" w:cs="Times New Roman"/>
          <w:b/>
          <w:sz w:val="18"/>
          <w:szCs w:val="18"/>
        </w:rPr>
        <w:t>четвёртого созыва</w:t>
      </w:r>
    </w:p>
    <w:p w:rsidR="00780293" w:rsidRPr="00780293" w:rsidRDefault="00780293" w:rsidP="00780293">
      <w:pPr>
        <w:spacing w:after="0" w:line="240" w:lineRule="auto"/>
        <w:jc w:val="center"/>
        <w:rPr>
          <w:rFonts w:ascii="Times New Roman" w:hAnsi="Times New Roman" w:cs="Times New Roman"/>
          <w:b/>
          <w:sz w:val="18"/>
          <w:szCs w:val="18"/>
        </w:rPr>
      </w:pPr>
    </w:p>
    <w:p w:rsidR="00780293" w:rsidRPr="00780293" w:rsidRDefault="00780293" w:rsidP="00780293">
      <w:pPr>
        <w:spacing w:after="0" w:line="240" w:lineRule="auto"/>
        <w:jc w:val="center"/>
        <w:rPr>
          <w:rFonts w:ascii="Times New Roman" w:hAnsi="Times New Roman" w:cs="Times New Roman"/>
          <w:b/>
          <w:sz w:val="18"/>
          <w:szCs w:val="18"/>
        </w:rPr>
      </w:pPr>
      <w:r w:rsidRPr="00780293">
        <w:rPr>
          <w:rFonts w:ascii="Times New Roman" w:hAnsi="Times New Roman" w:cs="Times New Roman"/>
          <w:b/>
          <w:sz w:val="18"/>
          <w:szCs w:val="18"/>
        </w:rPr>
        <w:t>РЕШЕНИЕ</w:t>
      </w:r>
    </w:p>
    <w:p w:rsidR="00780293" w:rsidRPr="00780293" w:rsidRDefault="00780293" w:rsidP="00780293">
      <w:pPr>
        <w:spacing w:after="0" w:line="240" w:lineRule="auto"/>
        <w:jc w:val="center"/>
        <w:rPr>
          <w:rFonts w:ascii="Times New Roman" w:hAnsi="Times New Roman" w:cs="Times New Roman"/>
          <w:b/>
          <w:bCs/>
          <w:sz w:val="18"/>
          <w:szCs w:val="18"/>
        </w:rPr>
      </w:pPr>
      <w:r w:rsidRPr="00780293">
        <w:rPr>
          <w:rFonts w:ascii="Times New Roman" w:hAnsi="Times New Roman" w:cs="Times New Roman"/>
          <w:sz w:val="18"/>
          <w:szCs w:val="18"/>
        </w:rPr>
        <w:t xml:space="preserve">05.04. 2024                                                                                           </w:t>
      </w:r>
      <w:r>
        <w:rPr>
          <w:rFonts w:ascii="Times New Roman" w:hAnsi="Times New Roman" w:cs="Times New Roman"/>
          <w:sz w:val="18"/>
          <w:szCs w:val="18"/>
        </w:rPr>
        <w:t xml:space="preserve">                                                                       </w:t>
      </w:r>
      <w:r w:rsidRPr="00780293">
        <w:rPr>
          <w:rFonts w:ascii="Times New Roman" w:hAnsi="Times New Roman" w:cs="Times New Roman"/>
          <w:sz w:val="18"/>
          <w:szCs w:val="18"/>
        </w:rPr>
        <w:t>№ 29/4</w:t>
      </w:r>
    </w:p>
    <w:p w:rsidR="00780293" w:rsidRPr="00780293" w:rsidRDefault="00780293" w:rsidP="00780293">
      <w:pPr>
        <w:spacing w:after="0" w:line="240" w:lineRule="auto"/>
        <w:jc w:val="center"/>
        <w:rPr>
          <w:rFonts w:ascii="Times New Roman" w:hAnsi="Times New Roman" w:cs="Times New Roman"/>
          <w:sz w:val="18"/>
          <w:szCs w:val="18"/>
        </w:rPr>
      </w:pPr>
      <w:r w:rsidRPr="00780293">
        <w:rPr>
          <w:rFonts w:ascii="Times New Roman" w:hAnsi="Times New Roman" w:cs="Times New Roman"/>
          <w:bCs/>
          <w:sz w:val="18"/>
          <w:szCs w:val="18"/>
        </w:rPr>
        <w:t xml:space="preserve">О назначении опроса граждан </w:t>
      </w:r>
    </w:p>
    <w:p w:rsidR="00780293" w:rsidRPr="00780293" w:rsidRDefault="00780293" w:rsidP="00780293">
      <w:pPr>
        <w:spacing w:after="0" w:line="240" w:lineRule="auto"/>
        <w:ind w:firstLine="709"/>
        <w:jc w:val="center"/>
        <w:rPr>
          <w:rFonts w:ascii="Times New Roman" w:hAnsi="Times New Roman" w:cs="Times New Roman"/>
          <w:sz w:val="18"/>
          <w:szCs w:val="18"/>
        </w:rPr>
      </w:pPr>
      <w:r w:rsidRPr="00780293">
        <w:rPr>
          <w:rFonts w:ascii="Times New Roman" w:hAnsi="Times New Roman" w:cs="Times New Roman"/>
          <w:sz w:val="18"/>
          <w:szCs w:val="18"/>
        </w:rPr>
        <w:t xml:space="preserve"> </w:t>
      </w:r>
    </w:p>
    <w:p w:rsidR="00780293" w:rsidRPr="00780293" w:rsidRDefault="00780293" w:rsidP="00780293">
      <w:pPr>
        <w:spacing w:after="0" w:line="240" w:lineRule="auto"/>
        <w:ind w:firstLine="708"/>
        <w:jc w:val="both"/>
        <w:rPr>
          <w:rFonts w:ascii="Times New Roman" w:hAnsi="Times New Roman" w:cs="Times New Roman"/>
          <w:sz w:val="18"/>
          <w:szCs w:val="18"/>
        </w:rPr>
      </w:pPr>
      <w:r w:rsidRPr="00780293">
        <w:rPr>
          <w:rFonts w:ascii="Times New Roman" w:hAnsi="Times New Roman" w:cs="Times New Roman"/>
          <w:sz w:val="18"/>
          <w:szCs w:val="18"/>
        </w:rPr>
        <w:t>В соответствии со статьёй 31 Федерального закона от 06.10.2003 № 131-ФЗ «Об общих принципах организации местного самоуправления в Российской Федерации, с решением Совета депутатов муниципального образования Новоюласенский сельсовет Красногвардейского района Оренбургской области от 26.07.2023 № 24/2 «Об утверждении Положения о порядке назначения и проведения опроса граждан на территории муниципального образования Новоюласенский сельсовет Красногвардейского района Оренбургской области», Совет депутатов РЕШИЛ: </w:t>
      </w:r>
    </w:p>
    <w:p w:rsidR="00780293" w:rsidRPr="00780293" w:rsidRDefault="00780293" w:rsidP="00780293">
      <w:pPr>
        <w:spacing w:after="0" w:line="240" w:lineRule="auto"/>
        <w:ind w:firstLine="709"/>
        <w:jc w:val="both"/>
        <w:rPr>
          <w:rFonts w:ascii="Times New Roman" w:hAnsi="Times New Roman" w:cs="Times New Roman"/>
          <w:bCs/>
          <w:sz w:val="18"/>
          <w:szCs w:val="18"/>
        </w:rPr>
      </w:pPr>
      <w:r w:rsidRPr="00780293">
        <w:rPr>
          <w:rFonts w:ascii="Times New Roman" w:hAnsi="Times New Roman" w:cs="Times New Roman"/>
          <w:sz w:val="18"/>
          <w:szCs w:val="18"/>
        </w:rPr>
        <w:t xml:space="preserve">1. Назначить опрос граждан </w:t>
      </w:r>
      <w:r w:rsidRPr="00780293">
        <w:rPr>
          <w:rFonts w:ascii="Times New Roman" w:hAnsi="Times New Roman" w:cs="Times New Roman"/>
          <w:bCs/>
          <w:sz w:val="18"/>
          <w:szCs w:val="18"/>
        </w:rPr>
        <w:t>с 09 апреля 2024 года по 28 апреля 2024 года</w:t>
      </w:r>
      <w:r w:rsidRPr="00780293">
        <w:rPr>
          <w:rFonts w:ascii="Times New Roman" w:hAnsi="Times New Roman" w:cs="Times New Roman"/>
          <w:sz w:val="18"/>
          <w:szCs w:val="18"/>
        </w:rPr>
        <w:t>, проживающих на территории Новоюласенского сельсовета Красногвардейского района Оренбургской области</w:t>
      </w:r>
      <w:r w:rsidRPr="00780293">
        <w:rPr>
          <w:rFonts w:ascii="Times New Roman" w:hAnsi="Times New Roman" w:cs="Times New Roman"/>
          <w:bCs/>
          <w:sz w:val="18"/>
          <w:szCs w:val="18"/>
        </w:rPr>
        <w:t xml:space="preserve"> в целях выявления мнения населения по вопросу:       </w:t>
      </w:r>
    </w:p>
    <w:p w:rsidR="00780293" w:rsidRPr="00780293" w:rsidRDefault="00780293" w:rsidP="00780293">
      <w:pPr>
        <w:spacing w:after="0" w:line="240" w:lineRule="auto"/>
        <w:ind w:firstLine="709"/>
        <w:jc w:val="both"/>
        <w:rPr>
          <w:rFonts w:ascii="Times New Roman" w:hAnsi="Times New Roman" w:cs="Times New Roman"/>
          <w:bCs/>
          <w:sz w:val="18"/>
          <w:szCs w:val="18"/>
        </w:rPr>
      </w:pPr>
      <w:r w:rsidRPr="00780293">
        <w:rPr>
          <w:rFonts w:ascii="Times New Roman" w:hAnsi="Times New Roman" w:cs="Times New Roman"/>
          <w:bCs/>
          <w:sz w:val="18"/>
          <w:szCs w:val="18"/>
        </w:rPr>
        <w:t xml:space="preserve"> - Согласны ли Вы в 2025 году принять участие в инициативном бюджетировании по объекту </w:t>
      </w:r>
      <w:r w:rsidRPr="00780293">
        <w:rPr>
          <w:rFonts w:ascii="Times New Roman" w:hAnsi="Times New Roman" w:cs="Times New Roman"/>
          <w:sz w:val="18"/>
          <w:szCs w:val="18"/>
        </w:rPr>
        <w:t>«Капитальный ремонт ограждения кладбища в с.Новоюласка Красногвардейского района Оренбургской области»;</w:t>
      </w:r>
      <w:r w:rsidRPr="00780293">
        <w:rPr>
          <w:rFonts w:ascii="Times New Roman" w:hAnsi="Times New Roman" w:cs="Times New Roman"/>
          <w:bCs/>
          <w:sz w:val="18"/>
          <w:szCs w:val="18"/>
        </w:rPr>
        <w:t xml:space="preserve"> </w:t>
      </w:r>
    </w:p>
    <w:p w:rsidR="00780293" w:rsidRPr="00780293" w:rsidRDefault="00780293" w:rsidP="00780293">
      <w:pPr>
        <w:spacing w:after="0" w:line="240" w:lineRule="auto"/>
        <w:jc w:val="both"/>
        <w:rPr>
          <w:rFonts w:ascii="Times New Roman" w:hAnsi="Times New Roman" w:cs="Times New Roman"/>
          <w:bCs/>
          <w:sz w:val="18"/>
          <w:szCs w:val="18"/>
        </w:rPr>
      </w:pPr>
      <w:r w:rsidRPr="00780293">
        <w:rPr>
          <w:rFonts w:ascii="Times New Roman" w:hAnsi="Times New Roman" w:cs="Times New Roman"/>
          <w:bCs/>
          <w:sz w:val="18"/>
          <w:szCs w:val="18"/>
        </w:rPr>
        <w:t xml:space="preserve">      - Согласны ли Вы в 2025 году принять участие в инициативном бюджетировании по объекту </w:t>
      </w:r>
      <w:r w:rsidRPr="00780293">
        <w:rPr>
          <w:rFonts w:ascii="Times New Roman" w:hAnsi="Times New Roman" w:cs="Times New Roman"/>
          <w:sz w:val="18"/>
          <w:szCs w:val="18"/>
        </w:rPr>
        <w:t>«</w:t>
      </w:r>
      <w:r w:rsidRPr="00780293">
        <w:rPr>
          <w:rFonts w:ascii="Times New Roman" w:hAnsi="Times New Roman" w:cs="Times New Roman"/>
          <w:bCs/>
          <w:sz w:val="18"/>
          <w:szCs w:val="18"/>
        </w:rPr>
        <w:t>Приобретение роторной навески на трактор</w:t>
      </w:r>
      <w:r w:rsidRPr="00780293">
        <w:rPr>
          <w:rFonts w:ascii="Times New Roman" w:hAnsi="Times New Roman" w:cs="Times New Roman"/>
          <w:sz w:val="18"/>
          <w:szCs w:val="18"/>
        </w:rPr>
        <w:t>».</w:t>
      </w:r>
      <w:r w:rsidRPr="00780293">
        <w:rPr>
          <w:rFonts w:ascii="Times New Roman" w:hAnsi="Times New Roman" w:cs="Times New Roman"/>
          <w:bCs/>
          <w:sz w:val="18"/>
          <w:szCs w:val="18"/>
        </w:rPr>
        <w:t xml:space="preserve"> </w:t>
      </w:r>
    </w:p>
    <w:p w:rsidR="00780293" w:rsidRPr="00780293" w:rsidRDefault="00780293" w:rsidP="00780293">
      <w:pPr>
        <w:pStyle w:val="af"/>
        <w:ind w:firstLine="709"/>
        <w:jc w:val="both"/>
        <w:rPr>
          <w:bCs/>
          <w:sz w:val="18"/>
          <w:szCs w:val="18"/>
        </w:rPr>
      </w:pPr>
      <w:r w:rsidRPr="00780293">
        <w:rPr>
          <w:bCs/>
          <w:sz w:val="18"/>
          <w:szCs w:val="18"/>
        </w:rPr>
        <w:t>2.  Утвердить состав комиссии по проведению опроса граждан на территории Новоюласенского сельсовета (далее комиссия) согласно приложению.</w:t>
      </w:r>
    </w:p>
    <w:p w:rsidR="00780293" w:rsidRPr="00780293" w:rsidRDefault="00780293" w:rsidP="00780293">
      <w:pPr>
        <w:pStyle w:val="af"/>
        <w:ind w:firstLine="709"/>
        <w:jc w:val="both"/>
        <w:rPr>
          <w:color w:val="000000"/>
          <w:sz w:val="18"/>
          <w:szCs w:val="18"/>
        </w:rPr>
      </w:pPr>
      <w:r w:rsidRPr="00780293">
        <w:rPr>
          <w:sz w:val="18"/>
          <w:szCs w:val="18"/>
        </w:rPr>
        <w:t xml:space="preserve">3. Установить минимальную численность жителей, участвующих в опросе для села Новоюласка не менее 50% от общей численности населения, </w:t>
      </w:r>
      <w:r w:rsidRPr="00780293">
        <w:rPr>
          <w:color w:val="000000"/>
          <w:sz w:val="18"/>
          <w:szCs w:val="18"/>
        </w:rPr>
        <w:t xml:space="preserve">постоянно или преимущественно проживающие, </w:t>
      </w:r>
      <w:r w:rsidRPr="00780293">
        <w:rPr>
          <w:sz w:val="18"/>
          <w:szCs w:val="18"/>
        </w:rPr>
        <w:t>обладающие</w:t>
      </w:r>
      <w:r w:rsidRPr="00780293">
        <w:rPr>
          <w:color w:val="000000"/>
          <w:sz w:val="18"/>
          <w:szCs w:val="18"/>
        </w:rPr>
        <w:t xml:space="preserve"> избирательным правом. </w:t>
      </w:r>
    </w:p>
    <w:p w:rsidR="00780293" w:rsidRPr="00780293" w:rsidRDefault="00780293" w:rsidP="00780293">
      <w:pPr>
        <w:pStyle w:val="af"/>
        <w:ind w:firstLine="709"/>
        <w:jc w:val="both"/>
        <w:rPr>
          <w:bCs/>
          <w:sz w:val="18"/>
          <w:szCs w:val="18"/>
        </w:rPr>
      </w:pPr>
      <w:r w:rsidRPr="00780293">
        <w:rPr>
          <w:sz w:val="18"/>
          <w:szCs w:val="18"/>
        </w:rPr>
        <w:t>4. Установить, что опрос граждан, указанный в пункте 1 настоящего решения проводится с использованием функционала платформы обратной связи Единого портала государственных и муниципальных услуг по методике и порядку идентификации участников опроса, установленным для данной платформы.</w:t>
      </w:r>
    </w:p>
    <w:p w:rsidR="00780293" w:rsidRPr="00780293" w:rsidRDefault="00780293" w:rsidP="00780293">
      <w:pPr>
        <w:pStyle w:val="standard"/>
        <w:spacing w:before="0" w:beforeAutospacing="0" w:after="0" w:afterAutospacing="0"/>
        <w:ind w:firstLine="720"/>
        <w:jc w:val="both"/>
        <w:rPr>
          <w:color w:val="000000"/>
          <w:sz w:val="18"/>
          <w:szCs w:val="18"/>
        </w:rPr>
      </w:pPr>
      <w:r w:rsidRPr="00780293">
        <w:rPr>
          <w:color w:val="000000"/>
          <w:sz w:val="18"/>
          <w:szCs w:val="18"/>
        </w:rPr>
        <w:t xml:space="preserve">5. </w:t>
      </w:r>
      <w:r w:rsidRPr="00780293">
        <w:rPr>
          <w:rFonts w:eastAsia="Calibri"/>
          <w:sz w:val="18"/>
          <w:szCs w:val="18"/>
        </w:rPr>
        <w:t>Установить, что настоящее решение вступает в силу после его опубликования в газете «Новоюласенский вестник», и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r w:rsidRPr="00780293">
        <w:rPr>
          <w:color w:val="000000"/>
          <w:sz w:val="18"/>
          <w:szCs w:val="18"/>
        </w:rPr>
        <w:t xml:space="preserve"> платформе обратной связи Единого портала государственных и муниципальных услуг в сети «Интернет».</w:t>
      </w:r>
    </w:p>
    <w:p w:rsidR="00780293" w:rsidRPr="00780293" w:rsidRDefault="00780293" w:rsidP="00780293">
      <w:pPr>
        <w:spacing w:after="0" w:line="240" w:lineRule="auto"/>
        <w:jc w:val="both"/>
        <w:rPr>
          <w:rFonts w:ascii="Times New Roman" w:hAnsi="Times New Roman" w:cs="Times New Roman"/>
          <w:sz w:val="18"/>
          <w:szCs w:val="18"/>
        </w:rPr>
      </w:pPr>
      <w:r w:rsidRPr="00780293">
        <w:rPr>
          <w:rFonts w:ascii="Times New Roman" w:hAnsi="Times New Roman" w:cs="Times New Roman"/>
          <w:sz w:val="18"/>
          <w:szCs w:val="18"/>
        </w:rPr>
        <w:t xml:space="preserve">           6. Контроль за исполнением настоящего решения возложить на постоянную комиссию </w:t>
      </w:r>
      <w:r w:rsidRPr="00780293">
        <w:rPr>
          <w:rFonts w:ascii="Times New Roman" w:hAnsi="Times New Roman" w:cs="Times New Roman"/>
          <w:bCs/>
          <w:sz w:val="18"/>
          <w:szCs w:val="18"/>
        </w:rPr>
        <w:t>по вопросам социального развития, благоустройства, правопорядка и статуса депутата.</w:t>
      </w:r>
    </w:p>
    <w:p w:rsidR="00780293" w:rsidRPr="00780293" w:rsidRDefault="00780293" w:rsidP="00780293">
      <w:pPr>
        <w:pStyle w:val="af"/>
        <w:rPr>
          <w:sz w:val="18"/>
          <w:szCs w:val="18"/>
        </w:rPr>
      </w:pPr>
    </w:p>
    <w:p w:rsidR="00780293" w:rsidRPr="00780293" w:rsidRDefault="00780293" w:rsidP="00780293">
      <w:pPr>
        <w:pStyle w:val="af"/>
        <w:rPr>
          <w:sz w:val="18"/>
          <w:szCs w:val="18"/>
        </w:rPr>
      </w:pPr>
      <w:r w:rsidRPr="00780293">
        <w:rPr>
          <w:sz w:val="18"/>
          <w:szCs w:val="18"/>
        </w:rPr>
        <w:t xml:space="preserve">Председатель Совета депутатов                                                    </w:t>
      </w:r>
      <w:r>
        <w:rPr>
          <w:sz w:val="18"/>
          <w:szCs w:val="18"/>
        </w:rPr>
        <w:t xml:space="preserve">                                                                                    </w:t>
      </w:r>
      <w:r w:rsidRPr="00780293">
        <w:rPr>
          <w:sz w:val="18"/>
          <w:szCs w:val="18"/>
        </w:rPr>
        <w:t xml:space="preserve">  В.И.Фаткеева                                                      </w:t>
      </w:r>
    </w:p>
    <w:p w:rsidR="00780293" w:rsidRPr="00780293" w:rsidRDefault="00780293" w:rsidP="00780293">
      <w:pPr>
        <w:pStyle w:val="af"/>
        <w:rPr>
          <w:sz w:val="18"/>
          <w:szCs w:val="18"/>
        </w:rPr>
      </w:pPr>
    </w:p>
    <w:p w:rsidR="00780293" w:rsidRPr="00780293" w:rsidRDefault="00780293" w:rsidP="00780293">
      <w:pPr>
        <w:pStyle w:val="af"/>
        <w:rPr>
          <w:sz w:val="18"/>
          <w:szCs w:val="18"/>
        </w:rPr>
      </w:pPr>
      <w:r w:rsidRPr="00780293">
        <w:rPr>
          <w:sz w:val="18"/>
          <w:szCs w:val="18"/>
        </w:rPr>
        <w:t xml:space="preserve">Глава сельсовета                                                                               </w:t>
      </w:r>
      <w:r>
        <w:rPr>
          <w:sz w:val="18"/>
          <w:szCs w:val="18"/>
        </w:rPr>
        <w:t xml:space="preserve">                                                                                   </w:t>
      </w:r>
      <w:r w:rsidRPr="00780293">
        <w:rPr>
          <w:sz w:val="18"/>
          <w:szCs w:val="18"/>
        </w:rPr>
        <w:t xml:space="preserve"> С.Н.Бисяева</w:t>
      </w:r>
    </w:p>
    <w:p w:rsidR="00780293" w:rsidRPr="00780293" w:rsidRDefault="00780293" w:rsidP="00780293">
      <w:pPr>
        <w:spacing w:after="0" w:line="240" w:lineRule="auto"/>
        <w:jc w:val="right"/>
        <w:rPr>
          <w:rFonts w:ascii="Times New Roman" w:hAnsi="Times New Roman" w:cs="Times New Roman"/>
          <w:color w:val="000000"/>
          <w:sz w:val="18"/>
          <w:szCs w:val="18"/>
        </w:rPr>
      </w:pPr>
    </w:p>
    <w:p w:rsidR="00780293" w:rsidRPr="00780293" w:rsidRDefault="00780293" w:rsidP="00780293">
      <w:pPr>
        <w:spacing w:after="0" w:line="240" w:lineRule="auto"/>
        <w:jc w:val="right"/>
        <w:rPr>
          <w:rFonts w:ascii="Times New Roman" w:hAnsi="Times New Roman" w:cs="Times New Roman"/>
          <w:color w:val="000000"/>
          <w:sz w:val="18"/>
          <w:szCs w:val="18"/>
        </w:rPr>
      </w:pPr>
      <w:r w:rsidRPr="00780293">
        <w:rPr>
          <w:rFonts w:ascii="Times New Roman" w:hAnsi="Times New Roman" w:cs="Times New Roman"/>
          <w:color w:val="000000"/>
          <w:sz w:val="18"/>
          <w:szCs w:val="18"/>
        </w:rPr>
        <w:t>Приложение</w:t>
      </w:r>
    </w:p>
    <w:p w:rsidR="00780293" w:rsidRPr="00780293" w:rsidRDefault="00780293" w:rsidP="00780293">
      <w:pPr>
        <w:spacing w:after="0" w:line="240" w:lineRule="auto"/>
        <w:jc w:val="right"/>
        <w:rPr>
          <w:rFonts w:ascii="Times New Roman" w:hAnsi="Times New Roman" w:cs="Times New Roman"/>
          <w:color w:val="000000"/>
          <w:sz w:val="18"/>
          <w:szCs w:val="18"/>
        </w:rPr>
      </w:pPr>
      <w:r w:rsidRPr="00780293">
        <w:rPr>
          <w:rFonts w:ascii="Times New Roman" w:hAnsi="Times New Roman" w:cs="Times New Roman"/>
          <w:color w:val="000000"/>
          <w:sz w:val="18"/>
          <w:szCs w:val="18"/>
        </w:rPr>
        <w:t xml:space="preserve"> к решению Совета депутатов </w:t>
      </w:r>
    </w:p>
    <w:p w:rsidR="00780293" w:rsidRPr="00780293" w:rsidRDefault="00780293" w:rsidP="00780293">
      <w:pPr>
        <w:spacing w:after="0" w:line="240" w:lineRule="auto"/>
        <w:jc w:val="right"/>
        <w:rPr>
          <w:rFonts w:ascii="Times New Roman" w:hAnsi="Times New Roman" w:cs="Times New Roman"/>
          <w:color w:val="000000"/>
          <w:sz w:val="18"/>
          <w:szCs w:val="18"/>
        </w:rPr>
      </w:pPr>
      <w:r w:rsidRPr="00780293">
        <w:rPr>
          <w:rFonts w:ascii="Times New Roman" w:hAnsi="Times New Roman" w:cs="Times New Roman"/>
          <w:color w:val="000000"/>
          <w:sz w:val="18"/>
          <w:szCs w:val="18"/>
        </w:rPr>
        <w:t xml:space="preserve">муниципального образования </w:t>
      </w:r>
    </w:p>
    <w:p w:rsidR="00780293" w:rsidRPr="00780293" w:rsidRDefault="00780293" w:rsidP="00780293">
      <w:pPr>
        <w:spacing w:after="0" w:line="240" w:lineRule="auto"/>
        <w:jc w:val="right"/>
        <w:rPr>
          <w:rFonts w:ascii="Times New Roman" w:hAnsi="Times New Roman" w:cs="Times New Roman"/>
          <w:color w:val="000000"/>
          <w:sz w:val="18"/>
          <w:szCs w:val="18"/>
        </w:rPr>
      </w:pPr>
      <w:r w:rsidRPr="00780293">
        <w:rPr>
          <w:rFonts w:ascii="Times New Roman" w:hAnsi="Times New Roman" w:cs="Times New Roman"/>
          <w:color w:val="000000"/>
          <w:sz w:val="18"/>
          <w:szCs w:val="18"/>
        </w:rPr>
        <w:t xml:space="preserve">Новоюласенский сельсовет </w:t>
      </w:r>
    </w:p>
    <w:p w:rsidR="00780293" w:rsidRPr="00780293" w:rsidRDefault="00780293" w:rsidP="00780293">
      <w:pPr>
        <w:spacing w:after="0" w:line="240" w:lineRule="auto"/>
        <w:jc w:val="right"/>
        <w:rPr>
          <w:rFonts w:ascii="Times New Roman" w:hAnsi="Times New Roman" w:cs="Times New Roman"/>
          <w:color w:val="000000"/>
          <w:sz w:val="18"/>
          <w:szCs w:val="18"/>
        </w:rPr>
      </w:pPr>
      <w:r w:rsidRPr="00780293">
        <w:rPr>
          <w:rFonts w:ascii="Times New Roman" w:hAnsi="Times New Roman" w:cs="Times New Roman"/>
          <w:color w:val="000000"/>
          <w:sz w:val="18"/>
          <w:szCs w:val="18"/>
        </w:rPr>
        <w:t xml:space="preserve">Красногвардейского района </w:t>
      </w:r>
    </w:p>
    <w:p w:rsidR="00780293" w:rsidRPr="00780293" w:rsidRDefault="00780293" w:rsidP="00780293">
      <w:pPr>
        <w:spacing w:after="0" w:line="240" w:lineRule="auto"/>
        <w:jc w:val="right"/>
        <w:rPr>
          <w:rFonts w:ascii="Times New Roman" w:hAnsi="Times New Roman" w:cs="Times New Roman"/>
          <w:color w:val="000000"/>
          <w:sz w:val="18"/>
          <w:szCs w:val="18"/>
        </w:rPr>
      </w:pPr>
      <w:r w:rsidRPr="00780293">
        <w:rPr>
          <w:rFonts w:ascii="Times New Roman" w:hAnsi="Times New Roman" w:cs="Times New Roman"/>
          <w:color w:val="000000"/>
          <w:sz w:val="18"/>
          <w:szCs w:val="18"/>
        </w:rPr>
        <w:t>Оренбургской области</w:t>
      </w:r>
    </w:p>
    <w:p w:rsidR="00780293" w:rsidRPr="00780293" w:rsidRDefault="00780293" w:rsidP="00780293">
      <w:pPr>
        <w:spacing w:after="0" w:line="240" w:lineRule="auto"/>
        <w:jc w:val="right"/>
        <w:rPr>
          <w:rFonts w:ascii="Times New Roman" w:hAnsi="Times New Roman" w:cs="Times New Roman"/>
          <w:color w:val="000000"/>
          <w:sz w:val="18"/>
          <w:szCs w:val="18"/>
        </w:rPr>
      </w:pPr>
      <w:r w:rsidRPr="00780293">
        <w:rPr>
          <w:rFonts w:ascii="Times New Roman" w:hAnsi="Times New Roman" w:cs="Times New Roman"/>
          <w:color w:val="000000"/>
          <w:sz w:val="18"/>
          <w:szCs w:val="18"/>
        </w:rPr>
        <w:t xml:space="preserve"> от 05.04.2024 №  29/4</w:t>
      </w:r>
    </w:p>
    <w:p w:rsidR="00780293" w:rsidRPr="00780293" w:rsidRDefault="00780293" w:rsidP="00780293">
      <w:pPr>
        <w:spacing w:after="0" w:line="240" w:lineRule="auto"/>
        <w:jc w:val="right"/>
        <w:rPr>
          <w:rFonts w:ascii="Times New Roman" w:hAnsi="Times New Roman" w:cs="Times New Roman"/>
          <w:color w:val="000000"/>
          <w:sz w:val="18"/>
          <w:szCs w:val="18"/>
        </w:rPr>
      </w:pPr>
    </w:p>
    <w:p w:rsidR="00780293" w:rsidRDefault="00780293" w:rsidP="00780293">
      <w:pPr>
        <w:spacing w:after="0" w:line="240" w:lineRule="auto"/>
        <w:ind w:firstLine="567"/>
        <w:jc w:val="center"/>
        <w:rPr>
          <w:rFonts w:ascii="Times New Roman" w:hAnsi="Times New Roman" w:cs="Times New Roman"/>
          <w:bCs/>
          <w:sz w:val="18"/>
          <w:szCs w:val="18"/>
        </w:rPr>
      </w:pPr>
      <w:r>
        <w:rPr>
          <w:rFonts w:ascii="Times New Roman" w:hAnsi="Times New Roman" w:cs="Times New Roman"/>
          <w:bCs/>
          <w:sz w:val="18"/>
          <w:szCs w:val="18"/>
        </w:rPr>
        <w:t>Состав</w:t>
      </w:r>
    </w:p>
    <w:p w:rsidR="00780293" w:rsidRPr="00780293" w:rsidRDefault="00780293" w:rsidP="00780293">
      <w:pPr>
        <w:spacing w:after="0" w:line="240" w:lineRule="auto"/>
        <w:ind w:firstLine="567"/>
        <w:jc w:val="center"/>
        <w:rPr>
          <w:rFonts w:ascii="Times New Roman" w:hAnsi="Times New Roman" w:cs="Times New Roman"/>
          <w:bCs/>
          <w:sz w:val="18"/>
          <w:szCs w:val="18"/>
        </w:rPr>
      </w:pPr>
      <w:r w:rsidRPr="00780293">
        <w:rPr>
          <w:rFonts w:ascii="Times New Roman" w:hAnsi="Times New Roman" w:cs="Times New Roman"/>
          <w:bCs/>
          <w:sz w:val="18"/>
          <w:szCs w:val="18"/>
        </w:rPr>
        <w:t>комиссии по проведению опроса граждан на территории села Новоюласка</w:t>
      </w:r>
    </w:p>
    <w:p w:rsidR="00780293" w:rsidRPr="00780293" w:rsidRDefault="00780293" w:rsidP="00780293">
      <w:pPr>
        <w:spacing w:after="0" w:line="240" w:lineRule="auto"/>
        <w:rPr>
          <w:rFonts w:ascii="Times New Roman" w:hAnsi="Times New Roman" w:cs="Times New Roman"/>
          <w:sz w:val="18"/>
          <w:szCs w:val="18"/>
        </w:rPr>
      </w:pPr>
    </w:p>
    <w:tbl>
      <w:tblPr>
        <w:tblW w:w="9438" w:type="dxa"/>
        <w:tblLook w:val="04A0"/>
      </w:tblPr>
      <w:tblGrid>
        <w:gridCol w:w="3588"/>
        <w:gridCol w:w="5850"/>
      </w:tblGrid>
      <w:tr w:rsidR="00780293" w:rsidRPr="00780293" w:rsidTr="008669E0">
        <w:trPr>
          <w:trHeight w:val="977"/>
        </w:trPr>
        <w:tc>
          <w:tcPr>
            <w:tcW w:w="3588" w:type="dxa"/>
          </w:tcPr>
          <w:p w:rsidR="00780293" w:rsidRPr="00780293" w:rsidRDefault="00780293" w:rsidP="00780293">
            <w:pPr>
              <w:spacing w:after="0" w:line="240" w:lineRule="auto"/>
              <w:rPr>
                <w:rFonts w:ascii="Times New Roman" w:hAnsi="Times New Roman" w:cs="Times New Roman"/>
                <w:sz w:val="18"/>
                <w:szCs w:val="18"/>
              </w:rPr>
            </w:pPr>
          </w:p>
          <w:p w:rsidR="00780293" w:rsidRPr="00780293" w:rsidRDefault="00780293" w:rsidP="00780293">
            <w:pPr>
              <w:tabs>
                <w:tab w:val="left" w:pos="1770"/>
              </w:tabs>
              <w:spacing w:after="0" w:line="240" w:lineRule="auto"/>
              <w:rPr>
                <w:rFonts w:ascii="Times New Roman" w:hAnsi="Times New Roman" w:cs="Times New Roman"/>
                <w:sz w:val="18"/>
                <w:szCs w:val="18"/>
              </w:rPr>
            </w:pPr>
            <w:r w:rsidRPr="00780293">
              <w:rPr>
                <w:rFonts w:ascii="Times New Roman" w:hAnsi="Times New Roman" w:cs="Times New Roman"/>
                <w:sz w:val="18"/>
                <w:szCs w:val="18"/>
              </w:rPr>
              <w:t xml:space="preserve">Председатель комиссии </w:t>
            </w:r>
          </w:p>
          <w:p w:rsidR="00780293" w:rsidRPr="00780293" w:rsidRDefault="00780293" w:rsidP="00780293">
            <w:pPr>
              <w:tabs>
                <w:tab w:val="left" w:pos="1770"/>
              </w:tabs>
              <w:spacing w:after="0" w:line="240" w:lineRule="auto"/>
              <w:rPr>
                <w:rFonts w:ascii="Times New Roman" w:hAnsi="Times New Roman" w:cs="Times New Roman"/>
                <w:sz w:val="18"/>
                <w:szCs w:val="18"/>
              </w:rPr>
            </w:pPr>
          </w:p>
          <w:p w:rsidR="00780293" w:rsidRPr="00780293" w:rsidRDefault="00780293" w:rsidP="00780293">
            <w:pPr>
              <w:tabs>
                <w:tab w:val="left" w:pos="1770"/>
              </w:tabs>
              <w:spacing w:after="0" w:line="240" w:lineRule="auto"/>
              <w:rPr>
                <w:rFonts w:ascii="Times New Roman" w:hAnsi="Times New Roman" w:cs="Times New Roman"/>
                <w:sz w:val="18"/>
                <w:szCs w:val="18"/>
              </w:rPr>
            </w:pPr>
          </w:p>
          <w:p w:rsidR="00780293" w:rsidRPr="00780293" w:rsidRDefault="00780293" w:rsidP="00780293">
            <w:pPr>
              <w:tabs>
                <w:tab w:val="left" w:pos="1770"/>
              </w:tabs>
              <w:spacing w:after="0" w:line="240" w:lineRule="auto"/>
              <w:rPr>
                <w:rFonts w:ascii="Times New Roman" w:hAnsi="Times New Roman" w:cs="Times New Roman"/>
                <w:sz w:val="18"/>
                <w:szCs w:val="18"/>
              </w:rPr>
            </w:pPr>
          </w:p>
          <w:p w:rsidR="00780293" w:rsidRPr="00780293" w:rsidRDefault="00780293" w:rsidP="00780293">
            <w:pPr>
              <w:tabs>
                <w:tab w:val="left" w:pos="1770"/>
              </w:tabs>
              <w:spacing w:after="0" w:line="240" w:lineRule="auto"/>
              <w:rPr>
                <w:rFonts w:ascii="Times New Roman" w:hAnsi="Times New Roman" w:cs="Times New Roman"/>
                <w:sz w:val="18"/>
                <w:szCs w:val="18"/>
              </w:rPr>
            </w:pPr>
            <w:r w:rsidRPr="00780293">
              <w:rPr>
                <w:rFonts w:ascii="Times New Roman" w:hAnsi="Times New Roman" w:cs="Times New Roman"/>
                <w:sz w:val="18"/>
                <w:szCs w:val="18"/>
              </w:rPr>
              <w:t>Заместитель председателя</w:t>
            </w:r>
          </w:p>
          <w:p w:rsidR="00780293" w:rsidRDefault="00780293" w:rsidP="00780293">
            <w:pPr>
              <w:tabs>
                <w:tab w:val="left" w:pos="1770"/>
              </w:tabs>
              <w:spacing w:after="0" w:line="240" w:lineRule="auto"/>
              <w:rPr>
                <w:rFonts w:ascii="Times New Roman" w:hAnsi="Times New Roman" w:cs="Times New Roman"/>
                <w:sz w:val="18"/>
                <w:szCs w:val="18"/>
              </w:rPr>
            </w:pPr>
            <w:r w:rsidRPr="00780293">
              <w:rPr>
                <w:rFonts w:ascii="Times New Roman" w:hAnsi="Times New Roman" w:cs="Times New Roman"/>
                <w:sz w:val="18"/>
                <w:szCs w:val="18"/>
              </w:rPr>
              <w:t>комис</w:t>
            </w:r>
            <w:r>
              <w:rPr>
                <w:rFonts w:ascii="Times New Roman" w:hAnsi="Times New Roman" w:cs="Times New Roman"/>
                <w:sz w:val="18"/>
                <w:szCs w:val="18"/>
              </w:rPr>
              <w:t>сии</w:t>
            </w:r>
          </w:p>
          <w:p w:rsidR="00780293" w:rsidRDefault="00780293" w:rsidP="00780293">
            <w:pPr>
              <w:spacing w:after="0" w:line="240" w:lineRule="auto"/>
              <w:rPr>
                <w:rFonts w:ascii="Times New Roman" w:hAnsi="Times New Roman" w:cs="Times New Roman"/>
                <w:sz w:val="18"/>
                <w:szCs w:val="18"/>
              </w:rPr>
            </w:pPr>
          </w:p>
          <w:p w:rsidR="00780293" w:rsidRPr="00780293" w:rsidRDefault="00780293" w:rsidP="00780293">
            <w:pPr>
              <w:spacing w:after="0" w:line="240" w:lineRule="auto"/>
              <w:rPr>
                <w:rFonts w:ascii="Times New Roman" w:hAnsi="Times New Roman" w:cs="Times New Roman"/>
                <w:sz w:val="18"/>
                <w:szCs w:val="18"/>
              </w:rPr>
            </w:pPr>
            <w:r w:rsidRPr="00780293">
              <w:rPr>
                <w:rFonts w:ascii="Times New Roman" w:hAnsi="Times New Roman" w:cs="Times New Roman"/>
                <w:sz w:val="18"/>
                <w:szCs w:val="18"/>
              </w:rPr>
              <w:t>Секретарь комиссии</w:t>
            </w:r>
          </w:p>
          <w:p w:rsidR="00780293" w:rsidRDefault="00CF18AA" w:rsidP="00780293">
            <w:pPr>
              <w:rPr>
                <w:rFonts w:ascii="Times New Roman" w:hAnsi="Times New Roman" w:cs="Times New Roman"/>
                <w:sz w:val="18"/>
                <w:szCs w:val="18"/>
              </w:rPr>
            </w:pPr>
            <w:r w:rsidRPr="00780293">
              <w:rPr>
                <w:rFonts w:ascii="Times New Roman" w:hAnsi="Times New Roman" w:cs="Times New Roman"/>
                <w:sz w:val="18"/>
                <w:szCs w:val="18"/>
              </w:rPr>
              <w:t>Члены комиссии:</w:t>
            </w:r>
          </w:p>
          <w:p w:rsidR="00780293" w:rsidRPr="00780293" w:rsidRDefault="00780293" w:rsidP="00780293">
            <w:pPr>
              <w:rPr>
                <w:rFonts w:ascii="Times New Roman" w:hAnsi="Times New Roman" w:cs="Times New Roman"/>
                <w:sz w:val="18"/>
                <w:szCs w:val="18"/>
              </w:rPr>
            </w:pPr>
          </w:p>
        </w:tc>
        <w:tc>
          <w:tcPr>
            <w:tcW w:w="5850" w:type="dxa"/>
          </w:tcPr>
          <w:p w:rsidR="00780293" w:rsidRPr="00780293" w:rsidRDefault="00780293" w:rsidP="00780293">
            <w:pPr>
              <w:spacing w:after="0" w:line="240" w:lineRule="auto"/>
              <w:rPr>
                <w:rFonts w:ascii="Times New Roman" w:hAnsi="Times New Roman" w:cs="Times New Roman"/>
                <w:sz w:val="18"/>
                <w:szCs w:val="18"/>
              </w:rPr>
            </w:pPr>
          </w:p>
          <w:p w:rsidR="00780293" w:rsidRPr="00780293" w:rsidRDefault="00780293" w:rsidP="00780293">
            <w:pPr>
              <w:spacing w:after="0" w:line="240" w:lineRule="auto"/>
              <w:rPr>
                <w:rFonts w:ascii="Times New Roman" w:hAnsi="Times New Roman" w:cs="Times New Roman"/>
                <w:sz w:val="18"/>
                <w:szCs w:val="18"/>
              </w:rPr>
            </w:pPr>
            <w:r w:rsidRPr="00780293">
              <w:rPr>
                <w:rFonts w:ascii="Times New Roman" w:hAnsi="Times New Roman" w:cs="Times New Roman"/>
                <w:sz w:val="18"/>
                <w:szCs w:val="18"/>
              </w:rPr>
              <w:t>Фаткеева В.И. – председатель  Совета депутатов МО Новоюласенский  сельсовет Красногвардейского района  (по согласованию);</w:t>
            </w:r>
          </w:p>
          <w:p w:rsidR="00780293" w:rsidRPr="00780293" w:rsidRDefault="00780293" w:rsidP="00780293">
            <w:pPr>
              <w:spacing w:after="0" w:line="240" w:lineRule="auto"/>
              <w:rPr>
                <w:rFonts w:ascii="Times New Roman" w:hAnsi="Times New Roman" w:cs="Times New Roman"/>
                <w:sz w:val="18"/>
                <w:szCs w:val="18"/>
              </w:rPr>
            </w:pPr>
          </w:p>
          <w:p w:rsidR="00780293" w:rsidRPr="00780293" w:rsidRDefault="00780293" w:rsidP="00780293">
            <w:pPr>
              <w:spacing w:after="0" w:line="240" w:lineRule="auto"/>
              <w:rPr>
                <w:rFonts w:ascii="Times New Roman" w:hAnsi="Times New Roman" w:cs="Times New Roman"/>
                <w:sz w:val="18"/>
                <w:szCs w:val="18"/>
              </w:rPr>
            </w:pPr>
          </w:p>
          <w:p w:rsidR="00780293" w:rsidRDefault="00780293" w:rsidP="00780293">
            <w:pPr>
              <w:spacing w:after="0" w:line="240" w:lineRule="auto"/>
              <w:rPr>
                <w:rFonts w:ascii="Times New Roman" w:hAnsi="Times New Roman" w:cs="Times New Roman"/>
                <w:sz w:val="18"/>
                <w:szCs w:val="18"/>
              </w:rPr>
            </w:pPr>
            <w:r w:rsidRPr="00780293">
              <w:rPr>
                <w:rFonts w:ascii="Times New Roman" w:hAnsi="Times New Roman" w:cs="Times New Roman"/>
                <w:sz w:val="18"/>
                <w:szCs w:val="18"/>
              </w:rPr>
              <w:t>Абаимова М.В., военно-учётный работник администрации сельсовета;</w:t>
            </w:r>
          </w:p>
          <w:p w:rsidR="00780293" w:rsidRDefault="00780293" w:rsidP="00780293">
            <w:pPr>
              <w:rPr>
                <w:rFonts w:ascii="Times New Roman" w:hAnsi="Times New Roman" w:cs="Times New Roman"/>
                <w:sz w:val="18"/>
                <w:szCs w:val="18"/>
              </w:rPr>
            </w:pPr>
          </w:p>
          <w:p w:rsidR="00780293" w:rsidRPr="00780293" w:rsidRDefault="00780293" w:rsidP="00780293">
            <w:pPr>
              <w:spacing w:after="0" w:line="240" w:lineRule="auto"/>
              <w:jc w:val="both"/>
              <w:rPr>
                <w:rFonts w:ascii="Times New Roman" w:hAnsi="Times New Roman" w:cs="Times New Roman"/>
                <w:sz w:val="18"/>
                <w:szCs w:val="18"/>
              </w:rPr>
            </w:pPr>
            <w:r w:rsidRPr="00780293">
              <w:rPr>
                <w:rFonts w:ascii="Times New Roman" w:hAnsi="Times New Roman" w:cs="Times New Roman"/>
                <w:sz w:val="18"/>
                <w:szCs w:val="18"/>
                <w:u w:val="single"/>
              </w:rPr>
              <w:t>Драная Т.В.</w:t>
            </w:r>
            <w:r w:rsidRPr="00780293">
              <w:rPr>
                <w:rFonts w:ascii="Times New Roman" w:hAnsi="Times New Roman" w:cs="Times New Roman"/>
                <w:sz w:val="18"/>
                <w:szCs w:val="18"/>
              </w:rPr>
              <w:t xml:space="preserve"> – специалист 1 категории администрации сельсовета;</w:t>
            </w:r>
          </w:p>
          <w:p w:rsidR="00CF18AA" w:rsidRPr="00780293" w:rsidRDefault="00CF18AA" w:rsidP="00CF18AA">
            <w:pPr>
              <w:spacing w:after="0" w:line="240" w:lineRule="auto"/>
              <w:rPr>
                <w:rFonts w:ascii="Times New Roman" w:hAnsi="Times New Roman" w:cs="Times New Roman"/>
                <w:sz w:val="18"/>
                <w:szCs w:val="18"/>
              </w:rPr>
            </w:pPr>
            <w:r w:rsidRPr="00780293">
              <w:rPr>
                <w:rFonts w:ascii="Times New Roman" w:hAnsi="Times New Roman" w:cs="Times New Roman"/>
                <w:sz w:val="18"/>
                <w:szCs w:val="18"/>
              </w:rPr>
              <w:t>Шинкаренко Л.Н.– депутат Совета депутатов МО Новоюласенский сельсовет Красногвардейского района (по согласованию);</w:t>
            </w:r>
          </w:p>
          <w:p w:rsidR="00CF18AA" w:rsidRPr="00780293" w:rsidRDefault="00CF18AA" w:rsidP="00CF18AA">
            <w:pPr>
              <w:spacing w:after="0" w:line="240" w:lineRule="auto"/>
              <w:rPr>
                <w:rFonts w:ascii="Times New Roman" w:hAnsi="Times New Roman" w:cs="Times New Roman"/>
                <w:sz w:val="18"/>
                <w:szCs w:val="18"/>
              </w:rPr>
            </w:pPr>
          </w:p>
          <w:p w:rsidR="00CF18AA" w:rsidRPr="00780293" w:rsidRDefault="00CF18AA" w:rsidP="00CF18AA">
            <w:pPr>
              <w:spacing w:after="0" w:line="240" w:lineRule="auto"/>
              <w:rPr>
                <w:rFonts w:ascii="Times New Roman" w:hAnsi="Times New Roman" w:cs="Times New Roman"/>
                <w:sz w:val="18"/>
                <w:szCs w:val="18"/>
                <w:u w:val="single"/>
              </w:rPr>
            </w:pPr>
            <w:r w:rsidRPr="00780293">
              <w:rPr>
                <w:rFonts w:ascii="Times New Roman" w:hAnsi="Times New Roman" w:cs="Times New Roman"/>
                <w:sz w:val="18"/>
                <w:szCs w:val="18"/>
                <w:u w:val="single"/>
              </w:rPr>
              <w:t>Шишкина Е.С. - заведующая</w:t>
            </w:r>
          </w:p>
          <w:p w:rsidR="00780293" w:rsidRPr="00780293" w:rsidRDefault="00CF18AA" w:rsidP="008669E0">
            <w:pPr>
              <w:spacing w:after="0" w:line="240" w:lineRule="auto"/>
              <w:jc w:val="both"/>
              <w:rPr>
                <w:rFonts w:ascii="Times New Roman" w:hAnsi="Times New Roman" w:cs="Times New Roman"/>
                <w:sz w:val="18"/>
                <w:szCs w:val="18"/>
              </w:rPr>
            </w:pPr>
            <w:r w:rsidRPr="00780293">
              <w:rPr>
                <w:rFonts w:ascii="Times New Roman" w:hAnsi="Times New Roman" w:cs="Times New Roman"/>
                <w:sz w:val="18"/>
                <w:szCs w:val="18"/>
              </w:rPr>
              <w:t>Новоюласенским  СДК (по согласованию);</w:t>
            </w:r>
          </w:p>
        </w:tc>
      </w:tr>
    </w:tbl>
    <w:p w:rsidR="00F12C1C" w:rsidRPr="00F12C1C" w:rsidRDefault="00F12C1C" w:rsidP="00B724BA">
      <w:pPr>
        <w:widowControl w:val="0"/>
        <w:spacing w:after="0" w:line="240" w:lineRule="auto"/>
        <w:jc w:val="center"/>
        <w:rPr>
          <w:rFonts w:ascii="Times New Roman" w:eastAsia="Tahoma" w:hAnsi="Times New Roman" w:cs="Times New Roman"/>
          <w:b/>
          <w:color w:val="FF0000"/>
          <w:sz w:val="18"/>
          <w:szCs w:val="18"/>
          <w:lang w:bidi="ru-RU"/>
        </w:rPr>
      </w:pPr>
    </w:p>
    <w:p w:rsidR="00F12C1C" w:rsidRPr="00D40449" w:rsidRDefault="00F12C1C" w:rsidP="00B724BA">
      <w:pPr>
        <w:autoSpaceDE w:val="0"/>
        <w:autoSpaceDN w:val="0"/>
        <w:adjustRightInd w:val="0"/>
        <w:spacing w:after="0" w:line="240" w:lineRule="auto"/>
        <w:ind w:firstLine="426"/>
        <w:jc w:val="both"/>
        <w:outlineLvl w:val="0"/>
        <w:rPr>
          <w:rFonts w:ascii="Times New Roman" w:hAnsi="Times New Roman" w:cs="Times New Roman"/>
          <w:color w:val="FF0000"/>
          <w:sz w:val="26"/>
          <w:szCs w:val="26"/>
        </w:rPr>
      </w:pPr>
    </w:p>
    <w:p w:rsidR="007E7101"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Учредитель – администрация муниципального образования </w:t>
      </w:r>
      <w:r w:rsidR="00DC7081" w:rsidRPr="00FF436F">
        <w:rPr>
          <w:rFonts w:ascii="Times New Roman" w:hAnsi="Times New Roman" w:cs="Times New Roman"/>
          <w:sz w:val="18"/>
          <w:szCs w:val="18"/>
        </w:rPr>
        <w:t>Новоюласенский</w:t>
      </w:r>
      <w:r w:rsidRPr="00FF436F">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7E7101"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4611</w:t>
      </w:r>
      <w:r w:rsidR="00DC7081" w:rsidRPr="00FF436F">
        <w:rPr>
          <w:rFonts w:ascii="Times New Roman" w:hAnsi="Times New Roman" w:cs="Times New Roman"/>
          <w:sz w:val="18"/>
          <w:szCs w:val="18"/>
        </w:rPr>
        <w:t>64</w:t>
      </w:r>
      <w:r w:rsidRPr="00FF436F">
        <w:rPr>
          <w:rFonts w:ascii="Times New Roman" w:hAnsi="Times New Roman" w:cs="Times New Roman"/>
          <w:sz w:val="18"/>
          <w:szCs w:val="18"/>
        </w:rPr>
        <w:t xml:space="preserve">, Оренбургская область, Красногвардейский район, </w:t>
      </w:r>
    </w:p>
    <w:p w:rsidR="00F12C1C"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с. </w:t>
      </w:r>
      <w:r w:rsidR="00DC7081" w:rsidRPr="00FF436F">
        <w:rPr>
          <w:rFonts w:ascii="Times New Roman" w:hAnsi="Times New Roman" w:cs="Times New Roman"/>
          <w:sz w:val="18"/>
          <w:szCs w:val="18"/>
        </w:rPr>
        <w:t>Новоюласка</w:t>
      </w:r>
      <w:r w:rsidRPr="00FF436F">
        <w:rPr>
          <w:rFonts w:ascii="Times New Roman" w:hAnsi="Times New Roman" w:cs="Times New Roman"/>
          <w:sz w:val="18"/>
          <w:szCs w:val="18"/>
        </w:rPr>
        <w:t>, ул.</w:t>
      </w:r>
      <w:r w:rsidR="00DC7081" w:rsidRPr="00FF436F">
        <w:rPr>
          <w:rFonts w:ascii="Times New Roman" w:hAnsi="Times New Roman" w:cs="Times New Roman"/>
          <w:sz w:val="18"/>
          <w:szCs w:val="18"/>
        </w:rPr>
        <w:t xml:space="preserve">Дружбы, дом </w:t>
      </w:r>
      <w:r w:rsidRPr="00FF436F">
        <w:rPr>
          <w:rFonts w:ascii="Times New Roman" w:hAnsi="Times New Roman" w:cs="Times New Roman"/>
          <w:sz w:val="18"/>
          <w:szCs w:val="18"/>
        </w:rPr>
        <w:t>8, телефон: 8 (35345) 3-</w:t>
      </w:r>
      <w:r w:rsidR="00DC7081" w:rsidRPr="00FF436F">
        <w:rPr>
          <w:rFonts w:ascii="Times New Roman" w:hAnsi="Times New Roman" w:cs="Times New Roman"/>
          <w:sz w:val="18"/>
          <w:szCs w:val="18"/>
        </w:rPr>
        <w:t>38</w:t>
      </w:r>
      <w:r w:rsidRPr="00FF436F">
        <w:rPr>
          <w:rFonts w:ascii="Times New Roman" w:hAnsi="Times New Roman" w:cs="Times New Roman"/>
          <w:sz w:val="18"/>
          <w:szCs w:val="18"/>
        </w:rPr>
        <w:t>-</w:t>
      </w:r>
      <w:r w:rsidR="00DC7081" w:rsidRPr="00FF436F">
        <w:rPr>
          <w:rFonts w:ascii="Times New Roman" w:hAnsi="Times New Roman" w:cs="Times New Roman"/>
          <w:sz w:val="18"/>
          <w:szCs w:val="18"/>
        </w:rPr>
        <w:t>32</w:t>
      </w:r>
      <w:r w:rsidRPr="00FF436F">
        <w:rPr>
          <w:rFonts w:ascii="Times New Roman" w:hAnsi="Times New Roman" w:cs="Times New Roman"/>
          <w:sz w:val="18"/>
          <w:szCs w:val="18"/>
        </w:rPr>
        <w:t xml:space="preserve">, электронная почта: </w:t>
      </w:r>
      <w:r w:rsidR="00DC7081" w:rsidRPr="00FF436F">
        <w:rPr>
          <w:rFonts w:ascii="Times New Roman" w:hAnsi="Times New Roman" w:cs="Times New Roman"/>
          <w:sz w:val="18"/>
          <w:szCs w:val="18"/>
          <w:lang w:val="en-US"/>
        </w:rPr>
        <w:t>novselsovet</w:t>
      </w:r>
      <w:r w:rsidR="00DC7081" w:rsidRPr="00FF436F">
        <w:rPr>
          <w:rFonts w:ascii="Times New Roman" w:hAnsi="Times New Roman" w:cs="Times New Roman"/>
          <w:sz w:val="18"/>
          <w:szCs w:val="18"/>
        </w:rPr>
        <w:t>2016@</w:t>
      </w:r>
      <w:r w:rsidR="00DC7081" w:rsidRPr="00FF436F">
        <w:rPr>
          <w:rFonts w:ascii="Times New Roman" w:hAnsi="Times New Roman" w:cs="Times New Roman"/>
          <w:sz w:val="18"/>
          <w:szCs w:val="18"/>
          <w:lang w:val="en-US"/>
        </w:rPr>
        <w:t>mail</w:t>
      </w:r>
      <w:r w:rsidR="00DC7081" w:rsidRPr="00FF436F">
        <w:rPr>
          <w:rFonts w:ascii="Times New Roman" w:hAnsi="Times New Roman" w:cs="Times New Roman"/>
          <w:sz w:val="18"/>
          <w:szCs w:val="18"/>
        </w:rPr>
        <w:t>.</w:t>
      </w:r>
      <w:r w:rsidR="00DC7081" w:rsidRPr="00FF436F">
        <w:rPr>
          <w:rFonts w:ascii="Times New Roman" w:hAnsi="Times New Roman" w:cs="Times New Roman"/>
          <w:sz w:val="18"/>
          <w:szCs w:val="18"/>
          <w:lang w:val="en-US"/>
        </w:rPr>
        <w:t>ru</w:t>
      </w:r>
    </w:p>
    <w:p w:rsidR="00390DF9" w:rsidRPr="00FF436F" w:rsidRDefault="00390DF9" w:rsidP="00231FFB">
      <w:pPr>
        <w:pStyle w:val="ac"/>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8766C3" w:rsidRDefault="008766C3" w:rsidP="00231FFB">
      <w:pPr>
        <w:spacing w:after="0" w:line="240" w:lineRule="auto"/>
        <w:rPr>
          <w:rFonts w:ascii="Times New Roman" w:hAnsi="Times New Roman" w:cs="Times New Roman"/>
          <w:sz w:val="18"/>
          <w:szCs w:val="18"/>
        </w:rPr>
      </w:pPr>
    </w:p>
    <w:p w:rsidR="008766C3" w:rsidRDefault="008766C3" w:rsidP="00231FFB">
      <w:pPr>
        <w:spacing w:after="0" w:line="240" w:lineRule="auto"/>
        <w:rPr>
          <w:rFonts w:ascii="Times New Roman" w:hAnsi="Times New Roman" w:cs="Times New Roman"/>
          <w:sz w:val="18"/>
          <w:szCs w:val="18"/>
        </w:rPr>
      </w:pPr>
    </w:p>
    <w:p w:rsidR="008766C3" w:rsidRDefault="008766C3" w:rsidP="00231FFB">
      <w:pPr>
        <w:spacing w:after="0" w:line="240" w:lineRule="auto"/>
        <w:rPr>
          <w:rFonts w:ascii="Times New Roman" w:hAnsi="Times New Roman" w:cs="Times New Roman"/>
          <w:sz w:val="18"/>
          <w:szCs w:val="18"/>
        </w:rPr>
      </w:pPr>
    </w:p>
    <w:p w:rsidR="008766C3" w:rsidRDefault="008766C3" w:rsidP="00231FFB">
      <w:pPr>
        <w:spacing w:after="0" w:line="240" w:lineRule="auto"/>
        <w:rPr>
          <w:rFonts w:ascii="Times New Roman" w:hAnsi="Times New Roman" w:cs="Times New Roman"/>
          <w:sz w:val="18"/>
          <w:szCs w:val="18"/>
        </w:rPr>
      </w:pPr>
    </w:p>
    <w:p w:rsidR="008766C3" w:rsidRDefault="008766C3" w:rsidP="00231FFB">
      <w:pPr>
        <w:spacing w:after="0" w:line="240" w:lineRule="auto"/>
        <w:rPr>
          <w:rFonts w:ascii="Times New Roman" w:hAnsi="Times New Roman" w:cs="Times New Roman"/>
          <w:sz w:val="18"/>
          <w:szCs w:val="18"/>
        </w:rPr>
      </w:pPr>
    </w:p>
    <w:p w:rsidR="00AB7E72" w:rsidRDefault="008766C3" w:rsidP="00231FFB">
      <w:pPr>
        <w:spacing w:after="0" w:line="240" w:lineRule="auto"/>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341225" cy="4330262"/>
            <wp:effectExtent l="1905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5342233" cy="4331079"/>
                    </a:xfrm>
                    <a:prstGeom prst="rect">
                      <a:avLst/>
                    </a:prstGeom>
                    <a:noFill/>
                    <a:ln w="9525">
                      <a:noFill/>
                      <a:miter lim="800000"/>
                      <a:headEnd/>
                      <a:tailEnd/>
                    </a:ln>
                  </pic:spPr>
                </pic:pic>
              </a:graphicData>
            </a:graphic>
          </wp:inline>
        </w:drawing>
      </w: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8669E0" w:rsidRDefault="008669E0" w:rsidP="00231FFB">
      <w:pPr>
        <w:spacing w:after="0" w:line="240" w:lineRule="auto"/>
        <w:rPr>
          <w:rFonts w:ascii="Times New Roman" w:hAnsi="Times New Roman" w:cs="Times New Roman"/>
          <w:sz w:val="18"/>
          <w:szCs w:val="18"/>
        </w:rPr>
        <w:sectPr w:rsidR="008669E0" w:rsidSect="008669E0">
          <w:type w:val="continuous"/>
          <w:pgSz w:w="11906" w:h="16838"/>
          <w:pgMar w:top="567" w:right="851" w:bottom="567" w:left="851" w:header="709" w:footer="709" w:gutter="0"/>
          <w:cols w:space="708"/>
          <w:docGrid w:linePitch="360"/>
        </w:sect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065428">
      <w:type w:val="continuous"/>
      <w:pgSz w:w="11906" w:h="16838"/>
      <w:pgMar w:top="567" w:right="851" w:bottom="567" w:left="851" w:header="709" w:footer="709"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2547" w:rsidRDefault="00E92547" w:rsidP="006B0345">
      <w:pPr>
        <w:spacing w:after="0" w:line="240" w:lineRule="auto"/>
      </w:pPr>
      <w:r>
        <w:separator/>
      </w:r>
    </w:p>
  </w:endnote>
  <w:endnote w:type="continuationSeparator" w:id="1">
    <w:p w:rsidR="00E92547" w:rsidRDefault="00E92547"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2547" w:rsidRDefault="00E92547" w:rsidP="006B0345">
      <w:pPr>
        <w:spacing w:after="0" w:line="240" w:lineRule="auto"/>
      </w:pPr>
      <w:r>
        <w:separator/>
      </w:r>
    </w:p>
  </w:footnote>
  <w:footnote w:type="continuationSeparator" w:id="1">
    <w:p w:rsidR="00E92547" w:rsidRDefault="00E92547"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780293" w:rsidRDefault="00A80768">
        <w:pPr>
          <w:pStyle w:val="a4"/>
          <w:jc w:val="center"/>
        </w:pPr>
        <w:fldSimple w:instr="PAGE   \* MERGEFORMAT">
          <w:r w:rsidR="002D418A">
            <w:rPr>
              <w:noProof/>
            </w:rPr>
            <w:t>1</w:t>
          </w:r>
        </w:fldSimple>
      </w:p>
    </w:sdtContent>
  </w:sdt>
  <w:p w:rsidR="00780293" w:rsidRDefault="00780293">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46412"/>
      <w:docPartObj>
        <w:docPartGallery w:val="Page Numbers (Top of Page)"/>
        <w:docPartUnique/>
      </w:docPartObj>
    </w:sdtPr>
    <w:sdtContent>
      <w:p w:rsidR="00780293" w:rsidRDefault="00A80768">
        <w:pPr>
          <w:pStyle w:val="a4"/>
          <w:jc w:val="center"/>
        </w:pPr>
        <w:fldSimple w:instr="PAGE   \* MERGEFORMAT">
          <w:r w:rsidR="002D418A">
            <w:rPr>
              <w:noProof/>
            </w:rPr>
            <w:t>5</w:t>
          </w:r>
        </w:fldSimple>
      </w:p>
    </w:sdtContent>
  </w:sdt>
  <w:p w:rsidR="00780293" w:rsidRDefault="00780293">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7">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8">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9">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0">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1">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2"/>
  </w:num>
  <w:num w:numId="3">
    <w:abstractNumId w:val="0"/>
  </w:num>
  <w:num w:numId="4">
    <w:abstractNumId w:val="8"/>
  </w:num>
  <w:num w:numId="5">
    <w:abstractNumId w:val="5"/>
  </w:num>
  <w:num w:numId="6">
    <w:abstractNumId w:val="6"/>
  </w:num>
  <w:num w:numId="7">
    <w:abstractNumId w:val="10"/>
  </w:num>
  <w:num w:numId="8">
    <w:abstractNumId w:val="7"/>
  </w:num>
  <w:num w:numId="9">
    <w:abstractNumId w:val="9"/>
  </w:num>
  <w:num w:numId="10">
    <w:abstractNumId w:val="11"/>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B2B5B"/>
    <w:rsid w:val="000B57A0"/>
    <w:rsid w:val="000D44BA"/>
    <w:rsid w:val="000E31D4"/>
    <w:rsid w:val="001173AB"/>
    <w:rsid w:val="00121D1F"/>
    <w:rsid w:val="00144010"/>
    <w:rsid w:val="001462CE"/>
    <w:rsid w:val="0014763F"/>
    <w:rsid w:val="001525E7"/>
    <w:rsid w:val="001571ED"/>
    <w:rsid w:val="001764FA"/>
    <w:rsid w:val="00187127"/>
    <w:rsid w:val="001912E2"/>
    <w:rsid w:val="001A4690"/>
    <w:rsid w:val="001E30CE"/>
    <w:rsid w:val="002001A3"/>
    <w:rsid w:val="002173AD"/>
    <w:rsid w:val="00231636"/>
    <w:rsid w:val="00231FFB"/>
    <w:rsid w:val="002338AF"/>
    <w:rsid w:val="00270571"/>
    <w:rsid w:val="00294903"/>
    <w:rsid w:val="002A2F43"/>
    <w:rsid w:val="002A7F07"/>
    <w:rsid w:val="002B0593"/>
    <w:rsid w:val="002B0806"/>
    <w:rsid w:val="002B1CFF"/>
    <w:rsid w:val="002C1D62"/>
    <w:rsid w:val="002D2425"/>
    <w:rsid w:val="002D418A"/>
    <w:rsid w:val="002F0F02"/>
    <w:rsid w:val="00334564"/>
    <w:rsid w:val="00351B3A"/>
    <w:rsid w:val="00390DF9"/>
    <w:rsid w:val="003A22A0"/>
    <w:rsid w:val="003B0D8C"/>
    <w:rsid w:val="003B0FB9"/>
    <w:rsid w:val="003B27FB"/>
    <w:rsid w:val="003B48E3"/>
    <w:rsid w:val="003C3F62"/>
    <w:rsid w:val="003D60A6"/>
    <w:rsid w:val="003D6EB0"/>
    <w:rsid w:val="004306E5"/>
    <w:rsid w:val="00443971"/>
    <w:rsid w:val="004507F5"/>
    <w:rsid w:val="004A63E1"/>
    <w:rsid w:val="004B7E61"/>
    <w:rsid w:val="004E0678"/>
    <w:rsid w:val="004E16FE"/>
    <w:rsid w:val="00540BBB"/>
    <w:rsid w:val="00551473"/>
    <w:rsid w:val="0059123B"/>
    <w:rsid w:val="005A6D5F"/>
    <w:rsid w:val="005B2A09"/>
    <w:rsid w:val="00602B7B"/>
    <w:rsid w:val="00623E18"/>
    <w:rsid w:val="00650B1B"/>
    <w:rsid w:val="0066314D"/>
    <w:rsid w:val="0067236C"/>
    <w:rsid w:val="00685B0A"/>
    <w:rsid w:val="00686516"/>
    <w:rsid w:val="006A7572"/>
    <w:rsid w:val="006B0345"/>
    <w:rsid w:val="006B746F"/>
    <w:rsid w:val="006E6F30"/>
    <w:rsid w:val="0071068D"/>
    <w:rsid w:val="00716C73"/>
    <w:rsid w:val="0071732C"/>
    <w:rsid w:val="007479FC"/>
    <w:rsid w:val="007504FD"/>
    <w:rsid w:val="00752A37"/>
    <w:rsid w:val="00753E13"/>
    <w:rsid w:val="007607F1"/>
    <w:rsid w:val="00780293"/>
    <w:rsid w:val="007947BE"/>
    <w:rsid w:val="007B0ABC"/>
    <w:rsid w:val="007B5552"/>
    <w:rsid w:val="007B6959"/>
    <w:rsid w:val="007C7410"/>
    <w:rsid w:val="007D3003"/>
    <w:rsid w:val="007E7101"/>
    <w:rsid w:val="00813C3F"/>
    <w:rsid w:val="00816036"/>
    <w:rsid w:val="008224B2"/>
    <w:rsid w:val="00833ED5"/>
    <w:rsid w:val="0084632C"/>
    <w:rsid w:val="008501E1"/>
    <w:rsid w:val="0085736A"/>
    <w:rsid w:val="00857D1F"/>
    <w:rsid w:val="00865D2A"/>
    <w:rsid w:val="008669E0"/>
    <w:rsid w:val="008766C3"/>
    <w:rsid w:val="00887506"/>
    <w:rsid w:val="008B02EE"/>
    <w:rsid w:val="008B1F9B"/>
    <w:rsid w:val="008E0173"/>
    <w:rsid w:val="008E37DD"/>
    <w:rsid w:val="008F6720"/>
    <w:rsid w:val="009028C8"/>
    <w:rsid w:val="00905A58"/>
    <w:rsid w:val="00917E69"/>
    <w:rsid w:val="009243D0"/>
    <w:rsid w:val="00925B6A"/>
    <w:rsid w:val="009330F9"/>
    <w:rsid w:val="00945030"/>
    <w:rsid w:val="00965C7D"/>
    <w:rsid w:val="0096691B"/>
    <w:rsid w:val="009670DD"/>
    <w:rsid w:val="00971645"/>
    <w:rsid w:val="0097299A"/>
    <w:rsid w:val="009C77DC"/>
    <w:rsid w:val="009C7F17"/>
    <w:rsid w:val="009E0355"/>
    <w:rsid w:val="009F326E"/>
    <w:rsid w:val="009F61EC"/>
    <w:rsid w:val="00A07CC2"/>
    <w:rsid w:val="00A325BA"/>
    <w:rsid w:val="00A351D3"/>
    <w:rsid w:val="00A379FB"/>
    <w:rsid w:val="00A50542"/>
    <w:rsid w:val="00A53077"/>
    <w:rsid w:val="00A63236"/>
    <w:rsid w:val="00A80768"/>
    <w:rsid w:val="00AA3C95"/>
    <w:rsid w:val="00AB7E72"/>
    <w:rsid w:val="00AC4C22"/>
    <w:rsid w:val="00AE2B33"/>
    <w:rsid w:val="00AE717B"/>
    <w:rsid w:val="00B1698C"/>
    <w:rsid w:val="00B412C4"/>
    <w:rsid w:val="00B5237B"/>
    <w:rsid w:val="00B70501"/>
    <w:rsid w:val="00B724BA"/>
    <w:rsid w:val="00B77838"/>
    <w:rsid w:val="00B866C7"/>
    <w:rsid w:val="00B86A35"/>
    <w:rsid w:val="00B86A73"/>
    <w:rsid w:val="00B87812"/>
    <w:rsid w:val="00BA0C18"/>
    <w:rsid w:val="00BB2AFA"/>
    <w:rsid w:val="00BC58D5"/>
    <w:rsid w:val="00BD6F2A"/>
    <w:rsid w:val="00BF3268"/>
    <w:rsid w:val="00C00963"/>
    <w:rsid w:val="00C11C93"/>
    <w:rsid w:val="00C14F62"/>
    <w:rsid w:val="00C21FC3"/>
    <w:rsid w:val="00C24D42"/>
    <w:rsid w:val="00C340FF"/>
    <w:rsid w:val="00C366FF"/>
    <w:rsid w:val="00C41CE3"/>
    <w:rsid w:val="00C476F7"/>
    <w:rsid w:val="00C80BB5"/>
    <w:rsid w:val="00C945B2"/>
    <w:rsid w:val="00C96425"/>
    <w:rsid w:val="00CA07B3"/>
    <w:rsid w:val="00CC3E8B"/>
    <w:rsid w:val="00CC556A"/>
    <w:rsid w:val="00CF18AA"/>
    <w:rsid w:val="00CF75D0"/>
    <w:rsid w:val="00D1235A"/>
    <w:rsid w:val="00D14541"/>
    <w:rsid w:val="00D613AE"/>
    <w:rsid w:val="00D8387C"/>
    <w:rsid w:val="00DA1D69"/>
    <w:rsid w:val="00DB37F6"/>
    <w:rsid w:val="00DC7081"/>
    <w:rsid w:val="00DE1A3A"/>
    <w:rsid w:val="00E35C00"/>
    <w:rsid w:val="00E40A44"/>
    <w:rsid w:val="00E51181"/>
    <w:rsid w:val="00E73B35"/>
    <w:rsid w:val="00E86D6A"/>
    <w:rsid w:val="00E92547"/>
    <w:rsid w:val="00EA7DF9"/>
    <w:rsid w:val="00EC46AC"/>
    <w:rsid w:val="00ED6605"/>
    <w:rsid w:val="00F12C1C"/>
    <w:rsid w:val="00F1730F"/>
    <w:rsid w:val="00F17425"/>
    <w:rsid w:val="00F3168E"/>
    <w:rsid w:val="00F402E0"/>
    <w:rsid w:val="00F42D79"/>
    <w:rsid w:val="00F53C82"/>
    <w:rsid w:val="00F936CF"/>
    <w:rsid w:val="00FA5D76"/>
    <w:rsid w:val="00FC17D8"/>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1"/>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locked/>
    <w:rsid w:val="00DE1A3A"/>
    <w:rPr>
      <w:rFonts w:ascii="Times New Roman" w:eastAsia="Times New Roman" w:hAnsi="Times New Roman" w:cs="Times New Roman"/>
      <w:sz w:val="20"/>
      <w:szCs w:val="20"/>
      <w:lang w:eastAsia="ru-RU"/>
    </w:rPr>
  </w:style>
  <w:style w:type="paragraph" w:customStyle="1" w:styleId="Iauiue">
    <w:name w:val="Iau?iue"/>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366CE-3D4F-419F-A4FB-47B109BA0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5</Pages>
  <Words>2228</Words>
  <Characters>12702</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cp:lastPrinted>2023-06-27T11:14:00Z</cp:lastPrinted>
  <dcterms:created xsi:type="dcterms:W3CDTF">2024-04-08T04:54:00Z</dcterms:created>
  <dcterms:modified xsi:type="dcterms:W3CDTF">2024-04-16T11:13:00Z</dcterms:modified>
</cp:coreProperties>
</file>