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F3" w:rsidRDefault="00B435F3" w:rsidP="00B435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7700" cy="704850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5F3" w:rsidRPr="004F0336" w:rsidRDefault="00B435F3" w:rsidP="00B435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B435F3" w:rsidRPr="004F0336" w:rsidRDefault="00B435F3" w:rsidP="00B435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F0336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B435F3" w:rsidRPr="004F0336" w:rsidRDefault="00B435F3" w:rsidP="00B435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B435F3" w:rsidRPr="004F0336" w:rsidRDefault="00B435F3" w:rsidP="00B435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B27E6F" w:rsidRPr="00506E87" w:rsidRDefault="00B27E6F" w:rsidP="00B435F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7E6F" w:rsidRPr="00506E87" w:rsidRDefault="00B27E6F" w:rsidP="00B27E6F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6E8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27E6F" w:rsidRPr="00506E87" w:rsidRDefault="00B27E6F" w:rsidP="00B27E6F">
      <w:pPr>
        <w:tabs>
          <w:tab w:val="left" w:pos="3180"/>
          <w:tab w:val="center" w:pos="4947"/>
          <w:tab w:val="left" w:pos="7660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27E6F" w:rsidRPr="00506E87" w:rsidRDefault="00B435F3" w:rsidP="00B27E6F">
      <w:pPr>
        <w:tabs>
          <w:tab w:val="left" w:pos="709"/>
          <w:tab w:val="left" w:pos="7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B27E6F" w:rsidRPr="00506E87">
        <w:rPr>
          <w:rFonts w:ascii="Times New Roman" w:hAnsi="Times New Roman" w:cs="Times New Roman"/>
          <w:sz w:val="28"/>
          <w:szCs w:val="28"/>
        </w:rPr>
        <w:t>.12.201</w:t>
      </w:r>
      <w:r w:rsidR="00B27E6F">
        <w:rPr>
          <w:rFonts w:ascii="Times New Roman" w:hAnsi="Times New Roman" w:cs="Times New Roman"/>
          <w:sz w:val="28"/>
          <w:szCs w:val="28"/>
        </w:rPr>
        <w:t>9</w:t>
      </w:r>
      <w:r w:rsidR="00B27E6F" w:rsidRPr="00506E87">
        <w:rPr>
          <w:rFonts w:ascii="Times New Roman" w:hAnsi="Times New Roman" w:cs="Times New Roman"/>
          <w:sz w:val="28"/>
          <w:szCs w:val="28"/>
        </w:rPr>
        <w:tab/>
      </w:r>
      <w:r w:rsidR="00B27E6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7E6F" w:rsidRPr="00506E8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41/1</w:t>
      </w:r>
    </w:p>
    <w:p w:rsidR="00B27E6F" w:rsidRPr="00506E87" w:rsidRDefault="00B27E6F" w:rsidP="00B27E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E8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506E87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B27E6F" w:rsidRPr="00506E87" w:rsidRDefault="00B27E6F" w:rsidP="00B27E6F">
      <w:pPr>
        <w:tabs>
          <w:tab w:val="left" w:pos="7620"/>
        </w:tabs>
        <w:spacing w:after="0" w:line="240" w:lineRule="auto"/>
        <w:rPr>
          <w:rFonts w:ascii="Times New Roman" w:hAnsi="Times New Roman" w:cs="Times New Roman"/>
        </w:rPr>
      </w:pPr>
      <w:r w:rsidRPr="00506E87">
        <w:rPr>
          <w:rFonts w:ascii="Times New Roman" w:hAnsi="Times New Roman" w:cs="Times New Roman"/>
        </w:rPr>
        <w:tab/>
      </w:r>
    </w:p>
    <w:p w:rsidR="00B27E6F" w:rsidRPr="00506E87" w:rsidRDefault="00B27E6F" w:rsidP="00B27E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7E6F" w:rsidRPr="00506E87" w:rsidRDefault="00B27E6F" w:rsidP="00B27E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E87">
        <w:rPr>
          <w:rFonts w:ascii="Times New Roman" w:hAnsi="Times New Roman" w:cs="Times New Roman"/>
          <w:sz w:val="28"/>
          <w:szCs w:val="28"/>
        </w:rPr>
        <w:t xml:space="preserve">О бюджете муниципального образования </w:t>
      </w:r>
      <w:proofErr w:type="spellStart"/>
      <w:r w:rsidRPr="00506E8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506E8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 района Оренбургской области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06E87">
        <w:rPr>
          <w:rFonts w:ascii="Times New Roman" w:hAnsi="Times New Roman" w:cs="Times New Roman"/>
          <w:sz w:val="28"/>
          <w:szCs w:val="28"/>
        </w:rPr>
        <w:t xml:space="preserve"> год  и плановый период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06E87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06E87">
        <w:rPr>
          <w:rFonts w:ascii="Times New Roman" w:hAnsi="Times New Roman" w:cs="Times New Roman"/>
          <w:sz w:val="28"/>
          <w:szCs w:val="28"/>
        </w:rPr>
        <w:t xml:space="preserve"> годов </w:t>
      </w:r>
    </w:p>
    <w:p w:rsidR="00B27E6F" w:rsidRPr="00506E87" w:rsidRDefault="00B27E6F" w:rsidP="00B27E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7E6F" w:rsidRPr="00506E87" w:rsidRDefault="00B27E6F" w:rsidP="00B27E6F">
      <w:pPr>
        <w:tabs>
          <w:tab w:val="left" w:pos="4860"/>
        </w:tabs>
        <w:spacing w:after="0" w:line="240" w:lineRule="auto"/>
        <w:ind w:right="4495"/>
        <w:jc w:val="both"/>
        <w:rPr>
          <w:rFonts w:ascii="Times New Roman" w:hAnsi="Times New Roman" w:cs="Times New Roman"/>
          <w:sz w:val="28"/>
          <w:szCs w:val="28"/>
        </w:rPr>
      </w:pPr>
    </w:p>
    <w:p w:rsidR="00B27E6F" w:rsidRPr="00506E87" w:rsidRDefault="00B27E6F" w:rsidP="00B27E6F">
      <w:pPr>
        <w:tabs>
          <w:tab w:val="left" w:pos="0"/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E8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БК РФ, ФЗ № 131-ФЗ «Об общих принципах организации местного самоуправления в Российской Федерации от 06.10.2003г.» </w:t>
      </w:r>
      <w:r w:rsidRPr="00506E87">
        <w:rPr>
          <w:rFonts w:ascii="Times New Roman" w:hAnsi="Times New Roman" w:cs="Times New Roman"/>
          <w:sz w:val="28"/>
          <w:szCs w:val="28"/>
        </w:rPr>
        <w:t xml:space="preserve">со статьями 5,22,52-54 Устава муниципального образования </w:t>
      </w:r>
      <w:proofErr w:type="spellStart"/>
      <w:r w:rsidRPr="00506E8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506E8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Положения о бюджетном процессе в  муниципальном образовании </w:t>
      </w:r>
      <w:proofErr w:type="spellStart"/>
      <w:r w:rsidRPr="00506E8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506E8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B27E6F" w:rsidRPr="00506E87" w:rsidRDefault="00B27E6F" w:rsidP="00B27E6F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87">
        <w:rPr>
          <w:rFonts w:ascii="Times New Roman" w:hAnsi="Times New Roman" w:cs="Times New Roman"/>
          <w:sz w:val="28"/>
          <w:szCs w:val="28"/>
        </w:rPr>
        <w:t xml:space="preserve">1.Утвердить бюджет муниципального образования </w:t>
      </w:r>
      <w:proofErr w:type="spellStart"/>
      <w:r w:rsidRPr="00506E8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506E8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06E87">
        <w:rPr>
          <w:rFonts w:ascii="Times New Roman" w:hAnsi="Times New Roman" w:cs="Times New Roman"/>
          <w:sz w:val="28"/>
          <w:szCs w:val="28"/>
        </w:rPr>
        <w:t xml:space="preserve"> год  и плановый период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06E87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06E87">
        <w:rPr>
          <w:rFonts w:ascii="Times New Roman" w:hAnsi="Times New Roman" w:cs="Times New Roman"/>
          <w:sz w:val="28"/>
          <w:szCs w:val="28"/>
        </w:rPr>
        <w:t xml:space="preserve"> годов по доходам и расходам согласно приложению.</w:t>
      </w:r>
    </w:p>
    <w:p w:rsidR="00B27E6F" w:rsidRPr="00506E87" w:rsidRDefault="00B27E6F" w:rsidP="00B27E6F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87">
        <w:rPr>
          <w:rFonts w:ascii="Times New Roman" w:hAnsi="Times New Roman" w:cs="Times New Roman"/>
          <w:sz w:val="28"/>
          <w:szCs w:val="28"/>
        </w:rPr>
        <w:t>2.Установить, что настоящее решение вступает в силу с 01 января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06E87">
        <w:rPr>
          <w:rFonts w:ascii="Times New Roman" w:hAnsi="Times New Roman" w:cs="Times New Roman"/>
          <w:sz w:val="28"/>
          <w:szCs w:val="28"/>
        </w:rPr>
        <w:t xml:space="preserve"> года и подлежит официальному обнародованию на информационном стенде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E87">
        <w:rPr>
          <w:rFonts w:ascii="Times New Roman" w:hAnsi="Times New Roman" w:cs="Times New Roman"/>
          <w:sz w:val="28"/>
          <w:szCs w:val="28"/>
        </w:rPr>
        <w:t>здании администрации сельсовета.</w:t>
      </w:r>
    </w:p>
    <w:p w:rsidR="00B27E6F" w:rsidRPr="00506E87" w:rsidRDefault="00B27E6F" w:rsidP="00B27E6F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87">
        <w:rPr>
          <w:rFonts w:ascii="Times New Roman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B27E6F" w:rsidRPr="00506E87" w:rsidRDefault="00B27E6F" w:rsidP="00B27E6F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7E6F" w:rsidRPr="00506E87" w:rsidRDefault="00B27E6F" w:rsidP="00B27E6F">
      <w:pPr>
        <w:tabs>
          <w:tab w:val="left" w:pos="0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7E6F" w:rsidRPr="00506E87" w:rsidRDefault="00B27E6F" w:rsidP="00B27E6F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506E87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2D69CB" w:rsidRPr="00506E87" w:rsidRDefault="00B27E6F" w:rsidP="00B27E6F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506E87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</w:t>
      </w:r>
      <w:r w:rsidR="00B435F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06E87">
        <w:rPr>
          <w:rFonts w:ascii="Times New Roman" w:hAnsi="Times New Roman" w:cs="Times New Roman"/>
          <w:sz w:val="28"/>
          <w:szCs w:val="28"/>
        </w:rPr>
        <w:t xml:space="preserve">С.Н. </w:t>
      </w:r>
      <w:proofErr w:type="spellStart"/>
      <w:r w:rsidRPr="00506E87">
        <w:rPr>
          <w:rFonts w:ascii="Times New Roman" w:hAnsi="Times New Roman" w:cs="Times New Roman"/>
          <w:sz w:val="28"/>
          <w:szCs w:val="28"/>
        </w:rPr>
        <w:t>Бисяева</w:t>
      </w:r>
      <w:proofErr w:type="spellEnd"/>
    </w:p>
    <w:p w:rsidR="00B27E6F" w:rsidRPr="00B435F3" w:rsidRDefault="00B27E6F" w:rsidP="00B27E6F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435F3">
        <w:rPr>
          <w:rFonts w:ascii="Times New Roman" w:eastAsia="Arial Unicode MS" w:hAnsi="Times New Roman" w:cs="Times New Roman"/>
          <w:sz w:val="28"/>
          <w:szCs w:val="28"/>
        </w:rPr>
        <w:t>Разослано: в дело,  финансовому отделу администрации района, депутатам – 5 экз.,</w:t>
      </w:r>
      <w:r w:rsidR="00B435F3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435F3">
        <w:rPr>
          <w:rFonts w:ascii="Times New Roman" w:eastAsia="Arial Unicode MS" w:hAnsi="Times New Roman" w:cs="Times New Roman"/>
          <w:sz w:val="28"/>
          <w:szCs w:val="28"/>
        </w:rPr>
        <w:t>бухгалтеру МКУ «Центр бюджетного учёта и отчётности», прокурору района.</w:t>
      </w:r>
    </w:p>
    <w:p w:rsidR="00B435F3" w:rsidRDefault="00B435F3" w:rsidP="00A239AD">
      <w:pPr>
        <w:pStyle w:val="a3"/>
        <w:jc w:val="right"/>
        <w:rPr>
          <w:rFonts w:ascii="Times New Roman" w:hAnsi="Times New Roman" w:cs="Times New Roman"/>
        </w:rPr>
      </w:pPr>
    </w:p>
    <w:p w:rsidR="00B27E6F" w:rsidRDefault="00A239AD" w:rsidP="00A239AD">
      <w:pPr>
        <w:pStyle w:val="a3"/>
        <w:jc w:val="right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</w:p>
    <w:p w:rsidR="00B27E6F" w:rsidRDefault="00A239AD" w:rsidP="00A239AD">
      <w:pPr>
        <w:pStyle w:val="a3"/>
        <w:jc w:val="right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lastRenderedPageBreak/>
        <w:t>Приложение</w:t>
      </w:r>
    </w:p>
    <w:p w:rsidR="00A239AD" w:rsidRPr="00A239AD" w:rsidRDefault="00A239AD" w:rsidP="00A239AD">
      <w:pPr>
        <w:pStyle w:val="a3"/>
        <w:jc w:val="right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  <w:t xml:space="preserve">       к бюджету муниципального образования 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 xml:space="preserve">  </w:t>
      </w:r>
      <w:proofErr w:type="spellStart"/>
      <w:r w:rsidRPr="00A239AD">
        <w:rPr>
          <w:rFonts w:ascii="Times New Roman" w:hAnsi="Times New Roman" w:cs="Times New Roman"/>
        </w:rPr>
        <w:t>Новоюласенский</w:t>
      </w:r>
      <w:proofErr w:type="spellEnd"/>
      <w:r w:rsidRPr="00A239AD">
        <w:rPr>
          <w:rFonts w:ascii="Times New Roman" w:hAnsi="Times New Roman" w:cs="Times New Roman"/>
        </w:rPr>
        <w:t xml:space="preserve"> сельсовет на 2020 год 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  <w:t xml:space="preserve">                      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  <w:t>и плановый период 2021 и 2022 годов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jc w:val="center"/>
        <w:rPr>
          <w:rFonts w:ascii="Times New Roman" w:hAnsi="Times New Roman" w:cs="Times New Roman"/>
          <w:b/>
        </w:rPr>
      </w:pPr>
      <w:r w:rsidRPr="00A239AD">
        <w:rPr>
          <w:rFonts w:ascii="Times New Roman" w:hAnsi="Times New Roman" w:cs="Times New Roman"/>
          <w:b/>
        </w:rPr>
        <w:t>Бюджет</w:t>
      </w:r>
    </w:p>
    <w:p w:rsidR="00A239AD" w:rsidRDefault="00A239AD" w:rsidP="00A239AD">
      <w:pPr>
        <w:pStyle w:val="a3"/>
        <w:jc w:val="center"/>
        <w:rPr>
          <w:rFonts w:ascii="Times New Roman" w:hAnsi="Times New Roman" w:cs="Times New Roman"/>
          <w:b/>
        </w:rPr>
      </w:pPr>
      <w:r w:rsidRPr="00A239AD">
        <w:rPr>
          <w:rFonts w:ascii="Times New Roman" w:hAnsi="Times New Roman" w:cs="Times New Roman"/>
          <w:b/>
        </w:rPr>
        <w:t xml:space="preserve">муниципального образования  </w:t>
      </w:r>
      <w:proofErr w:type="spellStart"/>
      <w:r w:rsidRPr="00A239AD">
        <w:rPr>
          <w:rFonts w:ascii="Times New Roman" w:hAnsi="Times New Roman" w:cs="Times New Roman"/>
          <w:b/>
        </w:rPr>
        <w:t>Новоюласенский</w:t>
      </w:r>
      <w:proofErr w:type="spellEnd"/>
      <w:r w:rsidRPr="00A239AD"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2020 год  и плановый период 2021 и 2022 годов</w:t>
      </w:r>
    </w:p>
    <w:p w:rsidR="00A239AD" w:rsidRPr="00A239AD" w:rsidRDefault="00A239AD" w:rsidP="00A239AD">
      <w:pPr>
        <w:pStyle w:val="a3"/>
        <w:jc w:val="center"/>
        <w:rPr>
          <w:rFonts w:ascii="Times New Roman" w:hAnsi="Times New Roman" w:cs="Times New Roman"/>
        </w:rPr>
      </w:pP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Статья 1.Утвердить основные характеристики бюджета муниципального образования  </w:t>
      </w:r>
      <w:proofErr w:type="spellStart"/>
      <w:r w:rsidRPr="00A239AD">
        <w:rPr>
          <w:rFonts w:ascii="Times New Roman" w:hAnsi="Times New Roman" w:cs="Times New Roman"/>
        </w:rPr>
        <w:t>Новоюласенский</w:t>
      </w:r>
      <w:proofErr w:type="spellEnd"/>
      <w:r w:rsidRPr="00A239AD">
        <w:rPr>
          <w:rFonts w:ascii="Times New Roman" w:hAnsi="Times New Roman" w:cs="Times New Roman"/>
        </w:rPr>
        <w:t xml:space="preserve"> сельсовет (далее - бюджет поселения) на 2020 год  и плановый период 2021 и 2022 годов: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1) Прогнозируемый общий объем доходов бюджета поселения на 2020 год в сумме  3459,1 тыс. руб., на 2021 год в сумме 2832,0 тыс. руб.; на 2022 год в сумме 2885,5 тыс. руб.                                                                                                        </w:t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2)  Прогнозируемый общий объем расходов бюджета поселения на 2020 год в сумме 3459,1 тыс.руб., на 2021 год в сумме 2832,0 тыс. </w:t>
      </w:r>
      <w:proofErr w:type="spellStart"/>
      <w:r w:rsidRPr="00A239AD">
        <w:rPr>
          <w:rFonts w:ascii="Times New Roman" w:hAnsi="Times New Roman" w:cs="Times New Roman"/>
        </w:rPr>
        <w:t>руб.,т.ч</w:t>
      </w:r>
      <w:proofErr w:type="spellEnd"/>
      <w:r w:rsidRPr="00A239AD">
        <w:rPr>
          <w:rFonts w:ascii="Times New Roman" w:hAnsi="Times New Roman" w:cs="Times New Roman"/>
        </w:rPr>
        <w:t>. условно-утвержденные расходы в сумме 68,5 тыс. руб.,  на 2022 год в сумме 2885,5 тыс.руб. в т.ч. условно-утвержденные расходы в сумме 139,6 тыс. руб.,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 3) Установить прогнозируемый дефицит бюджета поселения  на 2020 год в сумме 0,0 тыс. рублей, на 2021 год  в сумме 0,0 тыс. рублей;  на 2022 год  в сумме 0,0 тыс.рублей.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A239AD">
        <w:rPr>
          <w:rFonts w:ascii="Times New Roman" w:hAnsi="Times New Roman" w:cs="Times New Roman"/>
        </w:rPr>
        <w:t>Новоюласенский</w:t>
      </w:r>
      <w:proofErr w:type="spellEnd"/>
      <w:r w:rsidRPr="00A239AD">
        <w:rPr>
          <w:rFonts w:ascii="Times New Roman" w:hAnsi="Times New Roman" w:cs="Times New Roman"/>
        </w:rPr>
        <w:t xml:space="preserve"> сельсовет на 1 января 2021 года в сумме 0 тыс. руб., в том числе верхний предел долга по муниципальным гарантиям в сумме 0 тыс. руб.;  на 1 января 2022 года в сумме 0 тыс. руб., в том числе верхний предел долга по муниципальным гарантиям в сумме 0 тыс. руб.;   на 1 января 2023 года в сумме 0 тыс.руб., в том числе верхний предел долга по муниципальным гарантиям в сумме 0 тыс. руб.    </w:t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2. Утвердить источники внутреннего финансирования  дефицита бюджета поселения на 2020 год  и плановый период 2021 и 2022 годов согласно приложению 1.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3. Утвердить перечень главных администраторов  доходов бюджета поселения на 2020 год  и плановый период 2021 и 2022 годов согласно приложению 2.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4. Утвердить  перечень главных администраторов  источников финансирования  дефицита  бюджета поселения  на 2020 год  и плановый период 2021 и 2022 годов   согласно приложению 3.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 Статья 5. Учесть поступление доходов в бюджет поселения по кодам видов доходов, подвидов доходов на 2020 год  и плановый период 2021 и 2022 годов согласно приложению 4.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6. Предоставление в 2020 году и плановом периоде 2021 и 2022 годов рассрочек и отсрочек по уплате местных налогов и сборов и неналоговых платежей не осуществлять.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Статья 7. Утвердить распределение бюджетных ассигнований  бюджета поселения  по разделам, подразделам расходов классификации расходов бюджета поселения на 2020 год  и плановый период 2021 и 2022 годов согласно приложению  5. 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8. Утвердить ведомственную структуру расходов бюджета поселения на 2020 год  и плановый период 2021 и 2022 годов согласно приложению 6.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Статья 9. Утвердить распределение бюджетных ассигнований  бюджета поселения по разделам и подразделам, целевым статьям (муниципальным программам и </w:t>
      </w:r>
      <w:proofErr w:type="spellStart"/>
      <w:r w:rsidRPr="00A239AD">
        <w:rPr>
          <w:rFonts w:ascii="Times New Roman" w:hAnsi="Times New Roman" w:cs="Times New Roman"/>
        </w:rPr>
        <w:t>непрограммным</w:t>
      </w:r>
      <w:proofErr w:type="spellEnd"/>
      <w:r w:rsidRPr="00A239AD">
        <w:rPr>
          <w:rFonts w:ascii="Times New Roman" w:hAnsi="Times New Roman" w:cs="Times New Roman"/>
        </w:rPr>
        <w:t xml:space="preserve"> направлениям деятельности), группам и подгруппам видов расходов классификации расходов  на 2020 год и  плановый период 2021 и 2022 годов согласно приложению 7.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Статья 10. Утвердить распределение бюджетных ассигнований бюджета поселения по целевым статьям(муниципальным программам и </w:t>
      </w:r>
      <w:proofErr w:type="spellStart"/>
      <w:r w:rsidRPr="00A239AD">
        <w:rPr>
          <w:rFonts w:ascii="Times New Roman" w:hAnsi="Times New Roman" w:cs="Times New Roman"/>
        </w:rPr>
        <w:t>непрограммным</w:t>
      </w:r>
      <w:proofErr w:type="spellEnd"/>
      <w:r w:rsidRPr="00A239AD">
        <w:rPr>
          <w:rFonts w:ascii="Times New Roman" w:hAnsi="Times New Roman" w:cs="Times New Roman"/>
        </w:rPr>
        <w:t xml:space="preserve"> направлениям деятельности), разделам, </w:t>
      </w:r>
      <w:r w:rsidRPr="00A239AD">
        <w:rPr>
          <w:rFonts w:ascii="Times New Roman" w:hAnsi="Times New Roman" w:cs="Times New Roman"/>
        </w:rPr>
        <w:lastRenderedPageBreak/>
        <w:t xml:space="preserve">подразделам, группам и подгруппам видов расходов классификации расходов на 2020 год и на плановый период 2021 и 2022 годов согласно приложению 8.       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 11.Утвердить  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2020 год и плановый период 2021 и 2022 годов  согласно приложению 9.</w:t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12. 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обязательств, в соответствии с ведомственной, функциональной и экономической классификациями расходов бюджета поселения и с учетом принятых и неисполненных обязательств.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Обязательства, вытекающие из договоров, исполнение которых осуществляется за счет средств бюджета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бюджета поселения.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  финансовый отдел администрации района.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 порядок учета обязательств, подлежащих исполнению за счет средств местного бюджета.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местного бюджета, подлежат признанию недействительными по иску вышестоящей организации или  администрацией сельсовета. 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13. Органы местного  самоуправления муниципального образования  не вправе принимать в 2020 году и плановом периоде 2021 и 2022 годов решения по увеличению численности муниципальных служащих и работников местного самоуправления муниципального образования.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14. Установить, что исполнение местного  бюджета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местного бюджета и в соответствии с законодательством Российской Федерации и законодательством Оренбургской области.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15. Нормативные и иные правовые акты органов местного самоуправления муниципального образования, влекущие дополнительные расходы за счет средств местного бюджета в 2020 году и плановом периоде 2021 и 2022 годов, а также сокращающие его доходную базу, реализуются и применяются только при наличии соответствующих источников дополнительных поступлений в местный бюджет и (или) при сокращении расходов по конкретным статьям местного бюджета в 2020 году и плановом периоде 2021 и 2022 годов, а также после внесения соответствующих изменений в настоящее Решение.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В случае, если реализация правового акта частично (не в полной мере) обеспечена источниками финансирования в местном бюджете, такой правовой акт реализуется и применяется в пределах средств, предусмотренных на эти цели в местном  бюджете на 2020 год  и плановый период 2021 и 2022 годов.</w:t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Статья 16. 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 - производителям товаров (работ и услуг), субвенции, межбюджетные субсидии и иные межбюджетные трансферты, предусмотренные настоящим решением, предоставляются в </w:t>
      </w:r>
      <w:r w:rsidRPr="00A239AD">
        <w:rPr>
          <w:rFonts w:ascii="Times New Roman" w:hAnsi="Times New Roman" w:cs="Times New Roman"/>
        </w:rPr>
        <w:lastRenderedPageBreak/>
        <w:t>порядке и условиях определенных правовыми актами администрации сельсовета.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17. Установить, что в 2020 году  и плановом периоде 2021 и 2022 годов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и юридических лиц, в том числе добровольные пожертвования, в полном объеме зачисляются в доходы местного бюджета.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Статья 18.  Утвердить общий объем  бюджетных ассигнований, направленных на исполнение публичных нормативных обязательств на 2020 год и плановый период 2021 и 2022 годов в сумме 0 рублей. </w:t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 xml:space="preserve">Статья 19. Утвердить объем бюджетных ассигнований дорожного фонда муниципального образования </w:t>
      </w:r>
      <w:proofErr w:type="spellStart"/>
      <w:r w:rsidRPr="00A239AD">
        <w:rPr>
          <w:rFonts w:ascii="Times New Roman" w:hAnsi="Times New Roman" w:cs="Times New Roman"/>
        </w:rPr>
        <w:t>Новоюласенский</w:t>
      </w:r>
      <w:proofErr w:type="spellEnd"/>
      <w:r w:rsidRPr="00A239AD">
        <w:rPr>
          <w:rFonts w:ascii="Times New Roman" w:hAnsi="Times New Roman" w:cs="Times New Roman"/>
        </w:rPr>
        <w:t xml:space="preserve"> сельсовет на 2020 год в размере 522,3 тыс. руб.,  на 2021 год 536,2 тыс. руб., на 2022 год 558,1 тыс. руб. </w:t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20.  Утвердить порядок предоставления иных межбюджетных трансфертов бюджету муниципального образования Красногвардейский район Оренбургской области  согласно приложению 10.</w:t>
      </w:r>
      <w:r w:rsidRPr="00A239AD">
        <w:rPr>
          <w:rFonts w:ascii="Times New Roman" w:hAnsi="Times New Roman" w:cs="Times New Roman"/>
        </w:rPr>
        <w:tab/>
      </w:r>
    </w:p>
    <w:p w:rsidR="00A239AD" w:rsidRP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>Статья 21. Утвердить программу муниципальных внутренних заимствований в валюте Российской Федерации на 2020 год и на плановый период 2021 и 2022 годов согласно приложению 11.</w:t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tbl>
      <w:tblPr>
        <w:tblW w:w="9380" w:type="dxa"/>
        <w:tblInd w:w="93" w:type="dxa"/>
        <w:tblLook w:val="04A0"/>
      </w:tblPr>
      <w:tblGrid>
        <w:gridCol w:w="4160"/>
        <w:gridCol w:w="2340"/>
        <w:gridCol w:w="960"/>
        <w:gridCol w:w="960"/>
        <w:gridCol w:w="960"/>
      </w:tblGrid>
      <w:tr w:rsidR="00A239AD" w:rsidRPr="00A239AD" w:rsidTr="00A239AD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A239AD" w:rsidRPr="00A239AD" w:rsidTr="00A239AD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A239AD" w:rsidRPr="00A239AD" w:rsidTr="00A239AD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A239AD" w:rsidRPr="00A239AD" w:rsidTr="00A239AD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2020 год  и плановый период </w:t>
            </w:r>
          </w:p>
        </w:tc>
      </w:tr>
      <w:tr w:rsidR="00A239AD" w:rsidRPr="00A239AD" w:rsidTr="00A239AD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и 2022 годов</w:t>
            </w:r>
          </w:p>
        </w:tc>
      </w:tr>
      <w:tr w:rsidR="00A239AD" w:rsidRPr="00A239AD" w:rsidTr="00A239AD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A239AD" w:rsidRPr="00A239AD" w:rsidTr="00A239AD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2020 год  и плановый период 2021 и 2022 годов</w:t>
            </w:r>
          </w:p>
        </w:tc>
      </w:tr>
      <w:tr w:rsidR="00A239AD" w:rsidRPr="00A239AD" w:rsidTr="00A239AD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39AD" w:rsidRPr="00A239AD" w:rsidTr="00A239AD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A239AD" w:rsidRPr="00A239AD" w:rsidTr="00A239AD">
        <w:trPr>
          <w:trHeight w:val="578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A239AD" w:rsidRPr="00A239AD" w:rsidTr="00A239AD">
        <w:trPr>
          <w:trHeight w:val="398"/>
        </w:trPr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</w:tr>
      <w:tr w:rsidR="00A239AD" w:rsidRPr="00A239AD" w:rsidTr="00A239AD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239AD" w:rsidRPr="00A239AD" w:rsidTr="00A239AD">
        <w:trPr>
          <w:trHeight w:val="7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239AD" w:rsidRPr="00A239AD" w:rsidTr="00A239AD">
        <w:trPr>
          <w:trHeight w:val="58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239AD" w:rsidRPr="00A239AD" w:rsidTr="00A239AD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-2885,5</w:t>
            </w:r>
          </w:p>
        </w:tc>
      </w:tr>
      <w:tr w:rsidR="00A239AD" w:rsidRPr="00A239AD" w:rsidTr="00A239AD">
        <w:trPr>
          <w:trHeight w:val="32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-2885,5</w:t>
            </w:r>
          </w:p>
        </w:tc>
      </w:tr>
      <w:tr w:rsidR="00A239AD" w:rsidRPr="00A239AD" w:rsidTr="00A239AD">
        <w:trPr>
          <w:trHeight w:val="6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-2885,5</w:t>
            </w:r>
          </w:p>
        </w:tc>
      </w:tr>
      <w:tr w:rsidR="00A239AD" w:rsidRPr="00A239AD" w:rsidTr="00A239AD">
        <w:trPr>
          <w:trHeight w:val="5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-2885,5</w:t>
            </w:r>
          </w:p>
        </w:tc>
      </w:tr>
      <w:tr w:rsidR="00A239AD" w:rsidRPr="00A239AD" w:rsidTr="00A239AD">
        <w:trPr>
          <w:trHeight w:val="3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A239AD" w:rsidRPr="00A239AD" w:rsidTr="00A239AD">
        <w:trPr>
          <w:trHeight w:val="52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A239AD" w:rsidRPr="00A239AD" w:rsidTr="00A239AD">
        <w:trPr>
          <w:trHeight w:val="55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A239AD" w:rsidRPr="00A239AD" w:rsidTr="00A239AD">
        <w:trPr>
          <w:trHeight w:val="58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A239AD" w:rsidRPr="00A239AD" w:rsidTr="00A239AD">
        <w:trPr>
          <w:trHeight w:val="52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</w:tbl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tbl>
      <w:tblPr>
        <w:tblW w:w="9580" w:type="dxa"/>
        <w:tblInd w:w="93" w:type="dxa"/>
        <w:tblLook w:val="04A0"/>
      </w:tblPr>
      <w:tblGrid>
        <w:gridCol w:w="960"/>
        <w:gridCol w:w="2440"/>
        <w:gridCol w:w="6180"/>
      </w:tblGrid>
      <w:tr w:rsidR="00A239AD" w:rsidRPr="00A239AD" w:rsidTr="00A239AD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A239AD" w:rsidRPr="00A239AD" w:rsidTr="00A239AD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A239AD" w:rsidRPr="00A239AD" w:rsidTr="00A239AD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2020 год</w:t>
            </w:r>
          </w:p>
        </w:tc>
      </w:tr>
      <w:tr w:rsidR="00A239AD" w:rsidRPr="00A239AD" w:rsidTr="00A239AD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 плановый период 2021 и 2022 годов</w:t>
            </w:r>
          </w:p>
        </w:tc>
      </w:tr>
      <w:tr w:rsidR="00A239AD" w:rsidRPr="00A239AD" w:rsidTr="00A239AD">
        <w:trPr>
          <w:trHeight w:val="300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1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главных администраторов доходов бюджета поселения</w:t>
            </w:r>
          </w:p>
        </w:tc>
      </w:tr>
      <w:tr w:rsidR="00A239AD" w:rsidRPr="00A239AD" w:rsidTr="00A239AD">
        <w:trPr>
          <w:trHeight w:val="315"/>
        </w:trPr>
        <w:tc>
          <w:tcPr>
            <w:tcW w:w="9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2020 год  и плановый период 2021 и 2022 годов</w:t>
            </w:r>
          </w:p>
        </w:tc>
      </w:tr>
      <w:tr w:rsidR="00A239AD" w:rsidRPr="00A239AD" w:rsidTr="00A239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555"/>
        </w:trPr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администратора доходов бюджета поселения</w:t>
            </w:r>
          </w:p>
        </w:tc>
      </w:tr>
      <w:tr w:rsidR="00A239AD" w:rsidRPr="00A239AD" w:rsidTr="00A239AD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нистра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тора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доходов бюджета</w:t>
            </w: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поселения </w:t>
            </w: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40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23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239AD" w:rsidRPr="00A239AD" w:rsidTr="00A239AD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сельсовет</w:t>
            </w:r>
          </w:p>
        </w:tc>
      </w:tr>
      <w:tr w:rsidR="00A239AD" w:rsidRPr="00A239AD" w:rsidTr="00A239AD">
        <w:trPr>
          <w:trHeight w:val="96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1 08 04020 01 1000 110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239AD" w:rsidRPr="00A239AD" w:rsidTr="00A239AD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A239AD" w:rsidRPr="00A239AD" w:rsidTr="00A239AD">
        <w:trPr>
          <w:trHeight w:val="95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239AD" w:rsidRPr="00A239AD" w:rsidTr="00A239AD">
        <w:trPr>
          <w:trHeight w:val="63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1 11 07015 10 0000 120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 w:rsidR="00A239AD" w:rsidRPr="00A239AD" w:rsidTr="00A239AD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A239AD" w:rsidRPr="00A239AD" w:rsidTr="00A239AD">
        <w:trPr>
          <w:trHeight w:val="46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1 13 02065 10 0000 130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A239AD" w:rsidRPr="00A239AD" w:rsidTr="00A239AD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 бюджетов сельских поселений</w:t>
            </w:r>
          </w:p>
        </w:tc>
      </w:tr>
      <w:tr w:rsidR="00A239AD" w:rsidRPr="00A239AD" w:rsidTr="00A239AD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1 14 02052 10 0000 410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239AD" w:rsidRPr="00A239AD" w:rsidTr="00A239AD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1 14 02052 10 0000 440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239AD" w:rsidRPr="00A239AD" w:rsidTr="00A239AD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239AD" w:rsidRPr="00A239AD" w:rsidTr="00A239AD">
        <w:trPr>
          <w:trHeight w:val="13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1 14 02053 10 0000 440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239AD" w:rsidRPr="00A239AD" w:rsidTr="00A239AD">
        <w:trPr>
          <w:trHeight w:val="73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1 14 06025 10 0000 430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A239AD" w:rsidRPr="00A239AD" w:rsidTr="00A239AD">
        <w:trPr>
          <w:trHeight w:val="6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1 15 02050 10 0000 140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A239AD" w:rsidRPr="00A239AD" w:rsidTr="00A239AD">
        <w:trPr>
          <w:trHeight w:val="70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A239AD" w:rsidRPr="00A239AD" w:rsidTr="00A239AD">
        <w:trPr>
          <w:trHeight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 w:rsidR="00A239AD" w:rsidRPr="00A239AD" w:rsidTr="00A239AD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1 17 02020 10 0000 180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A239AD" w:rsidRPr="00A239AD" w:rsidTr="00A239AD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A239AD" w:rsidRPr="00A239AD" w:rsidTr="00A239AD">
        <w:trPr>
          <w:trHeight w:val="33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A239AD" w:rsidRPr="00A239AD" w:rsidTr="00A239AD">
        <w:trPr>
          <w:trHeight w:val="41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A239AD" w:rsidRPr="00A239AD" w:rsidTr="00A239AD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</w:tr>
      <w:tr w:rsidR="00A239AD" w:rsidRPr="00A239AD" w:rsidTr="00A239AD">
        <w:trPr>
          <w:trHeight w:val="11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2 02 20216 10 0000 150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A239AD" w:rsidRPr="00A239AD" w:rsidTr="00A239AD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</w:tr>
      <w:tr w:rsidR="00A239AD" w:rsidRPr="00A239AD" w:rsidTr="00A239AD">
        <w:trPr>
          <w:trHeight w:val="52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2 02 30024 10 0000 150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239AD" w:rsidRPr="00A239AD" w:rsidTr="00A239AD">
        <w:trPr>
          <w:trHeight w:val="50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239AD" w:rsidRPr="00A239AD" w:rsidTr="00A239A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субвенции бюджетам сельских поселений</w:t>
            </w:r>
          </w:p>
        </w:tc>
      </w:tr>
      <w:tr w:rsidR="00A239AD" w:rsidRPr="00A239AD" w:rsidTr="00A239AD">
        <w:trPr>
          <w:trHeight w:val="90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2 02 40014 10 0000 150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239AD" w:rsidRPr="00A239AD" w:rsidTr="00A239AD">
        <w:trPr>
          <w:trHeight w:val="69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2 02 45160 10 0000 150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239AD" w:rsidRPr="00A239AD" w:rsidTr="00A239AD">
        <w:trPr>
          <w:trHeight w:val="40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239AD" w:rsidRPr="00A239AD" w:rsidTr="00A239AD">
        <w:trPr>
          <w:trHeight w:val="3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2 04 05099 10 0000 150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безвозмездные поступления от негосударственных организаций в бюджеты сельских поселений </w:t>
            </w:r>
          </w:p>
        </w:tc>
      </w:tr>
      <w:tr w:rsidR="00A239AD" w:rsidRPr="00A239AD" w:rsidTr="00A239AD">
        <w:trPr>
          <w:trHeight w:val="88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A239AD" w:rsidRPr="00A239AD" w:rsidTr="00A239AD">
        <w:trPr>
          <w:trHeight w:val="6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2 07 05020 10 0000 150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A239AD" w:rsidRPr="00A239AD" w:rsidTr="00A239AD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A239AD" w:rsidRPr="00A239AD" w:rsidTr="00A239AD">
        <w:trPr>
          <w:trHeight w:val="130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2 08 05000 10 0000 150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239AD" w:rsidRPr="00A239AD" w:rsidTr="00A239AD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2 18 05010 10 0000 150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A239AD" w:rsidRPr="00A239AD" w:rsidTr="00A239AD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2 18 05020 10 0000 150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A239AD" w:rsidRPr="00A239AD" w:rsidTr="00A239AD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2 18 05030 10 0000 150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A239AD" w:rsidRPr="00A239AD" w:rsidTr="00A239AD">
        <w:trPr>
          <w:trHeight w:val="80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2 19 60010 10 0000 150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A239AD" w:rsidRPr="00A239AD" w:rsidTr="00A239AD">
        <w:trPr>
          <w:trHeight w:val="229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39A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Финансовый отдел администрации</w:t>
            </w:r>
          </w:p>
        </w:tc>
      </w:tr>
      <w:tr w:rsidR="00A239AD" w:rsidRPr="00A239AD" w:rsidTr="00A239AD">
        <w:trPr>
          <w:trHeight w:val="2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Красногвардейского района</w:t>
            </w:r>
          </w:p>
        </w:tc>
      </w:tr>
      <w:tr w:rsidR="00A239AD" w:rsidRPr="00A239AD" w:rsidTr="00A239AD">
        <w:trPr>
          <w:trHeight w:val="51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 w:rsidR="00A239AD" w:rsidRPr="00A239AD" w:rsidTr="00A239AD">
        <w:trPr>
          <w:trHeight w:val="13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2 08 05000 10 0000 150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239AD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tbl>
      <w:tblPr>
        <w:tblW w:w="9140" w:type="dxa"/>
        <w:tblInd w:w="93" w:type="dxa"/>
        <w:tblLook w:val="04A0"/>
      </w:tblPr>
      <w:tblGrid>
        <w:gridCol w:w="960"/>
        <w:gridCol w:w="2260"/>
        <w:gridCol w:w="5920"/>
      </w:tblGrid>
      <w:tr w:rsidR="00A239AD" w:rsidRPr="00A239AD" w:rsidTr="00A239AD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  <w:tr w:rsidR="00A239AD" w:rsidRPr="00A239AD" w:rsidTr="00A239AD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A239AD" w:rsidRPr="00A239AD" w:rsidTr="00A239AD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 </w:t>
            </w:r>
          </w:p>
        </w:tc>
      </w:tr>
      <w:tr w:rsidR="00A239AD" w:rsidRPr="00A239AD" w:rsidTr="00A239AD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плановый период 2021 и 2022 годов </w:t>
            </w:r>
          </w:p>
        </w:tc>
      </w:tr>
      <w:tr w:rsidR="00A239AD" w:rsidRPr="00A239AD" w:rsidTr="00A239AD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15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главных администраторов источников финансирования</w:t>
            </w:r>
          </w:p>
        </w:tc>
      </w:tr>
      <w:tr w:rsidR="00A239AD" w:rsidRPr="00A239AD" w:rsidTr="00A239AD">
        <w:trPr>
          <w:trHeight w:val="315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дефицита бюджета поселения на 2020 год  и плановый период 2021 и 2022 годов</w:t>
            </w:r>
          </w:p>
        </w:tc>
      </w:tr>
      <w:tr w:rsidR="00A239AD" w:rsidRPr="00A239AD" w:rsidTr="00A239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383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главы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группы, подгруппы, статьи и вида источников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A239AD" w:rsidRPr="00A239AD" w:rsidTr="00A239AD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239AD" w:rsidRPr="00A239AD" w:rsidTr="00A239AD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муниципального образования                                          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</w:tr>
      <w:tr w:rsidR="00A239AD" w:rsidRPr="00A239AD" w:rsidTr="00A239AD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A239AD" w:rsidRPr="00A239AD" w:rsidTr="00A239AD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 сельских поселений</w:t>
            </w:r>
          </w:p>
        </w:tc>
      </w:tr>
    </w:tbl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tbl>
      <w:tblPr>
        <w:tblW w:w="9371" w:type="dxa"/>
        <w:tblInd w:w="93" w:type="dxa"/>
        <w:tblLook w:val="04A0"/>
      </w:tblPr>
      <w:tblGrid>
        <w:gridCol w:w="2260"/>
        <w:gridCol w:w="3900"/>
        <w:gridCol w:w="1060"/>
        <w:gridCol w:w="1080"/>
        <w:gridCol w:w="1071"/>
      </w:tblGrid>
      <w:tr w:rsidR="00A239AD" w:rsidRPr="00A239AD" w:rsidTr="00A239AD">
        <w:trPr>
          <w:trHeight w:val="300"/>
        </w:trPr>
        <w:tc>
          <w:tcPr>
            <w:tcW w:w="9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A239AD" w:rsidRPr="00A239AD" w:rsidTr="00A239AD">
        <w:trPr>
          <w:trHeight w:val="300"/>
        </w:trPr>
        <w:tc>
          <w:tcPr>
            <w:tcW w:w="9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A239AD" w:rsidRPr="00A239AD" w:rsidTr="00A239AD">
        <w:trPr>
          <w:trHeight w:val="300"/>
        </w:trPr>
        <w:tc>
          <w:tcPr>
            <w:tcW w:w="9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2020 год  </w:t>
            </w:r>
          </w:p>
        </w:tc>
      </w:tr>
      <w:tr w:rsidR="00A239AD" w:rsidRPr="00A239AD" w:rsidTr="00A239AD">
        <w:trPr>
          <w:trHeight w:val="300"/>
        </w:trPr>
        <w:tc>
          <w:tcPr>
            <w:tcW w:w="9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2021 и 2022 годов</w:t>
            </w:r>
          </w:p>
        </w:tc>
      </w:tr>
      <w:tr w:rsidR="00A239AD" w:rsidRPr="00A239AD" w:rsidTr="00A239AD">
        <w:trPr>
          <w:trHeight w:val="300"/>
        </w:trPr>
        <w:tc>
          <w:tcPr>
            <w:tcW w:w="9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15"/>
        </w:trPr>
        <w:tc>
          <w:tcPr>
            <w:tcW w:w="9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A239AD" w:rsidRPr="00A239AD" w:rsidTr="00A239AD">
        <w:trPr>
          <w:trHeight w:val="315"/>
        </w:trPr>
        <w:tc>
          <w:tcPr>
            <w:tcW w:w="9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2020 год и плановый период 2021 и 2022 годов </w:t>
            </w:r>
          </w:p>
        </w:tc>
      </w:tr>
      <w:tr w:rsidR="00A239AD" w:rsidRPr="00A239AD" w:rsidTr="00A239AD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239AD" w:rsidRPr="00A239AD" w:rsidTr="00A239AD">
        <w:trPr>
          <w:trHeight w:val="300"/>
        </w:trPr>
        <w:tc>
          <w:tcPr>
            <w:tcW w:w="93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A239AD" w:rsidRPr="00A239AD" w:rsidTr="00A239AD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 год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</w:tr>
      <w:tr w:rsidR="00A239AD" w:rsidRPr="00A239AD" w:rsidTr="00A239AD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239AD" w:rsidRPr="00A239AD" w:rsidTr="00A239AD">
        <w:trPr>
          <w:trHeight w:val="40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239AD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1240,2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1289,9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1341,9</w:t>
            </w:r>
          </w:p>
        </w:tc>
      </w:tr>
      <w:tr w:rsidR="00A239AD" w:rsidRPr="00A239AD" w:rsidTr="00A239AD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</w:tr>
      <w:tr w:rsidR="00A239AD" w:rsidRPr="00A239AD" w:rsidTr="00A239AD">
        <w:trPr>
          <w:trHeight w:val="33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</w:tr>
      <w:tr w:rsidR="00A239AD" w:rsidRPr="00A239AD" w:rsidTr="00A239AD">
        <w:trPr>
          <w:trHeight w:val="16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276,3</w:t>
            </w:r>
          </w:p>
        </w:tc>
      </w:tr>
      <w:tr w:rsidR="00A239AD" w:rsidRPr="00A239AD" w:rsidTr="00A239AD">
        <w:trPr>
          <w:trHeight w:val="56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A239AD" w:rsidRPr="00A239AD" w:rsidTr="00A239AD">
        <w:trPr>
          <w:trHeight w:val="8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A239AD" w:rsidRPr="00A239AD" w:rsidTr="00A239AD">
        <w:trPr>
          <w:trHeight w:val="256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256,9</w:t>
            </w:r>
          </w:p>
        </w:tc>
      </w:tr>
      <w:tr w:rsidR="00A239AD" w:rsidRPr="00A239AD" w:rsidTr="00A239AD">
        <w:trPr>
          <w:trHeight w:val="284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</w:tr>
      <w:tr w:rsidR="00A239AD" w:rsidRPr="00A239AD" w:rsidTr="00A239AD">
        <w:trPr>
          <w:trHeight w:val="259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332,5</w:t>
            </w:r>
          </w:p>
        </w:tc>
      </w:tr>
      <w:tr w:rsidR="00A239AD" w:rsidRPr="00A239AD" w:rsidTr="00A239AD">
        <w:trPr>
          <w:trHeight w:val="259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-32,6</w:t>
            </w:r>
          </w:p>
        </w:tc>
      </w:tr>
      <w:tr w:rsidR="00A239AD" w:rsidRPr="00A239AD" w:rsidTr="00A239AD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245,0</w:t>
            </w:r>
          </w:p>
        </w:tc>
      </w:tr>
      <w:tr w:rsidR="00A239AD" w:rsidRPr="00A239AD" w:rsidTr="00A239AD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245,0</w:t>
            </w:r>
          </w:p>
        </w:tc>
      </w:tr>
      <w:tr w:rsidR="00A239AD" w:rsidRPr="00A239AD" w:rsidTr="00A239A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245,0</w:t>
            </w:r>
          </w:p>
        </w:tc>
      </w:tr>
      <w:tr w:rsidR="00A239AD" w:rsidRPr="00A239AD" w:rsidTr="00A239A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244,0</w:t>
            </w:r>
          </w:p>
        </w:tc>
      </w:tr>
      <w:tr w:rsidR="00A239AD" w:rsidRPr="00A239AD" w:rsidTr="00A239AD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A239AD" w:rsidRPr="00A239AD" w:rsidTr="00A239AD">
        <w:trPr>
          <w:trHeight w:val="10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A239AD" w:rsidRPr="00A239AD" w:rsidTr="00A239AD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238,0</w:t>
            </w:r>
          </w:p>
        </w:tc>
      </w:tr>
      <w:tr w:rsidR="00A239AD" w:rsidRPr="00A239AD" w:rsidTr="00A239AD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</w:tr>
      <w:tr w:rsidR="00A239AD" w:rsidRPr="00A239AD" w:rsidTr="00A239AD">
        <w:trPr>
          <w:trHeight w:val="75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</w:tr>
      <w:tr w:rsidR="00A239AD" w:rsidRPr="00A239AD" w:rsidTr="00A239A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</w:tr>
      <w:tr w:rsidR="00A239AD" w:rsidRPr="00A239AD" w:rsidTr="00A239AD">
        <w:trPr>
          <w:trHeight w:val="74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236,3</w:t>
            </w:r>
          </w:p>
        </w:tc>
      </w:tr>
      <w:tr w:rsidR="00A239AD" w:rsidRPr="00A239AD" w:rsidTr="00A239AD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A239AD" w:rsidRPr="00A239AD" w:rsidTr="00A239AD">
        <w:trPr>
          <w:trHeight w:val="104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A239AD" w:rsidRPr="00A239AD" w:rsidTr="00A239AD">
        <w:trPr>
          <w:trHeight w:val="162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A239AD" w:rsidRPr="00A239AD" w:rsidTr="00A239AD">
        <w:trPr>
          <w:trHeight w:val="758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1 11 00000 00 0000 000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A239AD" w:rsidRPr="00A239AD" w:rsidTr="00A239AD">
        <w:trPr>
          <w:trHeight w:val="18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A239AD" w:rsidRPr="00A239AD" w:rsidTr="00A239AD">
        <w:trPr>
          <w:trHeight w:val="153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</w:tr>
      <w:tr w:rsidR="00A239AD" w:rsidRPr="00A239AD" w:rsidTr="00A239AD">
        <w:trPr>
          <w:trHeight w:val="40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A239AD" w:rsidRPr="00A239AD" w:rsidTr="00A239AD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A239AD" w:rsidRPr="00A239AD" w:rsidTr="00A239AD">
        <w:trPr>
          <w:trHeight w:val="103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A239AD" w:rsidRPr="00A239AD" w:rsidTr="00A239AD">
        <w:trPr>
          <w:trHeight w:val="26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2218,9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1542,1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1543,6</w:t>
            </w:r>
          </w:p>
        </w:tc>
      </w:tr>
      <w:tr w:rsidR="00A239AD" w:rsidRPr="00A239AD" w:rsidTr="00A239AD">
        <w:trPr>
          <w:trHeight w:val="8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2218,9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1542,1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1543,6</w:t>
            </w:r>
          </w:p>
        </w:tc>
      </w:tr>
      <w:tr w:rsidR="00A239AD" w:rsidRPr="00A239AD" w:rsidTr="00A239AD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1575,7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</w:tr>
      <w:tr w:rsidR="00A239AD" w:rsidRPr="00A239AD" w:rsidTr="00A239AD">
        <w:trPr>
          <w:trHeight w:val="54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</w:tr>
      <w:tr w:rsidR="00A239AD" w:rsidRPr="00A239AD" w:rsidTr="00A239AD">
        <w:trPr>
          <w:trHeight w:val="4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1449,5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1448,4</w:t>
            </w:r>
          </w:p>
        </w:tc>
      </w:tr>
      <w:tr w:rsidR="00A239AD" w:rsidRPr="00A239AD" w:rsidTr="00A239AD">
        <w:trPr>
          <w:trHeight w:val="76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239AD" w:rsidRPr="00A239AD" w:rsidTr="00A239AD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239AD" w:rsidRPr="00A239AD" w:rsidTr="00A239AD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239AD" w:rsidRPr="00A239AD" w:rsidTr="00A239AD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239AD" w:rsidRPr="00A239AD" w:rsidTr="00A239AD">
        <w:trPr>
          <w:trHeight w:val="58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239AD" w:rsidRPr="00A239AD" w:rsidTr="00A239AD">
        <w:trPr>
          <w:trHeight w:val="4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A239AD">
        <w:trPr>
          <w:trHeight w:val="7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A239AD">
        <w:trPr>
          <w:trHeight w:val="102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2 02 35118 10 0000 150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A239AD">
        <w:trPr>
          <w:trHeight w:val="4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tbl>
      <w:tblPr>
        <w:tblW w:w="9720" w:type="dxa"/>
        <w:tblInd w:w="93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A239AD" w:rsidRPr="00A239AD" w:rsidTr="00A239A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A239AD" w:rsidRPr="00A239AD" w:rsidTr="00A239A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                                                                                          </w:t>
            </w:r>
          </w:p>
        </w:tc>
      </w:tr>
      <w:tr w:rsidR="00A239AD" w:rsidRPr="00A239AD" w:rsidTr="00A239A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A239AD" w:rsidRPr="00A239AD" w:rsidTr="00A239A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2021  и 2022 годов</w:t>
            </w:r>
          </w:p>
        </w:tc>
      </w:tr>
      <w:tr w:rsidR="00A239AD" w:rsidRPr="00A239AD" w:rsidTr="00A239A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2020 год  и плановый период 2021 и 2022 годов </w:t>
            </w:r>
          </w:p>
        </w:tc>
      </w:tr>
      <w:tr w:rsidR="00A239AD" w:rsidRPr="00A239AD" w:rsidTr="00A239AD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A239AD" w:rsidRPr="00A239AD" w:rsidTr="00A239AD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2022г</w:t>
            </w:r>
          </w:p>
        </w:tc>
      </w:tr>
      <w:tr w:rsidR="00A239AD" w:rsidRPr="00A239AD" w:rsidTr="00A239AD">
        <w:trPr>
          <w:trHeight w:val="30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A239AD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A239AD" w:rsidRPr="00A239AD" w:rsidTr="00A239AD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928,8</w:t>
            </w:r>
          </w:p>
        </w:tc>
      </w:tr>
      <w:tr w:rsidR="00A239AD" w:rsidRPr="00A239AD" w:rsidTr="00A239AD">
        <w:trPr>
          <w:trHeight w:val="54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A239AD" w:rsidRPr="00A239AD" w:rsidTr="00A239AD">
        <w:trPr>
          <w:trHeight w:val="81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A239AD" w:rsidRPr="00A239AD" w:rsidTr="00A239AD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A239AD">
        <w:trPr>
          <w:trHeight w:val="28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A239AD">
        <w:trPr>
          <w:trHeight w:val="50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A239AD" w:rsidRPr="00A239AD" w:rsidTr="00A239AD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A239AD" w:rsidRPr="00A239AD" w:rsidTr="00A239AD">
        <w:trPr>
          <w:trHeight w:val="5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A239AD" w:rsidRPr="00A239AD" w:rsidTr="00A239AD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588,1</w:t>
            </w:r>
          </w:p>
        </w:tc>
      </w:tr>
      <w:tr w:rsidR="00A239AD" w:rsidRPr="00A239AD" w:rsidTr="00A239AD">
        <w:trPr>
          <w:trHeight w:val="28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A239AD" w:rsidRPr="00A239AD" w:rsidTr="00A239AD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A239AD" w:rsidRPr="00A239AD" w:rsidTr="00A239AD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A239AD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A239AD">
        <w:trPr>
          <w:trHeight w:val="24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A239AD" w:rsidRPr="00A239AD" w:rsidTr="00A239AD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A239AD" w:rsidRPr="00A239AD" w:rsidTr="00A239AD">
        <w:trPr>
          <w:trHeight w:val="50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A239AD" w:rsidRPr="00A239AD" w:rsidTr="00A239AD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A239AD" w:rsidRPr="00A239AD" w:rsidTr="00A239AD">
        <w:trPr>
          <w:trHeight w:val="252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A239AD" w:rsidRPr="00A239AD" w:rsidTr="00A239AD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tbl>
      <w:tblPr>
        <w:tblW w:w="9681" w:type="dxa"/>
        <w:tblInd w:w="93" w:type="dxa"/>
        <w:tblLook w:val="04A0"/>
      </w:tblPr>
      <w:tblGrid>
        <w:gridCol w:w="4072"/>
        <w:gridCol w:w="540"/>
        <w:gridCol w:w="416"/>
        <w:gridCol w:w="461"/>
        <w:gridCol w:w="1378"/>
        <w:gridCol w:w="516"/>
        <w:gridCol w:w="766"/>
        <w:gridCol w:w="766"/>
        <w:gridCol w:w="766"/>
      </w:tblGrid>
      <w:tr w:rsidR="00A239AD" w:rsidRPr="00A239AD" w:rsidTr="0089324C">
        <w:trPr>
          <w:trHeight w:val="301"/>
        </w:trPr>
        <w:tc>
          <w:tcPr>
            <w:tcW w:w="96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6</w:t>
            </w:r>
          </w:p>
        </w:tc>
      </w:tr>
      <w:tr w:rsidR="00A239AD" w:rsidRPr="00A239AD" w:rsidTr="0089324C">
        <w:trPr>
          <w:trHeight w:val="301"/>
        </w:trPr>
        <w:tc>
          <w:tcPr>
            <w:tcW w:w="96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A239AD" w:rsidRPr="00A239AD" w:rsidTr="0089324C">
        <w:trPr>
          <w:trHeight w:val="301"/>
        </w:trPr>
        <w:tc>
          <w:tcPr>
            <w:tcW w:w="96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A239AD" w:rsidRPr="00A239AD" w:rsidTr="0089324C">
        <w:trPr>
          <w:trHeight w:val="301"/>
        </w:trPr>
        <w:tc>
          <w:tcPr>
            <w:tcW w:w="96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2021 и 2022 годов</w:t>
            </w:r>
          </w:p>
        </w:tc>
      </w:tr>
      <w:tr w:rsidR="00A239AD" w:rsidRPr="00A239AD" w:rsidTr="0089324C">
        <w:trPr>
          <w:trHeight w:val="301"/>
        </w:trPr>
        <w:tc>
          <w:tcPr>
            <w:tcW w:w="96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89324C">
        <w:trPr>
          <w:trHeight w:val="290"/>
        </w:trPr>
        <w:tc>
          <w:tcPr>
            <w:tcW w:w="9679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324C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Ведомственная структура расходов бюджета поселения на 2020 год  </w:t>
            </w:r>
          </w:p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  плановый период 2021 и 2022 годов</w:t>
            </w:r>
          </w:p>
        </w:tc>
      </w:tr>
      <w:tr w:rsidR="00A239AD" w:rsidRPr="00A239AD" w:rsidTr="0089324C">
        <w:trPr>
          <w:trHeight w:val="301"/>
        </w:trPr>
        <w:tc>
          <w:tcPr>
            <w:tcW w:w="967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239AD" w:rsidRPr="00A239AD" w:rsidTr="0089324C">
        <w:trPr>
          <w:trHeight w:val="301"/>
        </w:trPr>
        <w:tc>
          <w:tcPr>
            <w:tcW w:w="96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9AD" w:rsidRPr="00A239AD" w:rsidRDefault="00A239AD" w:rsidP="00A23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A239AD" w:rsidRPr="00A239AD" w:rsidTr="0089324C">
        <w:trPr>
          <w:trHeight w:val="26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  <w:tr w:rsidR="00A239AD" w:rsidRPr="00A239AD" w:rsidTr="0089324C">
        <w:trPr>
          <w:trHeight w:val="26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</w:tr>
      <w:tr w:rsidR="00A239AD" w:rsidRPr="00A239AD" w:rsidTr="0089324C">
        <w:trPr>
          <w:trHeight w:val="53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A239AD" w:rsidRPr="00A239AD" w:rsidTr="0089324C">
        <w:trPr>
          <w:trHeight w:val="79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A239AD" w:rsidRPr="00A239AD" w:rsidTr="0089324C">
        <w:trPr>
          <w:trHeight w:val="108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A239AD" w:rsidRPr="00A239AD" w:rsidTr="0089324C">
        <w:trPr>
          <w:trHeight w:val="48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A239AD" w:rsidRPr="00A239AD" w:rsidTr="0089324C">
        <w:trPr>
          <w:trHeight w:val="25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A239AD" w:rsidRPr="00A239AD" w:rsidTr="0089324C">
        <w:trPr>
          <w:trHeight w:val="53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A239AD" w:rsidRPr="00A239AD" w:rsidTr="0089324C">
        <w:trPr>
          <w:trHeight w:val="79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A239AD" w:rsidRPr="00A239AD" w:rsidTr="0089324C">
        <w:trPr>
          <w:trHeight w:val="84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A239AD" w:rsidRPr="00A239AD" w:rsidTr="0089324C">
        <w:trPr>
          <w:trHeight w:val="107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A239AD" w:rsidRPr="00A239AD" w:rsidTr="0089324C">
        <w:trPr>
          <w:trHeight w:val="520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A239AD" w:rsidRPr="00A239AD" w:rsidTr="0089324C">
        <w:trPr>
          <w:trHeight w:val="26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A239AD" w:rsidRPr="00A239AD" w:rsidTr="0089324C">
        <w:trPr>
          <w:trHeight w:val="51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A239AD" w:rsidRPr="00A239AD" w:rsidTr="0089324C">
        <w:trPr>
          <w:trHeight w:val="56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A239AD" w:rsidRPr="00A239AD" w:rsidTr="0089324C">
        <w:trPr>
          <w:trHeight w:val="286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A239AD" w:rsidRPr="00A239AD" w:rsidTr="0089324C">
        <w:trPr>
          <w:trHeight w:val="24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89324C">
        <w:trPr>
          <w:trHeight w:val="24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89324C">
        <w:trPr>
          <w:trHeight w:val="867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89324C">
        <w:trPr>
          <w:trHeight w:val="112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89324C">
        <w:trPr>
          <w:trHeight w:val="39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89324C">
        <w:trPr>
          <w:trHeight w:val="50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A239AD" w:rsidRPr="00A239AD" w:rsidTr="0089324C">
        <w:trPr>
          <w:trHeight w:val="43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A239AD" w:rsidRPr="00A239AD" w:rsidTr="0089324C">
        <w:trPr>
          <w:trHeight w:val="50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A239AD" w:rsidRPr="00A239AD" w:rsidTr="0089324C">
        <w:trPr>
          <w:trHeight w:val="457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A239AD" w:rsidRPr="00A239AD" w:rsidTr="0089324C">
        <w:trPr>
          <w:trHeight w:val="987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A239AD" w:rsidRPr="00A239AD" w:rsidTr="0089324C">
        <w:trPr>
          <w:trHeight w:val="107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A239AD" w:rsidRPr="00A239AD" w:rsidTr="0089324C">
        <w:trPr>
          <w:trHeight w:val="746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A239AD" w:rsidRPr="00A239AD" w:rsidTr="0089324C">
        <w:trPr>
          <w:trHeight w:val="78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A239AD" w:rsidRPr="00A239AD" w:rsidTr="0089324C">
        <w:trPr>
          <w:trHeight w:val="55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A239AD" w:rsidRPr="00A239AD" w:rsidTr="0089324C">
        <w:trPr>
          <w:trHeight w:val="53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A239AD" w:rsidRPr="00A239AD" w:rsidTr="0089324C">
        <w:trPr>
          <w:trHeight w:val="100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A239AD" w:rsidRPr="00A239AD" w:rsidTr="0089324C">
        <w:trPr>
          <w:trHeight w:val="1074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A239AD" w:rsidRPr="00A239AD" w:rsidTr="0089324C">
        <w:trPr>
          <w:trHeight w:val="77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A239AD" w:rsidRPr="00A239AD" w:rsidTr="0089324C">
        <w:trPr>
          <w:trHeight w:val="53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A239AD" w:rsidRPr="00A239AD" w:rsidTr="0089324C">
        <w:trPr>
          <w:trHeight w:val="53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A239AD" w:rsidRPr="00A239AD" w:rsidTr="0089324C">
        <w:trPr>
          <w:trHeight w:val="27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1103,3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566,2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588,1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A239AD" w:rsidRPr="00A239AD" w:rsidTr="0089324C">
        <w:trPr>
          <w:trHeight w:val="1048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A239AD" w:rsidRPr="00A239AD" w:rsidTr="0089324C">
        <w:trPr>
          <w:trHeight w:val="106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A239AD" w:rsidRPr="00A239AD" w:rsidTr="0089324C">
        <w:trPr>
          <w:trHeight w:val="54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A239AD" w:rsidRPr="00A239AD" w:rsidTr="0089324C">
        <w:trPr>
          <w:trHeight w:val="55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A239AD" w:rsidRPr="00A239AD" w:rsidTr="0089324C">
        <w:trPr>
          <w:trHeight w:val="31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A239AD" w:rsidRPr="00A239AD" w:rsidTr="0089324C">
        <w:trPr>
          <w:trHeight w:val="100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A239AD" w:rsidRPr="00A239AD" w:rsidTr="0089324C">
        <w:trPr>
          <w:trHeight w:val="82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A239AD" w:rsidRPr="00A239AD" w:rsidTr="0089324C">
        <w:trPr>
          <w:trHeight w:val="128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A239AD" w:rsidRPr="00A239AD" w:rsidTr="0089324C">
        <w:trPr>
          <w:trHeight w:val="134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A239AD" w:rsidRPr="00A239AD" w:rsidTr="0089324C">
        <w:trPr>
          <w:trHeight w:val="554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A239AD" w:rsidRPr="00A239AD" w:rsidTr="0089324C">
        <w:trPr>
          <w:trHeight w:val="134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31.4.03.S0820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239AD" w:rsidRPr="00A239AD" w:rsidTr="0089324C">
        <w:trPr>
          <w:trHeight w:val="60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31.4.03.S0820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239AD" w:rsidRPr="00A239AD" w:rsidTr="0089324C">
        <w:trPr>
          <w:trHeight w:val="27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89324C">
        <w:trPr>
          <w:trHeight w:val="25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89324C">
        <w:trPr>
          <w:trHeight w:val="78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89324C">
        <w:trPr>
          <w:trHeight w:val="44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89324C">
        <w:trPr>
          <w:trHeight w:val="55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89324C">
        <w:trPr>
          <w:trHeight w:val="32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89324C">
        <w:trPr>
          <w:trHeight w:val="54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A239AD" w:rsidRPr="00A239AD" w:rsidTr="0089324C">
        <w:trPr>
          <w:trHeight w:val="27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A239AD" w:rsidRPr="00A239AD" w:rsidTr="0089324C">
        <w:trPr>
          <w:trHeight w:val="101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A239AD" w:rsidRPr="00A239AD" w:rsidTr="0089324C">
        <w:trPr>
          <w:trHeight w:val="79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A239AD" w:rsidRPr="00A239AD" w:rsidTr="0089324C">
        <w:trPr>
          <w:trHeight w:val="55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A239AD" w:rsidRPr="00A239AD" w:rsidTr="0089324C">
        <w:trPr>
          <w:trHeight w:val="79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195,7</w:t>
            </w:r>
          </w:p>
        </w:tc>
      </w:tr>
      <w:tr w:rsidR="00A239AD" w:rsidRPr="00A239AD" w:rsidTr="0089324C">
        <w:trPr>
          <w:trHeight w:val="55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195,7</w:t>
            </w:r>
          </w:p>
        </w:tc>
      </w:tr>
      <w:tr w:rsidR="00A239AD" w:rsidRPr="00A239AD" w:rsidTr="0089324C">
        <w:trPr>
          <w:trHeight w:val="264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A239AD" w:rsidRPr="00A239AD" w:rsidTr="0089324C">
        <w:trPr>
          <w:trHeight w:val="53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A239AD" w:rsidRPr="00A239AD" w:rsidTr="0089324C">
        <w:trPr>
          <w:trHeight w:val="131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A239AD" w:rsidRPr="00A239AD" w:rsidTr="0089324C">
        <w:trPr>
          <w:trHeight w:val="279"/>
        </w:trPr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A239AD" w:rsidRPr="00A239AD" w:rsidTr="0089324C">
        <w:trPr>
          <w:trHeight w:val="1063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A239AD" w:rsidRPr="00A239AD" w:rsidTr="0089324C">
        <w:trPr>
          <w:trHeight w:val="27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A239AD" w:rsidRPr="00A239AD" w:rsidTr="0089324C">
        <w:trPr>
          <w:trHeight w:val="505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A239AD" w:rsidRPr="00A239AD" w:rsidTr="0089324C">
        <w:trPr>
          <w:trHeight w:val="1048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A239AD" w:rsidRPr="00A239AD" w:rsidTr="0089324C">
        <w:trPr>
          <w:trHeight w:val="1048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A239AD" w:rsidRPr="00A239AD" w:rsidTr="0089324C">
        <w:trPr>
          <w:trHeight w:val="512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A239AD" w:rsidRPr="00A239AD" w:rsidTr="0089324C">
        <w:trPr>
          <w:trHeight w:val="1349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A239AD" w:rsidRPr="00A239AD" w:rsidTr="0089324C">
        <w:trPr>
          <w:trHeight w:val="316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A239AD" w:rsidRPr="00A239AD" w:rsidTr="0089324C">
        <w:trPr>
          <w:trHeight w:val="183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A239AD" w:rsidRPr="00A239AD" w:rsidTr="0089324C">
        <w:trPr>
          <w:trHeight w:val="212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A239AD" w:rsidRPr="00A239AD" w:rsidTr="0089324C">
        <w:trPr>
          <w:trHeight w:val="286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A239AD" w:rsidRPr="00A239AD" w:rsidTr="0089324C">
        <w:trPr>
          <w:trHeight w:val="301"/>
        </w:trPr>
        <w:tc>
          <w:tcPr>
            <w:tcW w:w="4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39AD" w:rsidRPr="00A239AD" w:rsidRDefault="00A239AD" w:rsidP="00A23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2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tbl>
      <w:tblPr>
        <w:tblW w:w="9901" w:type="dxa"/>
        <w:tblInd w:w="93" w:type="dxa"/>
        <w:tblLook w:val="04A0"/>
      </w:tblPr>
      <w:tblGrid>
        <w:gridCol w:w="4941"/>
        <w:gridCol w:w="423"/>
        <w:gridCol w:w="461"/>
        <w:gridCol w:w="1262"/>
        <w:gridCol w:w="516"/>
        <w:gridCol w:w="766"/>
        <w:gridCol w:w="766"/>
        <w:gridCol w:w="766"/>
      </w:tblGrid>
      <w:tr w:rsidR="0089324C" w:rsidRPr="0089324C" w:rsidTr="0089324C">
        <w:trPr>
          <w:trHeight w:val="306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7</w:t>
            </w:r>
          </w:p>
        </w:tc>
      </w:tr>
      <w:tr w:rsidR="0089324C" w:rsidRPr="0089324C" w:rsidTr="0089324C">
        <w:trPr>
          <w:trHeight w:val="306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89324C" w:rsidRPr="0089324C" w:rsidTr="0089324C">
        <w:trPr>
          <w:trHeight w:val="306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89324C" w:rsidRPr="0089324C" w:rsidTr="0089324C">
        <w:trPr>
          <w:trHeight w:val="306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2021 и 2022 годов</w:t>
            </w:r>
          </w:p>
        </w:tc>
      </w:tr>
      <w:tr w:rsidR="0089324C" w:rsidRPr="0089324C" w:rsidTr="0089324C">
        <w:trPr>
          <w:trHeight w:val="306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9324C" w:rsidRPr="0089324C" w:rsidTr="0089324C">
        <w:trPr>
          <w:trHeight w:val="295"/>
        </w:trPr>
        <w:tc>
          <w:tcPr>
            <w:tcW w:w="990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направлениям деятельности), группам и подгруппам видов расходов  классификации расходов на 2020 год и  плановый период 2021 и 2022 годов </w:t>
            </w:r>
          </w:p>
        </w:tc>
      </w:tr>
      <w:tr w:rsidR="0089324C" w:rsidRPr="0089324C" w:rsidTr="0089324C">
        <w:trPr>
          <w:trHeight w:val="479"/>
        </w:trPr>
        <w:tc>
          <w:tcPr>
            <w:tcW w:w="990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9324C" w:rsidRPr="0089324C" w:rsidTr="0089324C">
        <w:trPr>
          <w:trHeight w:val="306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89324C" w:rsidRPr="0089324C" w:rsidTr="0089324C">
        <w:trPr>
          <w:trHeight w:val="284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2885,7</w:t>
            </w:r>
          </w:p>
        </w:tc>
      </w:tr>
      <w:tr w:rsidR="0089324C" w:rsidRPr="0089324C" w:rsidTr="0089324C">
        <w:trPr>
          <w:trHeight w:val="26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928,8</w:t>
            </w:r>
          </w:p>
        </w:tc>
      </w:tr>
      <w:tr w:rsidR="0089324C" w:rsidRPr="0089324C" w:rsidTr="0089324C">
        <w:trPr>
          <w:trHeight w:val="54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89324C" w:rsidRPr="0089324C" w:rsidTr="0089324C">
        <w:trPr>
          <w:trHeight w:val="87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89324C" w:rsidRPr="0089324C" w:rsidTr="0089324C">
        <w:trPr>
          <w:trHeight w:val="106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89324C" w:rsidRPr="0089324C" w:rsidTr="0089324C">
        <w:trPr>
          <w:trHeight w:val="54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89324C" w:rsidRPr="0089324C" w:rsidTr="0089324C">
        <w:trPr>
          <w:trHeight w:val="26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89324C" w:rsidRPr="0089324C" w:rsidTr="0089324C">
        <w:trPr>
          <w:trHeight w:val="52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89324C" w:rsidRPr="0089324C" w:rsidTr="0089324C">
        <w:trPr>
          <w:trHeight w:val="79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89324C" w:rsidRPr="0089324C" w:rsidTr="0089324C">
        <w:trPr>
          <w:trHeight w:val="83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89324C" w:rsidRPr="0089324C" w:rsidTr="0089324C">
        <w:trPr>
          <w:trHeight w:val="1054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89324C" w:rsidRPr="0089324C" w:rsidTr="0089324C">
        <w:trPr>
          <w:trHeight w:val="54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89324C" w:rsidRPr="0089324C" w:rsidTr="0089324C">
        <w:trPr>
          <w:trHeight w:val="29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539,5</w:t>
            </w:r>
          </w:p>
        </w:tc>
      </w:tr>
      <w:tr w:rsidR="0089324C" w:rsidRPr="0089324C" w:rsidTr="0089324C">
        <w:trPr>
          <w:trHeight w:val="52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89324C" w:rsidRPr="0089324C" w:rsidTr="0089324C">
        <w:trPr>
          <w:trHeight w:val="54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89324C" w:rsidRPr="0089324C" w:rsidTr="0089324C">
        <w:trPr>
          <w:trHeight w:val="29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89324C" w:rsidRPr="0089324C" w:rsidTr="0089324C">
        <w:trPr>
          <w:trHeight w:val="234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89324C" w:rsidRPr="0089324C" w:rsidTr="0089324C">
        <w:trPr>
          <w:trHeight w:val="835"/>
        </w:trPr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89324C" w:rsidRPr="0089324C" w:rsidTr="0089324C">
        <w:trPr>
          <w:trHeight w:val="1103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89324C" w:rsidRPr="0089324C" w:rsidTr="0089324C">
        <w:trPr>
          <w:trHeight w:val="52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89324C" w:rsidRPr="0089324C" w:rsidTr="0089324C">
        <w:trPr>
          <w:trHeight w:val="52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95,2</w:t>
            </w:r>
          </w:p>
        </w:tc>
      </w:tr>
      <w:tr w:rsidR="0089324C" w:rsidRPr="0089324C" w:rsidTr="0089324C">
        <w:trPr>
          <w:trHeight w:val="514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89324C" w:rsidRPr="0089324C" w:rsidTr="0089324C">
        <w:trPr>
          <w:trHeight w:val="57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89324C" w:rsidRPr="0089324C" w:rsidTr="0089324C">
        <w:trPr>
          <w:trHeight w:val="377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89324C" w:rsidRPr="0089324C" w:rsidTr="0089324C">
        <w:trPr>
          <w:trHeight w:val="84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89324C" w:rsidRPr="0089324C" w:rsidTr="0089324C">
        <w:trPr>
          <w:trHeight w:val="83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89324C" w:rsidRPr="0089324C" w:rsidTr="0089324C">
        <w:trPr>
          <w:trHeight w:val="80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89324C" w:rsidRPr="0089324C" w:rsidTr="0089324C">
        <w:trPr>
          <w:trHeight w:val="64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89324C" w:rsidRPr="0089324C" w:rsidTr="0089324C">
        <w:trPr>
          <w:trHeight w:val="397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89324C" w:rsidRPr="0089324C" w:rsidTr="0089324C">
        <w:trPr>
          <w:trHeight w:val="52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9324C" w:rsidRPr="0089324C" w:rsidTr="0089324C">
        <w:trPr>
          <w:trHeight w:val="83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9324C" w:rsidRPr="0089324C" w:rsidTr="0089324C">
        <w:trPr>
          <w:trHeight w:val="83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9324C" w:rsidRPr="0089324C" w:rsidTr="0089324C">
        <w:trPr>
          <w:trHeight w:val="55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9324C" w:rsidRPr="0089324C" w:rsidTr="0089324C">
        <w:trPr>
          <w:trHeight w:val="52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9324C" w:rsidRPr="0089324C" w:rsidTr="0089324C">
        <w:trPr>
          <w:trHeight w:val="36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1103,3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566,2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588,1</w:t>
            </w:r>
          </w:p>
        </w:tc>
      </w:tr>
      <w:tr w:rsidR="0089324C" w:rsidRPr="0089324C" w:rsidTr="0089324C">
        <w:trPr>
          <w:trHeight w:val="26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89324C">
        <w:trPr>
          <w:trHeight w:val="759"/>
        </w:trPr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»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89324C">
        <w:trPr>
          <w:trHeight w:val="79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89324C">
        <w:trPr>
          <w:trHeight w:val="41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89324C">
        <w:trPr>
          <w:trHeight w:val="373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84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80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131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106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42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104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31.4.03.S0820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324C" w:rsidRPr="0089324C" w:rsidTr="0089324C">
        <w:trPr>
          <w:trHeight w:val="357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31.4.03.S0820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324C" w:rsidRPr="0089324C" w:rsidTr="0089324C">
        <w:trPr>
          <w:trHeight w:val="29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89324C">
        <w:trPr>
          <w:trHeight w:val="109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89324C">
        <w:trPr>
          <w:trHeight w:val="564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89324C">
        <w:trPr>
          <w:trHeight w:val="52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89324C">
        <w:trPr>
          <w:trHeight w:val="29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89324C">
        <w:trPr>
          <w:trHeight w:val="54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89324C">
        <w:trPr>
          <w:trHeight w:val="322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89324C" w:rsidRPr="0089324C" w:rsidTr="0089324C">
        <w:trPr>
          <w:trHeight w:val="870"/>
        </w:trPr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89324C" w:rsidRPr="0089324C" w:rsidTr="0089324C">
        <w:trPr>
          <w:trHeight w:val="612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89324C" w:rsidRPr="0089324C" w:rsidTr="0089324C">
        <w:trPr>
          <w:trHeight w:val="55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89324C" w:rsidRPr="0089324C" w:rsidTr="0089324C">
        <w:trPr>
          <w:trHeight w:val="66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195,7</w:t>
            </w:r>
          </w:p>
        </w:tc>
      </w:tr>
      <w:tr w:rsidR="0089324C" w:rsidRPr="0089324C" w:rsidTr="0089324C">
        <w:trPr>
          <w:trHeight w:val="357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195,7</w:t>
            </w:r>
          </w:p>
        </w:tc>
      </w:tr>
      <w:tr w:rsidR="0089324C" w:rsidRPr="0089324C" w:rsidTr="0089324C">
        <w:trPr>
          <w:trHeight w:val="29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89324C" w:rsidRPr="0089324C" w:rsidTr="0089324C">
        <w:trPr>
          <w:trHeight w:val="427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89324C" w:rsidRPr="0089324C" w:rsidTr="0089324C">
        <w:trPr>
          <w:trHeight w:val="1054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89324C" w:rsidRPr="0089324C" w:rsidTr="0089324C">
        <w:trPr>
          <w:trHeight w:val="108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89324C" w:rsidRPr="0089324C" w:rsidTr="0089324C">
        <w:trPr>
          <w:trHeight w:val="26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89324C" w:rsidRPr="0089324C" w:rsidTr="0089324C">
        <w:trPr>
          <w:trHeight w:val="57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89324C" w:rsidRPr="0089324C" w:rsidTr="0089324C">
        <w:trPr>
          <w:trHeight w:val="330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89324C" w:rsidRPr="0089324C" w:rsidTr="0089324C">
        <w:trPr>
          <w:trHeight w:val="835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89324C" w:rsidRPr="0089324C" w:rsidTr="0089324C">
        <w:trPr>
          <w:trHeight w:val="109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89324C" w:rsidRPr="0089324C" w:rsidTr="0089324C">
        <w:trPr>
          <w:trHeight w:val="35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312,0</w:t>
            </w:r>
          </w:p>
        </w:tc>
      </w:tr>
      <w:tr w:rsidR="0089324C" w:rsidRPr="0089324C" w:rsidTr="0089324C">
        <w:trPr>
          <w:trHeight w:val="133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89324C" w:rsidRPr="0089324C" w:rsidTr="0089324C">
        <w:trPr>
          <w:trHeight w:val="322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89324C" w:rsidRPr="0089324C" w:rsidTr="0089324C">
        <w:trPr>
          <w:trHeight w:val="1459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89324C" w:rsidRPr="0089324C" w:rsidTr="0089324C">
        <w:trPr>
          <w:trHeight w:val="1448"/>
        </w:trPr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89324C" w:rsidRPr="0089324C" w:rsidTr="0089324C">
        <w:trPr>
          <w:trHeight w:val="291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89324C" w:rsidRPr="0089324C" w:rsidTr="0089324C">
        <w:trPr>
          <w:trHeight w:val="306"/>
        </w:trPr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tbl>
      <w:tblPr>
        <w:tblW w:w="9835" w:type="dxa"/>
        <w:tblInd w:w="93" w:type="dxa"/>
        <w:tblLook w:val="04A0"/>
      </w:tblPr>
      <w:tblGrid>
        <w:gridCol w:w="4017"/>
        <w:gridCol w:w="1721"/>
        <w:gridCol w:w="428"/>
        <w:gridCol w:w="472"/>
        <w:gridCol w:w="516"/>
        <w:gridCol w:w="898"/>
        <w:gridCol w:w="898"/>
        <w:gridCol w:w="899"/>
      </w:tblGrid>
      <w:tr w:rsidR="0089324C" w:rsidRPr="0089324C" w:rsidTr="0089324C">
        <w:trPr>
          <w:trHeight w:val="413"/>
        </w:trPr>
        <w:tc>
          <w:tcPr>
            <w:tcW w:w="98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89324C" w:rsidRPr="0089324C" w:rsidTr="0089324C">
        <w:trPr>
          <w:trHeight w:val="413"/>
        </w:trPr>
        <w:tc>
          <w:tcPr>
            <w:tcW w:w="98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89324C" w:rsidRPr="0089324C" w:rsidTr="0089324C">
        <w:trPr>
          <w:trHeight w:val="413"/>
        </w:trPr>
        <w:tc>
          <w:tcPr>
            <w:tcW w:w="98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89324C" w:rsidRPr="0089324C" w:rsidTr="0089324C">
        <w:trPr>
          <w:trHeight w:val="413"/>
        </w:trPr>
        <w:tc>
          <w:tcPr>
            <w:tcW w:w="98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2021 и 2022 годов</w:t>
            </w:r>
          </w:p>
        </w:tc>
      </w:tr>
      <w:tr w:rsidR="0089324C" w:rsidRPr="0089324C" w:rsidTr="0089324C">
        <w:trPr>
          <w:trHeight w:val="310"/>
        </w:trPr>
        <w:tc>
          <w:tcPr>
            <w:tcW w:w="98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9324C" w:rsidRPr="0089324C" w:rsidTr="0089324C">
        <w:trPr>
          <w:trHeight w:val="398"/>
        </w:trPr>
        <w:tc>
          <w:tcPr>
            <w:tcW w:w="983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2020 год и на плановый период 2021 и 2022 годов</w:t>
            </w:r>
          </w:p>
        </w:tc>
      </w:tr>
      <w:tr w:rsidR="0089324C" w:rsidRPr="0089324C" w:rsidTr="0089324C">
        <w:trPr>
          <w:trHeight w:val="413"/>
        </w:trPr>
        <w:tc>
          <w:tcPr>
            <w:tcW w:w="983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9324C" w:rsidRPr="0089324C" w:rsidTr="0089324C">
        <w:trPr>
          <w:trHeight w:val="513"/>
        </w:trPr>
        <w:tc>
          <w:tcPr>
            <w:tcW w:w="983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9324C" w:rsidRPr="0089324C" w:rsidTr="0089324C">
        <w:trPr>
          <w:trHeight w:val="413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324C">
              <w:rPr>
                <w:rFonts w:ascii="Calibri" w:eastAsia="Times New Roman" w:hAnsi="Calibri" w:cs="Times New Roman"/>
                <w:color w:val="000000"/>
                <w:lang w:eastAsia="ru-RU"/>
              </w:rPr>
              <w:t>(тысяч рублей)</w:t>
            </w:r>
          </w:p>
        </w:tc>
      </w:tr>
      <w:tr w:rsidR="0089324C" w:rsidRPr="0089324C" w:rsidTr="0089324C">
        <w:trPr>
          <w:trHeight w:val="413"/>
        </w:trPr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89324C" w:rsidRPr="0089324C" w:rsidTr="0089324C">
        <w:trPr>
          <w:trHeight w:val="413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89324C" w:rsidRPr="0089324C" w:rsidTr="0089324C">
        <w:trPr>
          <w:trHeight w:val="1102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2831,8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2122,3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2082,8</w:t>
            </w:r>
          </w:p>
        </w:tc>
      </w:tr>
      <w:tr w:rsidR="0089324C" w:rsidRPr="0089324C" w:rsidTr="0089324C">
        <w:trPr>
          <w:trHeight w:val="1374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1333,0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1333,4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1336,0</w:t>
            </w:r>
          </w:p>
        </w:tc>
      </w:tr>
      <w:tr w:rsidR="0089324C" w:rsidRPr="0089324C" w:rsidTr="0089324C">
        <w:trPr>
          <w:trHeight w:val="401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1333,0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1333,4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1336,0</w:t>
            </w:r>
          </w:p>
        </w:tc>
      </w:tr>
      <w:tr w:rsidR="0089324C" w:rsidRPr="0089324C" w:rsidTr="0089324C">
        <w:trPr>
          <w:trHeight w:val="507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389,3</w:t>
            </w:r>
          </w:p>
        </w:tc>
      </w:tr>
      <w:tr w:rsidR="0089324C" w:rsidRPr="0089324C" w:rsidTr="0089324C">
        <w:trPr>
          <w:trHeight w:val="41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298,9</w:t>
            </w:r>
          </w:p>
        </w:tc>
      </w:tr>
      <w:tr w:rsidR="0089324C" w:rsidRPr="0089324C" w:rsidTr="0089324C">
        <w:trPr>
          <w:trHeight w:val="649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238,1</w:t>
            </w:r>
          </w:p>
        </w:tc>
      </w:tr>
      <w:tr w:rsidR="0089324C" w:rsidRPr="0089324C" w:rsidTr="0089324C">
        <w:trPr>
          <w:trHeight w:val="398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89324C" w:rsidRPr="0089324C" w:rsidTr="0089324C">
        <w:trPr>
          <w:trHeight w:val="524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87,3</w:t>
            </w:r>
          </w:p>
        </w:tc>
      </w:tr>
      <w:tr w:rsidR="0089324C" w:rsidRPr="0089324C" w:rsidTr="0089324C">
        <w:trPr>
          <w:trHeight w:val="572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</w:t>
            </w:r>
          </w:p>
        </w:tc>
      </w:tr>
      <w:tr w:rsidR="0089324C" w:rsidRPr="0089324C" w:rsidTr="0089324C">
        <w:trPr>
          <w:trHeight w:val="44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89324C" w:rsidRPr="0089324C" w:rsidTr="0089324C">
        <w:trPr>
          <w:trHeight w:val="430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3110161040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89324C" w:rsidRPr="0089324C" w:rsidTr="0089324C">
        <w:trPr>
          <w:trHeight w:val="481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89324C" w:rsidRPr="0089324C" w:rsidTr="0089324C">
        <w:trPr>
          <w:trHeight w:val="132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</w:tr>
      <w:tr w:rsidR="0089324C" w:rsidRPr="0089324C" w:rsidTr="0089324C">
        <w:trPr>
          <w:trHeight w:val="1123"/>
        </w:trPr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3130100000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89324C" w:rsidRPr="0089324C" w:rsidTr="0089324C">
        <w:trPr>
          <w:trHeight w:val="671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3130160080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</w:tr>
      <w:tr w:rsidR="0089324C" w:rsidRPr="0089324C" w:rsidTr="0089324C">
        <w:trPr>
          <w:trHeight w:val="823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9324C" w:rsidRPr="0089324C" w:rsidTr="0089324C">
        <w:trPr>
          <w:trHeight w:val="594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3130260090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89324C" w:rsidRPr="0089324C" w:rsidTr="0089324C">
        <w:trPr>
          <w:trHeight w:val="1186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градорегулирование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324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324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324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1827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581,0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691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3140360280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89324C" w:rsidRPr="0089324C" w:rsidTr="0089324C">
        <w:trPr>
          <w:trHeight w:val="687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31403S0820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568,1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324C" w:rsidRPr="0089324C" w:rsidTr="0089324C">
        <w:trPr>
          <w:trHeight w:val="1123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89324C" w:rsidRPr="0089324C" w:rsidTr="0089324C">
        <w:trPr>
          <w:trHeight w:val="671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543,5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501,4</w:t>
            </w:r>
          </w:p>
        </w:tc>
      </w:tr>
      <w:tr w:rsidR="0089324C" w:rsidRPr="0089324C" w:rsidTr="0089324C">
        <w:trPr>
          <w:trHeight w:val="681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3150160220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396,7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195,7</w:t>
            </w:r>
          </w:p>
        </w:tc>
      </w:tr>
      <w:tr w:rsidR="0089324C" w:rsidRPr="0089324C" w:rsidTr="0089324C">
        <w:trPr>
          <w:trHeight w:val="691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3150160230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89324C" w:rsidRPr="0089324C" w:rsidTr="0089324C">
        <w:trPr>
          <w:trHeight w:val="44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3150161020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89324C" w:rsidRPr="0089324C" w:rsidTr="0089324C">
        <w:trPr>
          <w:trHeight w:val="466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3150161030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89324C" w:rsidRPr="0089324C" w:rsidTr="0089324C">
        <w:trPr>
          <w:trHeight w:val="898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89324C">
        <w:trPr>
          <w:trHeight w:val="982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B27E6F">
        <w:trPr>
          <w:trHeight w:val="982"/>
        </w:trPr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3210100000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B27E6F">
        <w:trPr>
          <w:trHeight w:val="556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536,2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558,1</w:t>
            </w:r>
          </w:p>
        </w:tc>
      </w:tr>
      <w:tr w:rsidR="0089324C" w:rsidRPr="0089324C" w:rsidTr="00B27E6F">
        <w:trPr>
          <w:trHeight w:val="1854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B27E6F">
        <w:trPr>
          <w:trHeight w:val="393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3320000000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B27E6F">
        <w:trPr>
          <w:trHeight w:val="500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3320100000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B27E6F">
        <w:trPr>
          <w:trHeight w:val="563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3320160160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</w:tr>
      <w:tr w:rsidR="0089324C" w:rsidRPr="0089324C" w:rsidTr="0089324C">
        <w:trPr>
          <w:trHeight w:val="413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324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324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324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324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</w:t>
            </w:r>
          </w:p>
        </w:tc>
      </w:tr>
      <w:tr w:rsidR="0089324C" w:rsidRPr="0089324C" w:rsidTr="0089324C">
        <w:trPr>
          <w:trHeight w:val="413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3459,1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2832,0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24C" w:rsidRPr="0089324C" w:rsidRDefault="0089324C" w:rsidP="00893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2885,5</w:t>
            </w:r>
          </w:p>
        </w:tc>
      </w:tr>
    </w:tbl>
    <w:p w:rsidR="0089324C" w:rsidRDefault="0089324C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A239AD" w:rsidRDefault="00A239AD" w:rsidP="00A239AD">
      <w:pPr>
        <w:pStyle w:val="a3"/>
        <w:rPr>
          <w:rFonts w:ascii="Times New Roman" w:hAnsi="Times New Roman" w:cs="Times New Roman"/>
        </w:rPr>
      </w:pPr>
    </w:p>
    <w:p w:rsidR="00B27E6F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  <w:r w:rsidRPr="00A239AD">
        <w:rPr>
          <w:rFonts w:ascii="Times New Roman" w:hAnsi="Times New Roman" w:cs="Times New Roman"/>
        </w:rPr>
        <w:tab/>
      </w: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tbl>
      <w:tblPr>
        <w:tblW w:w="9580" w:type="dxa"/>
        <w:tblInd w:w="93" w:type="dxa"/>
        <w:tblLook w:val="04A0"/>
      </w:tblPr>
      <w:tblGrid>
        <w:gridCol w:w="700"/>
        <w:gridCol w:w="6000"/>
        <w:gridCol w:w="960"/>
        <w:gridCol w:w="960"/>
        <w:gridCol w:w="960"/>
      </w:tblGrid>
      <w:tr w:rsidR="00B27E6F" w:rsidRPr="00B27E6F" w:rsidTr="00B27E6F">
        <w:trPr>
          <w:trHeight w:val="1403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9</w:t>
            </w: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и  плановый период 2021 и 2022 годов</w:t>
            </w: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</w:p>
        </w:tc>
      </w:tr>
      <w:tr w:rsidR="00B27E6F" w:rsidRPr="00B27E6F" w:rsidTr="00B27E6F">
        <w:trPr>
          <w:trHeight w:val="289"/>
        </w:trPr>
        <w:tc>
          <w:tcPr>
            <w:tcW w:w="95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2020 год и плановый период 2021 и 2022 годов</w:t>
            </w:r>
          </w:p>
        </w:tc>
      </w:tr>
      <w:tr w:rsidR="00B27E6F" w:rsidRPr="00B27E6F" w:rsidTr="00B27E6F">
        <w:trPr>
          <w:trHeight w:val="672"/>
        </w:trPr>
        <w:tc>
          <w:tcPr>
            <w:tcW w:w="95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27E6F" w:rsidRPr="00B27E6F" w:rsidTr="00B27E6F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27E6F" w:rsidRPr="00B27E6F" w:rsidTr="00B27E6F">
        <w:trPr>
          <w:trHeight w:val="5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</w:tr>
      <w:tr w:rsidR="00B27E6F" w:rsidRPr="00B27E6F" w:rsidTr="00B27E6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B27E6F" w:rsidRPr="00B27E6F" w:rsidTr="00B27E6F">
        <w:trPr>
          <w:trHeight w:val="12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9,2</w:t>
            </w:r>
          </w:p>
        </w:tc>
      </w:tr>
      <w:tr w:rsidR="00B27E6F" w:rsidRPr="00B27E6F" w:rsidTr="00B27E6F">
        <w:trPr>
          <w:trHeight w:val="18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302,6</w:t>
            </w:r>
          </w:p>
        </w:tc>
      </w:tr>
      <w:tr w:rsidR="00B27E6F" w:rsidRPr="00B27E6F" w:rsidTr="00B27E6F">
        <w:trPr>
          <w:trHeight w:val="100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</w:t>
            </w:r>
          </w:p>
        </w:tc>
      </w:tr>
      <w:tr w:rsidR="00B27E6F" w:rsidRPr="00B27E6F" w:rsidTr="00B27E6F">
        <w:trPr>
          <w:trHeight w:val="10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</w:t>
            </w:r>
          </w:p>
        </w:tc>
      </w:tr>
      <w:tr w:rsidR="00B27E6F" w:rsidRPr="00B27E6F" w:rsidTr="00B27E6F">
        <w:trPr>
          <w:trHeight w:val="17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B27E6F" w:rsidRPr="00B27E6F" w:rsidTr="00B27E6F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616,7</w:t>
            </w:r>
          </w:p>
        </w:tc>
      </w:tr>
    </w:tbl>
    <w:p w:rsidR="00E37E53" w:rsidRDefault="00A239AD" w:rsidP="00A239AD">
      <w:pPr>
        <w:pStyle w:val="a3"/>
        <w:rPr>
          <w:rFonts w:ascii="Times New Roman" w:hAnsi="Times New Roman" w:cs="Times New Roman"/>
        </w:rPr>
      </w:pPr>
      <w:r w:rsidRPr="00A239AD">
        <w:rPr>
          <w:rFonts w:ascii="Times New Roman" w:hAnsi="Times New Roman" w:cs="Times New Roman"/>
        </w:rPr>
        <w:tab/>
      </w: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Default="00B27E6F" w:rsidP="00A239AD">
      <w:pPr>
        <w:pStyle w:val="a3"/>
        <w:rPr>
          <w:rFonts w:ascii="Times New Roman" w:hAnsi="Times New Roman" w:cs="Times New Roman"/>
        </w:rPr>
      </w:pPr>
    </w:p>
    <w:p w:rsidR="00B27E6F" w:rsidRPr="000018D1" w:rsidRDefault="00B27E6F" w:rsidP="00B27E6F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10</w:t>
      </w:r>
    </w:p>
    <w:p w:rsidR="00B27E6F" w:rsidRPr="000018D1" w:rsidRDefault="00B27E6F" w:rsidP="00B27E6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B27E6F" w:rsidRDefault="00B27E6F" w:rsidP="00B27E6F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Новоюласенский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сельсовет </w:t>
      </w:r>
      <w:r w:rsidRPr="000018D1">
        <w:rPr>
          <w:rFonts w:ascii="Times New Roman" w:hAnsi="Times New Roman" w:cs="Times New Roman"/>
          <w:sz w:val="20"/>
          <w:szCs w:val="20"/>
        </w:rPr>
        <w:t>Красногвардейский</w:t>
      </w:r>
      <w:bookmarkStart w:id="0" w:name="_GoBack"/>
      <w:bookmarkEnd w:id="0"/>
      <w:r w:rsidRPr="000018D1">
        <w:rPr>
          <w:rFonts w:ascii="Times New Roman" w:hAnsi="Times New Roman" w:cs="Times New Roman"/>
          <w:sz w:val="20"/>
          <w:szCs w:val="20"/>
        </w:rPr>
        <w:t xml:space="preserve"> район </w:t>
      </w:r>
    </w:p>
    <w:p w:rsidR="00B27E6F" w:rsidRPr="000018D1" w:rsidRDefault="00B27E6F" w:rsidP="00B27E6F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18D1">
        <w:rPr>
          <w:rFonts w:ascii="Times New Roman" w:hAnsi="Times New Roman" w:cs="Times New Roman"/>
          <w:sz w:val="20"/>
          <w:szCs w:val="20"/>
        </w:rPr>
        <w:t>на 20</w:t>
      </w:r>
      <w:r>
        <w:rPr>
          <w:rFonts w:ascii="Times New Roman" w:hAnsi="Times New Roman" w:cs="Times New Roman"/>
          <w:sz w:val="20"/>
          <w:szCs w:val="20"/>
        </w:rPr>
        <w:t>20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годи на плановый период 202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0018D1">
        <w:rPr>
          <w:rFonts w:ascii="Times New Roman" w:hAnsi="Times New Roman" w:cs="Times New Roman"/>
          <w:sz w:val="20"/>
          <w:szCs w:val="20"/>
        </w:rPr>
        <w:t xml:space="preserve"> и 202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0018D1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B27E6F" w:rsidRDefault="00B27E6F" w:rsidP="00B27E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B27E6F" w:rsidRDefault="00B27E6F" w:rsidP="00B27E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B27E6F" w:rsidRPr="0094769C" w:rsidRDefault="00B27E6F" w:rsidP="00B27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B27E6F" w:rsidRPr="0094769C" w:rsidRDefault="00B27E6F" w:rsidP="00B27E6F">
      <w:pPr>
        <w:pStyle w:val="a6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B27E6F" w:rsidRDefault="00B27E6F" w:rsidP="00B27E6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B27E6F" w:rsidRDefault="00B27E6F" w:rsidP="00B27E6F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B27E6F" w:rsidRPr="00A2482F" w:rsidRDefault="00B27E6F" w:rsidP="00B27E6F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B27E6F" w:rsidRPr="0094769C" w:rsidRDefault="00B27E6F" w:rsidP="00B27E6F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B27E6F" w:rsidRPr="000B73D1" w:rsidRDefault="00B27E6F" w:rsidP="00B27E6F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B27E6F" w:rsidRPr="000B73D1" w:rsidRDefault="00B27E6F" w:rsidP="00B27E6F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B27E6F" w:rsidRPr="000B73D1" w:rsidRDefault="00B27E6F" w:rsidP="00B27E6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B27E6F" w:rsidRPr="000B73D1" w:rsidRDefault="00B27E6F" w:rsidP="00B27E6F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/П*Ст1+30,2%)*12месяцев) +((МРОТ*Ст2+30,2%)*12 месяцев) где:</w:t>
      </w:r>
    </w:p>
    <w:p w:rsidR="00B27E6F" w:rsidRPr="000B73D1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/П</w:t>
      </w:r>
      <w:r w:rsidRPr="000B73D1">
        <w:rPr>
          <w:color w:val="000000"/>
        </w:rPr>
        <w:t> </w:t>
      </w:r>
      <w:r>
        <w:rPr>
          <w:color w:val="000000"/>
        </w:rPr>
        <w:t>–среднемесячная заработная плата работников учреждений культуры.</w:t>
      </w: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/П</w:t>
      </w:r>
      <w:r w:rsidRPr="000B73D1">
        <w:rPr>
          <w:color w:val="000000"/>
        </w:rPr>
        <w:t> </w:t>
      </w:r>
      <w:proofErr w:type="spellStart"/>
      <w:r>
        <w:rPr>
          <w:color w:val="000000"/>
        </w:rPr>
        <w:t>=Ср</w:t>
      </w:r>
      <w:proofErr w:type="spellEnd"/>
      <w:r>
        <w:rPr>
          <w:color w:val="000000"/>
        </w:rPr>
        <w:t xml:space="preserve"> эк *</w:t>
      </w:r>
      <w:proofErr w:type="spellStart"/>
      <w:r>
        <w:rPr>
          <w:color w:val="000000"/>
        </w:rPr>
        <w:t>Пр%</w:t>
      </w:r>
      <w:proofErr w:type="spellEnd"/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эк</w:t>
      </w:r>
      <w:r>
        <w:rPr>
          <w:color w:val="000000"/>
        </w:rPr>
        <w:t>- среднемесячная заработная плата по экономики в Оренбургской области.</w:t>
      </w: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r>
        <w:rPr>
          <w:b/>
          <w:color w:val="000000"/>
        </w:rPr>
        <w:t>Пр</w:t>
      </w:r>
      <w:proofErr w:type="spellEnd"/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r>
        <w:rPr>
          <w:b/>
          <w:color w:val="000000"/>
        </w:rPr>
        <w:t>1</w:t>
      </w:r>
      <w:r>
        <w:rPr>
          <w:color w:val="000000"/>
        </w:rPr>
        <w:t>– количество ставок работников культуры;</w:t>
      </w: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>МРОТ</w:t>
      </w:r>
      <w:r>
        <w:rPr>
          <w:color w:val="000000"/>
        </w:rPr>
        <w:t xml:space="preserve">–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B27E6F" w:rsidRPr="00B20AB3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lastRenderedPageBreak/>
        <w:t>Ст2</w:t>
      </w:r>
      <w:r>
        <w:rPr>
          <w:color w:val="000000"/>
        </w:rPr>
        <w:t>–количество ставок технического (обслуживающего) персонала.</w:t>
      </w:r>
    </w:p>
    <w:p w:rsidR="00B27E6F" w:rsidRDefault="00B27E6F" w:rsidP="00B27E6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B27E6F" w:rsidRPr="000B73D1" w:rsidRDefault="00B27E6F" w:rsidP="00B27E6F">
      <w:pPr>
        <w:pStyle w:val="a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тысячах рублей</w:t>
      </w:r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B27E6F" w:rsidRDefault="00B27E6F" w:rsidP="00B27E6F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B27E6F" w:rsidRPr="00946352" w:rsidRDefault="00B27E6F" w:rsidP="00B27E6F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B27E6F" w:rsidRPr="000B73D1" w:rsidRDefault="00B27E6F" w:rsidP="00B27E6F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</w:p>
    <w:p w:rsidR="00B27E6F" w:rsidRPr="000B73D1" w:rsidRDefault="00B27E6F" w:rsidP="00B27E6F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B27E6F" w:rsidRPr="000B73D1" w:rsidRDefault="00B27E6F" w:rsidP="00B27E6F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Мс* 100,0 рублей, где:</w:t>
      </w:r>
    </w:p>
    <w:p w:rsidR="00B27E6F" w:rsidRPr="000B73D1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27E6F" w:rsidRPr="00946352" w:rsidRDefault="00B27E6F" w:rsidP="00B27E6F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 w:rsidRPr="00946352">
        <w:rPr>
          <w:b/>
          <w:color w:val="000000"/>
        </w:rPr>
        <w:t>Мс</w:t>
      </w:r>
      <w:r>
        <w:rPr>
          <w:color w:val="000000"/>
        </w:rPr>
        <w:t>– численность муниципальных служащих.</w:t>
      </w:r>
    </w:p>
    <w:p w:rsidR="00B27E6F" w:rsidRDefault="00B27E6F" w:rsidP="00B27E6F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B27E6F" w:rsidRDefault="00B27E6F" w:rsidP="00B27E6F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B27E6F" w:rsidRPr="00946352" w:rsidRDefault="00B27E6F" w:rsidP="00B27E6F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B27E6F" w:rsidRPr="00542120" w:rsidRDefault="00B27E6F" w:rsidP="00B27E6F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B27E6F" w:rsidRPr="00542120" w:rsidRDefault="00B27E6F" w:rsidP="00B27E6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B27E6F" w:rsidRPr="00542120" w:rsidRDefault="00B27E6F" w:rsidP="00B27E6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Нi</w:t>
      </w:r>
      <w:proofErr w:type="spell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B27E6F" w:rsidRPr="000B73D1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27E6F" w:rsidRPr="00542120" w:rsidRDefault="00B27E6F" w:rsidP="00B27E6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>соответствующее муниципальное поселение;</w:t>
      </w:r>
    </w:p>
    <w:p w:rsidR="00B27E6F" w:rsidRPr="00542120" w:rsidRDefault="00B27E6F" w:rsidP="00B27E6F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B27E6F" w:rsidRPr="00542120" w:rsidRDefault="00B27E6F" w:rsidP="00B27E6F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B27E6F" w:rsidRPr="00542120" w:rsidRDefault="00B27E6F" w:rsidP="00B27E6F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Нi</w:t>
      </w:r>
      <w:proofErr w:type="spellEnd"/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B27E6F" w:rsidRPr="00CC0A9E" w:rsidRDefault="00B27E6F" w:rsidP="00B27E6F">
      <w:pPr>
        <w:pStyle w:val="a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lastRenderedPageBreak/>
        <w:t>R</w:t>
      </w:r>
      <w:r w:rsidRPr="00542120">
        <w:t>–</w:t>
      </w:r>
      <w:r w:rsidRPr="00F76409">
        <w:t>расходы на организацию и осуществление деятельности по осуществлению внешнего муниципального финансового контроля из расчета 5%.</w:t>
      </w:r>
    </w:p>
    <w:p w:rsidR="00B27E6F" w:rsidRDefault="00B27E6F" w:rsidP="00B27E6F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  <w:lang w:eastAsia="ru-RU"/>
        </w:rPr>
        <w:t>Размер межбюджетного трансферта устанавливается в тысячах рублей с одним десятичным знаком после запятой.</w:t>
      </w:r>
    </w:p>
    <w:p w:rsidR="00B27E6F" w:rsidRDefault="00B27E6F" w:rsidP="00B27E6F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B27E6F" w:rsidRPr="00946352" w:rsidRDefault="00B27E6F" w:rsidP="00B27E6F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B27E6F" w:rsidRPr="00E81F57" w:rsidRDefault="00B27E6F" w:rsidP="00B27E6F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контроля за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B27E6F" w:rsidRPr="00542120" w:rsidRDefault="00B27E6F" w:rsidP="00B27E6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B27E6F" w:rsidRDefault="00B27E6F" w:rsidP="00B27E6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B27E6F" w:rsidRPr="000B73D1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r w:rsidRPr="004C7CE4">
        <w:rPr>
          <w:b/>
          <w:color w:val="000000"/>
          <w:lang w:val="en-US"/>
        </w:rPr>
        <w:t>i</w:t>
      </w:r>
      <w:proofErr w:type="spell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 w:rsidRPr="00542120">
        <w:t>–</w:t>
      </w:r>
      <w:r>
        <w:rPr>
          <w:color w:val="000000"/>
        </w:rPr>
        <w:t xml:space="preserve">годовой фонд заработная платы бухгалтера </w:t>
      </w:r>
      <w:r>
        <w:t>МКУ «Центр бюджетного учета и отчетности»;</w:t>
      </w: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proofErr w:type="spellStart"/>
      <w:r w:rsidRPr="00F21FA0">
        <w:rPr>
          <w:b/>
          <w:color w:val="000000"/>
          <w:lang w:val="en-US"/>
        </w:rPr>
        <w:t>Ri</w:t>
      </w:r>
      <w:proofErr w:type="spellEnd"/>
      <w:r>
        <w:rPr>
          <w:color w:val="000000"/>
        </w:rPr>
        <w:t xml:space="preserve"> – </w:t>
      </w:r>
      <w:r>
        <w:t xml:space="preserve">расходы на организацию и осуществление деятельности по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bCs/>
        </w:rPr>
        <w:t xml:space="preserve"> </w:t>
      </w:r>
      <w:r>
        <w:t xml:space="preserve">из расчета 27% от годового фонда оплаты труда, с учетом начислений на выплаты по оплате труда </w:t>
      </w:r>
      <w:r>
        <w:rPr>
          <w:color w:val="000000"/>
        </w:rPr>
        <w:t xml:space="preserve">бухгалтера </w:t>
      </w:r>
      <w:r>
        <w:t>МКУ «Центр бюджетного учета и отчетности"</w:t>
      </w: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tbl>
      <w:tblPr>
        <w:tblW w:w="9478" w:type="dxa"/>
        <w:tblInd w:w="93" w:type="dxa"/>
        <w:tblLook w:val="04A0"/>
      </w:tblPr>
      <w:tblGrid>
        <w:gridCol w:w="3337"/>
        <w:gridCol w:w="760"/>
        <w:gridCol w:w="1287"/>
        <w:gridCol w:w="760"/>
        <w:gridCol w:w="1287"/>
        <w:gridCol w:w="760"/>
        <w:gridCol w:w="1287"/>
      </w:tblGrid>
      <w:tr w:rsidR="00B27E6F" w:rsidRPr="00B27E6F" w:rsidTr="00B27E6F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11</w:t>
            </w:r>
          </w:p>
        </w:tc>
      </w:tr>
      <w:tr w:rsidR="00B27E6F" w:rsidRPr="00B27E6F" w:rsidTr="00B27E6F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B27E6F" w:rsidRPr="00B27E6F" w:rsidTr="00B27E6F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2020 год</w:t>
            </w:r>
          </w:p>
        </w:tc>
      </w:tr>
      <w:tr w:rsidR="00B27E6F" w:rsidRPr="00B27E6F" w:rsidTr="00B27E6F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и  плановый период 2021 и 2022 годов</w:t>
            </w:r>
          </w:p>
        </w:tc>
      </w:tr>
      <w:tr w:rsidR="00B27E6F" w:rsidRPr="00B27E6F" w:rsidTr="00B27E6F">
        <w:trPr>
          <w:trHeight w:val="300"/>
        </w:trPr>
        <w:tc>
          <w:tcPr>
            <w:tcW w:w="6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27E6F" w:rsidRPr="00B27E6F" w:rsidTr="00B27E6F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Программа</w:t>
            </w:r>
          </w:p>
        </w:tc>
      </w:tr>
      <w:tr w:rsidR="00B27E6F" w:rsidRPr="00B27E6F" w:rsidTr="00B27E6F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муниципальных внутренних заимствований </w:t>
            </w:r>
          </w:p>
        </w:tc>
      </w:tr>
      <w:tr w:rsidR="00B27E6F" w:rsidRPr="00B27E6F" w:rsidTr="00B27E6F">
        <w:trPr>
          <w:trHeight w:val="30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на 2020 год и  плановый период 2021 и 2022 годов</w:t>
            </w:r>
          </w:p>
        </w:tc>
      </w:tr>
      <w:tr w:rsidR="00B27E6F" w:rsidRPr="00B27E6F" w:rsidTr="00B27E6F">
        <w:trPr>
          <w:trHeight w:val="300"/>
        </w:trPr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27E6F" w:rsidRPr="00B27E6F" w:rsidTr="00B27E6F">
        <w:trPr>
          <w:trHeight w:val="1358"/>
        </w:trPr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 2021 года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</w:tr>
      <w:tr w:rsidR="00B27E6F" w:rsidRPr="00B27E6F" w:rsidTr="00B27E6F">
        <w:trPr>
          <w:trHeight w:val="349"/>
        </w:trPr>
        <w:tc>
          <w:tcPr>
            <w:tcW w:w="3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года</w:t>
            </w: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года</w:t>
            </w:r>
          </w:p>
        </w:tc>
      </w:tr>
      <w:tr w:rsidR="00B27E6F" w:rsidRPr="00B27E6F" w:rsidTr="00B27E6F">
        <w:trPr>
          <w:trHeight w:val="184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B27E6F" w:rsidRPr="00B27E6F" w:rsidTr="00B27E6F">
        <w:trPr>
          <w:trHeight w:val="26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33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Размещение муниципальных ценных бумаг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28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Погашение муниципальных ценных бумаг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323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от кредитных организаций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42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Привлечение кредитов от кредитных организаций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529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Погашение кредитов, привлеченных от кредитных организаций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55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81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141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1.1. Бюджетные кредиты, предоставленные для частичного покрытия дефицита муниципального образования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сельсовет, возврат которых осуществляется муниципальным образованием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1320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852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1320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2.1. Бюджетные кредиты, предоставленные для частичного покрытия дефицита муниципального образования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сельсовет, возврат которых осуществляется муниципальным образованием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27E6F" w:rsidRPr="00B27E6F" w:rsidTr="00B27E6F">
        <w:trPr>
          <w:trHeight w:val="1298"/>
        </w:trPr>
        <w:tc>
          <w:tcPr>
            <w:tcW w:w="3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7E6F" w:rsidRPr="00B27E6F" w:rsidRDefault="00B27E6F" w:rsidP="00B27E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7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B27E6F" w:rsidRPr="00B27E6F" w:rsidRDefault="00B27E6F" w:rsidP="00B27E6F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sectPr w:rsidR="00B27E6F" w:rsidRPr="00B27E6F" w:rsidSect="00E3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239AD"/>
    <w:rsid w:val="002D69CB"/>
    <w:rsid w:val="0063560E"/>
    <w:rsid w:val="0089324C"/>
    <w:rsid w:val="00A239AD"/>
    <w:rsid w:val="00B27E6F"/>
    <w:rsid w:val="00B435F3"/>
    <w:rsid w:val="00E37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9AD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89324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9324C"/>
    <w:rPr>
      <w:color w:val="800080"/>
      <w:u w:val="single"/>
    </w:rPr>
  </w:style>
  <w:style w:type="paragraph" w:customStyle="1" w:styleId="xl65">
    <w:name w:val="xl65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69">
    <w:name w:val="xl69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0">
    <w:name w:val="xl70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  <w:lang w:eastAsia="ru-RU"/>
    </w:rPr>
  </w:style>
  <w:style w:type="paragraph" w:customStyle="1" w:styleId="xl72">
    <w:name w:val="xl72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3">
    <w:name w:val="xl73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82">
    <w:name w:val="xl82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83">
    <w:name w:val="xl83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89324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89324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8932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"/>
    <w:rsid w:val="008932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8932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8932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B27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B27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B27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B27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27E6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27E6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B2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7E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33</Pages>
  <Words>10787</Words>
  <Characters>61486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user</cp:lastModifiedBy>
  <cp:revision>2</cp:revision>
  <dcterms:created xsi:type="dcterms:W3CDTF">2019-12-21T17:27:00Z</dcterms:created>
  <dcterms:modified xsi:type="dcterms:W3CDTF">2019-12-25T05:14:00Z</dcterms:modified>
</cp:coreProperties>
</file>