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9A5E41" w:rsidP="00F673FF">
            <w:pPr>
              <w:pStyle w:val="a4"/>
              <w:jc w:val="right"/>
              <w:rPr>
                <w:rFonts w:ascii="Times New Roman" w:hAnsi="Times New Roman"/>
                <w:b/>
              </w:rPr>
            </w:pPr>
            <w:r>
              <w:rPr>
                <w:rFonts w:ascii="Times New Roman" w:hAnsi="Times New Roman"/>
                <w:b/>
              </w:rPr>
              <w:t>26</w:t>
            </w:r>
            <w:r w:rsidR="00C735EF">
              <w:rPr>
                <w:rFonts w:ascii="Times New Roman" w:hAnsi="Times New Roman"/>
                <w:b/>
              </w:rPr>
              <w:t xml:space="preserve"> декабря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C735EF">
              <w:rPr>
                <w:rFonts w:ascii="Times New Roman" w:hAnsi="Times New Roman"/>
                <w:b/>
              </w:rPr>
              <w:t>5</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AD3C23">
              <w:rPr>
                <w:rFonts w:ascii="Times New Roman" w:hAnsi="Times New Roman"/>
                <w:b/>
              </w:rPr>
              <w:t>3</w:t>
            </w:r>
            <w:r w:rsidR="009A5E41">
              <w:rPr>
                <w:rFonts w:ascii="Times New Roman" w:hAnsi="Times New Roman"/>
                <w:b/>
              </w:rPr>
              <w:t>3</w:t>
            </w:r>
            <w:r w:rsidRPr="00CC3E8B">
              <w:rPr>
                <w:rFonts w:ascii="Times New Roman" w:hAnsi="Times New Roman"/>
                <w:b/>
              </w:rPr>
              <w:t xml:space="preserve"> (</w:t>
            </w:r>
            <w:r w:rsidR="00AD3C23">
              <w:rPr>
                <w:rFonts w:ascii="Times New Roman" w:hAnsi="Times New Roman"/>
                <w:b/>
              </w:rPr>
              <w:t>5</w:t>
            </w:r>
            <w:r w:rsidR="009A5E41">
              <w:rPr>
                <w:rFonts w:ascii="Times New Roman" w:hAnsi="Times New Roman"/>
                <w:b/>
              </w:rPr>
              <w:t>3</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9A5E41" w:rsidRDefault="00B77838" w:rsidP="00F673FF">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p w:rsidR="009A5E41" w:rsidRPr="002E2236" w:rsidRDefault="009A5E41" w:rsidP="009A5E41">
      <w:pPr>
        <w:spacing w:after="0" w:line="240" w:lineRule="auto"/>
        <w:jc w:val="center"/>
        <w:rPr>
          <w:rFonts w:ascii="Times New Roman" w:hAnsi="Times New Roman" w:cs="Times New Roman"/>
          <w:b/>
          <w:sz w:val="18"/>
          <w:szCs w:val="18"/>
        </w:rPr>
      </w:pPr>
      <w:r w:rsidRPr="002E2236">
        <w:rPr>
          <w:rFonts w:ascii="Times New Roman" w:hAnsi="Times New Roman" w:cs="Times New Roman"/>
          <w:b/>
          <w:sz w:val="18"/>
          <w:szCs w:val="18"/>
        </w:rPr>
        <w:t>СОВЕТ ДЕПУТАТОВ</w:t>
      </w:r>
    </w:p>
    <w:p w:rsidR="009A5E41" w:rsidRPr="002E2236" w:rsidRDefault="009A5E41" w:rsidP="009A5E41">
      <w:pPr>
        <w:tabs>
          <w:tab w:val="left" w:pos="709"/>
        </w:tabs>
        <w:spacing w:after="0" w:line="240" w:lineRule="auto"/>
        <w:jc w:val="center"/>
        <w:rPr>
          <w:rFonts w:ascii="Times New Roman" w:hAnsi="Times New Roman" w:cs="Times New Roman"/>
          <w:b/>
          <w:sz w:val="18"/>
          <w:szCs w:val="18"/>
        </w:rPr>
      </w:pPr>
      <w:r w:rsidRPr="002E2236">
        <w:rPr>
          <w:rFonts w:ascii="Times New Roman" w:hAnsi="Times New Roman" w:cs="Times New Roman"/>
          <w:b/>
          <w:sz w:val="18"/>
          <w:szCs w:val="18"/>
        </w:rPr>
        <w:t>муниципального образования Новоюласенский сельсовет</w:t>
      </w:r>
    </w:p>
    <w:p w:rsidR="009A5E41" w:rsidRPr="002E2236" w:rsidRDefault="009A5E41" w:rsidP="009A5E41">
      <w:pPr>
        <w:spacing w:after="0" w:line="240" w:lineRule="auto"/>
        <w:jc w:val="center"/>
        <w:rPr>
          <w:rFonts w:ascii="Times New Roman" w:hAnsi="Times New Roman" w:cs="Times New Roman"/>
          <w:b/>
          <w:sz w:val="18"/>
          <w:szCs w:val="18"/>
        </w:rPr>
      </w:pPr>
      <w:r w:rsidRPr="002E2236">
        <w:rPr>
          <w:rFonts w:ascii="Times New Roman" w:hAnsi="Times New Roman" w:cs="Times New Roman"/>
          <w:b/>
          <w:sz w:val="18"/>
          <w:szCs w:val="18"/>
        </w:rPr>
        <w:t>Красногвардейского района Оренбургской области</w:t>
      </w:r>
    </w:p>
    <w:p w:rsidR="009A5E41" w:rsidRPr="002E2236" w:rsidRDefault="009A5E41" w:rsidP="009A5E41">
      <w:pPr>
        <w:spacing w:after="0" w:line="240" w:lineRule="auto"/>
        <w:jc w:val="center"/>
        <w:rPr>
          <w:rFonts w:ascii="Times New Roman" w:hAnsi="Times New Roman" w:cs="Times New Roman"/>
          <w:b/>
          <w:sz w:val="18"/>
          <w:szCs w:val="18"/>
        </w:rPr>
      </w:pPr>
      <w:r w:rsidRPr="002E2236">
        <w:rPr>
          <w:rFonts w:ascii="Times New Roman" w:hAnsi="Times New Roman" w:cs="Times New Roman"/>
          <w:b/>
          <w:sz w:val="18"/>
          <w:szCs w:val="18"/>
        </w:rPr>
        <w:t>пятого созыва</w:t>
      </w:r>
    </w:p>
    <w:p w:rsidR="009A5E41" w:rsidRPr="002E2236" w:rsidRDefault="009A5E41" w:rsidP="009A5E41">
      <w:pPr>
        <w:spacing w:after="0" w:line="240" w:lineRule="auto"/>
        <w:jc w:val="center"/>
        <w:rPr>
          <w:rFonts w:ascii="Times New Roman" w:hAnsi="Times New Roman" w:cs="Times New Roman"/>
          <w:b/>
          <w:sz w:val="18"/>
          <w:szCs w:val="18"/>
        </w:rPr>
      </w:pPr>
    </w:p>
    <w:p w:rsidR="009A5E41" w:rsidRPr="002E2236" w:rsidRDefault="009A5E41" w:rsidP="009A5E41">
      <w:pPr>
        <w:spacing w:after="0" w:line="240" w:lineRule="auto"/>
        <w:jc w:val="center"/>
        <w:rPr>
          <w:rFonts w:ascii="Times New Roman" w:hAnsi="Times New Roman" w:cs="Times New Roman"/>
          <w:b/>
          <w:sz w:val="18"/>
          <w:szCs w:val="18"/>
        </w:rPr>
      </w:pPr>
      <w:r w:rsidRPr="002E2236">
        <w:rPr>
          <w:rFonts w:ascii="Times New Roman" w:hAnsi="Times New Roman" w:cs="Times New Roman"/>
          <w:b/>
          <w:sz w:val="18"/>
          <w:szCs w:val="18"/>
        </w:rPr>
        <w:t>РЕШЕНИЕ</w:t>
      </w:r>
    </w:p>
    <w:p w:rsidR="009A5E41" w:rsidRPr="002E2236" w:rsidRDefault="009A5E41" w:rsidP="009A5E41">
      <w:pPr>
        <w:spacing w:after="0" w:line="240" w:lineRule="auto"/>
        <w:jc w:val="center"/>
        <w:rPr>
          <w:rFonts w:ascii="Times New Roman" w:hAnsi="Times New Roman" w:cs="Times New Roman"/>
          <w:b/>
          <w:sz w:val="18"/>
          <w:szCs w:val="18"/>
        </w:rPr>
      </w:pPr>
    </w:p>
    <w:p w:rsidR="009A5E41" w:rsidRPr="002E2236" w:rsidRDefault="009A5E41" w:rsidP="009A5E41">
      <w:pPr>
        <w:spacing w:after="0" w:line="240" w:lineRule="auto"/>
        <w:jc w:val="both"/>
        <w:rPr>
          <w:rFonts w:ascii="Times New Roman" w:hAnsi="Times New Roman" w:cs="Times New Roman"/>
          <w:sz w:val="18"/>
          <w:szCs w:val="18"/>
        </w:rPr>
      </w:pPr>
      <w:r w:rsidRPr="002E2236">
        <w:rPr>
          <w:rFonts w:ascii="Times New Roman" w:hAnsi="Times New Roman" w:cs="Times New Roman"/>
          <w:sz w:val="18"/>
          <w:szCs w:val="18"/>
        </w:rPr>
        <w:t xml:space="preserve">23.12.2025                                                                                                                  </w:t>
      </w:r>
      <w:r>
        <w:rPr>
          <w:rFonts w:ascii="Times New Roman" w:hAnsi="Times New Roman" w:cs="Times New Roman"/>
          <w:sz w:val="18"/>
          <w:szCs w:val="18"/>
        </w:rPr>
        <w:t xml:space="preserve">                                                            </w:t>
      </w:r>
      <w:r w:rsidRPr="002E2236">
        <w:rPr>
          <w:rFonts w:ascii="Times New Roman" w:hAnsi="Times New Roman" w:cs="Times New Roman"/>
          <w:sz w:val="18"/>
          <w:szCs w:val="18"/>
        </w:rPr>
        <w:t>№ 4/1</w:t>
      </w:r>
    </w:p>
    <w:p w:rsidR="009A5E41" w:rsidRPr="002E2236" w:rsidRDefault="009A5E41" w:rsidP="009A5E41">
      <w:pPr>
        <w:spacing w:after="0" w:line="240" w:lineRule="auto"/>
        <w:jc w:val="center"/>
        <w:rPr>
          <w:rFonts w:ascii="Times New Roman" w:hAnsi="Times New Roman" w:cs="Times New Roman"/>
          <w:sz w:val="18"/>
          <w:szCs w:val="18"/>
        </w:rPr>
      </w:pPr>
      <w:r w:rsidRPr="002E2236">
        <w:rPr>
          <w:rFonts w:ascii="Times New Roman" w:hAnsi="Times New Roman" w:cs="Times New Roman"/>
          <w:sz w:val="18"/>
          <w:szCs w:val="18"/>
        </w:rPr>
        <w:t xml:space="preserve">Новоюласка </w:t>
      </w:r>
    </w:p>
    <w:p w:rsidR="009A5E41" w:rsidRPr="002E2236" w:rsidRDefault="009A5E41" w:rsidP="009A5E41">
      <w:pPr>
        <w:pStyle w:val="af0"/>
        <w:ind w:left="7788"/>
        <w:rPr>
          <w:sz w:val="18"/>
          <w:szCs w:val="18"/>
        </w:rPr>
      </w:pPr>
    </w:p>
    <w:p w:rsidR="009A5E41" w:rsidRPr="002E2236" w:rsidRDefault="009A5E41" w:rsidP="009A5E41">
      <w:pPr>
        <w:pStyle w:val="af0"/>
        <w:jc w:val="center"/>
        <w:rPr>
          <w:sz w:val="18"/>
          <w:szCs w:val="18"/>
        </w:rPr>
      </w:pPr>
      <w:r w:rsidRPr="002E2236">
        <w:rPr>
          <w:sz w:val="18"/>
          <w:szCs w:val="18"/>
        </w:rPr>
        <w:t>О внесении изменений и дополнений в решение Совета депутатов муниципального образования  Новоюласенский сельсовет от 23.12.2024 № 35/2 «О бюджете муниципального образования Новоюласенский сельсовет на 2025 год и плановый период 2026 и 2027 годов»</w:t>
      </w:r>
    </w:p>
    <w:p w:rsidR="009A5E41" w:rsidRPr="002E2236" w:rsidRDefault="009A5E41" w:rsidP="009A5E41">
      <w:pPr>
        <w:tabs>
          <w:tab w:val="left" w:pos="0"/>
        </w:tabs>
        <w:spacing w:after="0" w:line="240" w:lineRule="auto"/>
        <w:rPr>
          <w:rFonts w:ascii="Times New Roman" w:hAnsi="Times New Roman" w:cs="Times New Roman"/>
          <w:sz w:val="18"/>
          <w:szCs w:val="18"/>
        </w:rPr>
      </w:pPr>
    </w:p>
    <w:p w:rsidR="009A5E41" w:rsidRPr="002E2236" w:rsidRDefault="009A5E41" w:rsidP="009A5E41">
      <w:pPr>
        <w:pStyle w:val="af0"/>
        <w:tabs>
          <w:tab w:val="left" w:pos="709"/>
        </w:tabs>
        <w:ind w:firstLine="709"/>
        <w:jc w:val="both"/>
        <w:rPr>
          <w:sz w:val="18"/>
          <w:szCs w:val="18"/>
        </w:rPr>
      </w:pPr>
      <w:r w:rsidRPr="002E2236">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9A5E41" w:rsidRPr="002E2236" w:rsidRDefault="009A5E41" w:rsidP="009A5E41">
      <w:pPr>
        <w:pStyle w:val="af0"/>
        <w:ind w:firstLine="709"/>
        <w:jc w:val="both"/>
        <w:rPr>
          <w:sz w:val="18"/>
          <w:szCs w:val="18"/>
        </w:rPr>
      </w:pPr>
      <w:r w:rsidRPr="002E2236">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2E2236">
        <w:rPr>
          <w:sz w:val="18"/>
          <w:szCs w:val="18"/>
        </w:rPr>
        <w:t xml:space="preserve"> 23.12.2024 № 35/2 «О бюджете муниципального образования Новоюласенский сельсовет на 2025 год и плановый период 2026 и 2027 годов» </w:t>
      </w:r>
      <w:r w:rsidRPr="002E2236">
        <w:rPr>
          <w:rFonts w:eastAsia="Arial Unicode MS"/>
          <w:sz w:val="18"/>
          <w:szCs w:val="18"/>
        </w:rPr>
        <w:t>изменения  и дополнения  согласно приложению.</w:t>
      </w:r>
    </w:p>
    <w:p w:rsidR="009A5E41" w:rsidRPr="002E2236" w:rsidRDefault="009A5E41" w:rsidP="009A5E41">
      <w:pPr>
        <w:spacing w:after="0" w:line="240" w:lineRule="auto"/>
        <w:ind w:firstLine="709"/>
        <w:jc w:val="both"/>
        <w:rPr>
          <w:rFonts w:ascii="Times New Roman" w:hAnsi="Times New Roman" w:cs="Times New Roman"/>
          <w:sz w:val="18"/>
          <w:szCs w:val="18"/>
        </w:rPr>
      </w:pPr>
      <w:r w:rsidRPr="002E2236">
        <w:rPr>
          <w:rFonts w:ascii="Times New Roman" w:eastAsia="Arial Unicode MS" w:hAnsi="Times New Roman" w:cs="Times New Roman"/>
          <w:sz w:val="18"/>
          <w:szCs w:val="18"/>
        </w:rPr>
        <w:t>2.</w:t>
      </w:r>
      <w:r w:rsidRPr="002E2236">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A5E41" w:rsidRPr="009A5E41" w:rsidRDefault="009A5E41" w:rsidP="009A5E41">
      <w:pPr>
        <w:pStyle w:val="af0"/>
        <w:ind w:firstLine="709"/>
        <w:jc w:val="both"/>
        <w:rPr>
          <w:rFonts w:eastAsia="Arial Unicode MS"/>
          <w:sz w:val="18"/>
          <w:szCs w:val="18"/>
        </w:rPr>
      </w:pPr>
      <w:r w:rsidRPr="002E2236">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9A5E41" w:rsidRPr="002E2236" w:rsidRDefault="009A5E41" w:rsidP="009A5E41">
      <w:pPr>
        <w:pStyle w:val="af0"/>
        <w:rPr>
          <w:sz w:val="18"/>
          <w:szCs w:val="18"/>
        </w:rPr>
      </w:pPr>
    </w:p>
    <w:p w:rsidR="009A5E41" w:rsidRPr="002E2236" w:rsidRDefault="009A5E41" w:rsidP="009A5E41">
      <w:pPr>
        <w:pStyle w:val="af0"/>
        <w:rPr>
          <w:sz w:val="18"/>
          <w:szCs w:val="18"/>
        </w:rPr>
      </w:pPr>
      <w:r w:rsidRPr="002E2236">
        <w:rPr>
          <w:sz w:val="18"/>
          <w:szCs w:val="18"/>
        </w:rPr>
        <w:t xml:space="preserve">Председатель Совета депутатов                                                           </w:t>
      </w:r>
      <w:r>
        <w:rPr>
          <w:sz w:val="18"/>
          <w:szCs w:val="18"/>
        </w:rPr>
        <w:t xml:space="preserve">                                                                                  </w:t>
      </w:r>
      <w:r w:rsidRPr="002E2236">
        <w:rPr>
          <w:sz w:val="18"/>
          <w:szCs w:val="18"/>
        </w:rPr>
        <w:t>Л.А.Шинкаренко</w:t>
      </w:r>
    </w:p>
    <w:p w:rsidR="009A5E41" w:rsidRPr="002E2236" w:rsidRDefault="009A5E41" w:rsidP="009A5E41">
      <w:pPr>
        <w:pStyle w:val="af0"/>
        <w:rPr>
          <w:sz w:val="18"/>
          <w:szCs w:val="18"/>
        </w:rPr>
      </w:pPr>
    </w:p>
    <w:p w:rsidR="009A5E41" w:rsidRPr="002E2236" w:rsidRDefault="009A5E41" w:rsidP="009A5E41">
      <w:pPr>
        <w:pStyle w:val="af0"/>
        <w:jc w:val="right"/>
        <w:rPr>
          <w:sz w:val="18"/>
          <w:szCs w:val="18"/>
        </w:rPr>
      </w:pPr>
      <w:r w:rsidRPr="002E2236">
        <w:rPr>
          <w:sz w:val="18"/>
          <w:szCs w:val="18"/>
        </w:rPr>
        <w:t xml:space="preserve">Глава сельсовета                                                                                     </w:t>
      </w:r>
      <w:r>
        <w:rPr>
          <w:sz w:val="18"/>
          <w:szCs w:val="18"/>
        </w:rPr>
        <w:t xml:space="preserve">                                                                                  </w:t>
      </w:r>
      <w:r w:rsidRPr="002E2236">
        <w:rPr>
          <w:sz w:val="18"/>
          <w:szCs w:val="18"/>
        </w:rPr>
        <w:t xml:space="preserve"> С.Н.Бисяева  </w:t>
      </w:r>
      <w:r>
        <w:rPr>
          <w:sz w:val="18"/>
          <w:szCs w:val="18"/>
        </w:rPr>
        <w:t xml:space="preserve">   </w:t>
      </w:r>
      <w:r w:rsidRPr="002E2236">
        <w:rPr>
          <w:sz w:val="18"/>
          <w:szCs w:val="18"/>
        </w:rPr>
        <w:t xml:space="preserve">Приложение  </w:t>
      </w:r>
      <w:r w:rsidRPr="002E2236">
        <w:rPr>
          <w:sz w:val="18"/>
          <w:szCs w:val="18"/>
        </w:rPr>
        <w:tab/>
      </w:r>
    </w:p>
    <w:p w:rsidR="009A5E41" w:rsidRPr="002E2236" w:rsidRDefault="009A5E41" w:rsidP="009A5E41">
      <w:pPr>
        <w:pStyle w:val="af0"/>
        <w:ind w:left="4956" w:firstLine="1568"/>
        <w:jc w:val="right"/>
        <w:rPr>
          <w:sz w:val="18"/>
          <w:szCs w:val="18"/>
        </w:rPr>
      </w:pPr>
      <w:r w:rsidRPr="002E2236">
        <w:rPr>
          <w:sz w:val="18"/>
          <w:szCs w:val="18"/>
        </w:rPr>
        <w:t xml:space="preserve">   к бюджету муниципального образования</w:t>
      </w:r>
      <w:r w:rsidRPr="002E2236">
        <w:rPr>
          <w:sz w:val="18"/>
          <w:szCs w:val="18"/>
        </w:rPr>
        <w:tab/>
      </w:r>
    </w:p>
    <w:p w:rsidR="009A5E41" w:rsidRPr="002E2236" w:rsidRDefault="009A5E41" w:rsidP="009A5E41">
      <w:pPr>
        <w:pStyle w:val="af0"/>
        <w:ind w:firstLine="1568"/>
        <w:jc w:val="right"/>
        <w:rPr>
          <w:sz w:val="18"/>
          <w:szCs w:val="18"/>
        </w:rPr>
      </w:pPr>
      <w:r w:rsidRPr="002E2236">
        <w:rPr>
          <w:sz w:val="18"/>
          <w:szCs w:val="18"/>
        </w:rPr>
        <w:t xml:space="preserve"> </w:t>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t xml:space="preserve">     Новоюласенский сельсовет на 2025 год</w:t>
      </w:r>
    </w:p>
    <w:p w:rsidR="009A5E41" w:rsidRPr="002E2236" w:rsidRDefault="009A5E41" w:rsidP="009A5E41">
      <w:pPr>
        <w:pStyle w:val="af0"/>
        <w:ind w:left="4248" w:firstLine="1568"/>
        <w:jc w:val="right"/>
        <w:rPr>
          <w:sz w:val="18"/>
          <w:szCs w:val="18"/>
        </w:rPr>
      </w:pPr>
      <w:r w:rsidRPr="002E2236">
        <w:rPr>
          <w:sz w:val="18"/>
          <w:szCs w:val="18"/>
        </w:rPr>
        <w:t xml:space="preserve">                     и плановый период 2026 и 2027 годов</w:t>
      </w:r>
    </w:p>
    <w:p w:rsidR="009A5E41" w:rsidRPr="002E2236" w:rsidRDefault="009A5E41" w:rsidP="009A5E41">
      <w:pPr>
        <w:pStyle w:val="af0"/>
        <w:ind w:left="4248" w:firstLine="1568"/>
        <w:jc w:val="right"/>
        <w:rPr>
          <w:sz w:val="18"/>
          <w:szCs w:val="18"/>
        </w:rPr>
      </w:pPr>
      <w:r w:rsidRPr="002E2236">
        <w:rPr>
          <w:b/>
          <w:sz w:val="18"/>
          <w:szCs w:val="18"/>
        </w:rPr>
        <w:tab/>
      </w:r>
      <w:r w:rsidRPr="002E2236">
        <w:rPr>
          <w:b/>
          <w:sz w:val="18"/>
          <w:szCs w:val="18"/>
        </w:rPr>
        <w:tab/>
      </w:r>
      <w:r w:rsidRPr="002E2236">
        <w:rPr>
          <w:b/>
          <w:sz w:val="18"/>
          <w:szCs w:val="18"/>
        </w:rPr>
        <w:tab/>
        <w:t xml:space="preserve">    </w:t>
      </w:r>
      <w:r w:rsidRPr="002E2236">
        <w:rPr>
          <w:sz w:val="18"/>
          <w:szCs w:val="18"/>
        </w:rPr>
        <w:t xml:space="preserve"> от 23.12.2025 № 4/1</w:t>
      </w:r>
      <w:r w:rsidRPr="002E2236">
        <w:rPr>
          <w:sz w:val="18"/>
          <w:szCs w:val="18"/>
        </w:rPr>
        <w:tab/>
      </w:r>
      <w:r w:rsidRPr="002E2236">
        <w:rPr>
          <w:sz w:val="18"/>
          <w:szCs w:val="18"/>
        </w:rPr>
        <w:tab/>
      </w:r>
      <w:r w:rsidRPr="002E2236">
        <w:rPr>
          <w:sz w:val="18"/>
          <w:szCs w:val="18"/>
        </w:rPr>
        <w:tab/>
      </w:r>
    </w:p>
    <w:p w:rsidR="009A5E41" w:rsidRPr="002E2236" w:rsidRDefault="009A5E41" w:rsidP="009A5E41">
      <w:pPr>
        <w:pStyle w:val="af0"/>
        <w:jc w:val="center"/>
        <w:rPr>
          <w:b/>
          <w:sz w:val="18"/>
          <w:szCs w:val="18"/>
        </w:rPr>
      </w:pPr>
      <w:r w:rsidRPr="002E2236">
        <w:rPr>
          <w:b/>
          <w:sz w:val="18"/>
          <w:szCs w:val="18"/>
        </w:rPr>
        <w:t>Бюджет</w:t>
      </w:r>
    </w:p>
    <w:p w:rsidR="009A5E41" w:rsidRPr="002E2236" w:rsidRDefault="009A5E41" w:rsidP="009A5E41">
      <w:pPr>
        <w:pStyle w:val="af0"/>
        <w:jc w:val="center"/>
        <w:rPr>
          <w:b/>
          <w:sz w:val="18"/>
          <w:szCs w:val="18"/>
        </w:rPr>
      </w:pPr>
      <w:r w:rsidRPr="002E2236">
        <w:rPr>
          <w:b/>
          <w:sz w:val="18"/>
          <w:szCs w:val="18"/>
        </w:rPr>
        <w:t>муниципального образования  Новоюласенский сельсовет Красногвардейского района Оренбургской области на 2025 год  и плановый период 2026 и 2027 годов</w:t>
      </w:r>
    </w:p>
    <w:p w:rsidR="009A5E41" w:rsidRPr="002E2236" w:rsidRDefault="009A5E41" w:rsidP="009A5E41">
      <w:pPr>
        <w:pStyle w:val="af0"/>
        <w:jc w:val="center"/>
        <w:rPr>
          <w:sz w:val="18"/>
          <w:szCs w:val="18"/>
        </w:rPr>
      </w:pPr>
    </w:p>
    <w:p w:rsidR="009A5E41" w:rsidRPr="002E2236" w:rsidRDefault="009A5E41" w:rsidP="009A5E41">
      <w:pPr>
        <w:pStyle w:val="af0"/>
        <w:numPr>
          <w:ilvl w:val="0"/>
          <w:numId w:val="19"/>
        </w:numPr>
        <w:rPr>
          <w:b/>
          <w:i/>
          <w:sz w:val="18"/>
          <w:szCs w:val="18"/>
        </w:rPr>
      </w:pPr>
      <w:r w:rsidRPr="002E2236">
        <w:rPr>
          <w:b/>
          <w:i/>
          <w:sz w:val="18"/>
          <w:szCs w:val="18"/>
        </w:rPr>
        <w:t>Статью 1 изложить в следующей редакции:</w:t>
      </w:r>
    </w:p>
    <w:p w:rsidR="009A5E41" w:rsidRPr="002E2236" w:rsidRDefault="009A5E41" w:rsidP="009A5E41">
      <w:pPr>
        <w:pStyle w:val="af0"/>
        <w:rPr>
          <w:sz w:val="18"/>
          <w:szCs w:val="18"/>
        </w:rPr>
      </w:pPr>
      <w:r w:rsidRPr="002E2236">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годов:</w:t>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p>
    <w:p w:rsidR="009A5E41" w:rsidRPr="002E2236" w:rsidRDefault="009A5E41" w:rsidP="009A5E41">
      <w:pPr>
        <w:pStyle w:val="af0"/>
        <w:jc w:val="both"/>
        <w:rPr>
          <w:sz w:val="18"/>
          <w:szCs w:val="18"/>
        </w:rPr>
      </w:pPr>
      <w:r w:rsidRPr="002E2236">
        <w:rPr>
          <w:sz w:val="18"/>
          <w:szCs w:val="18"/>
        </w:rPr>
        <w:t xml:space="preserve">1) Прогнозируемый общий объем доходов бюджета поселения на 2025 год в сумме  5508,4 тыс. руб., на 2026 год в сумме 3983,8 тыс. руб.; на 2027 год в сумме 4295,8тыс. руб.                                                                                                        2)  Прогнозируемый общий объем расходов бюджета поселения на 2025 год в сумме  5508,4 тыс. руб., на 2026 год в сумме 3983,8 тыс. руб. в т.ч. условно-утвержденные расходы в сумме 94,6 тыс. руб; на 2027 год в сумме 4295,8 тыс. руб. в т.ч. условно-утвержденные расходы в сумме </w:t>
      </w:r>
      <w:bookmarkStart w:id="1" w:name="_GoBack"/>
      <w:bookmarkEnd w:id="1"/>
      <w:r w:rsidRPr="002E2236">
        <w:rPr>
          <w:sz w:val="18"/>
          <w:szCs w:val="18"/>
        </w:rPr>
        <w:t>204,5 тыс. руб.,</w:t>
      </w:r>
    </w:p>
    <w:p w:rsidR="009A5E41" w:rsidRPr="002E2236" w:rsidRDefault="009A5E41" w:rsidP="009A5E41">
      <w:pPr>
        <w:pStyle w:val="af0"/>
        <w:rPr>
          <w:sz w:val="18"/>
          <w:szCs w:val="18"/>
        </w:rPr>
      </w:pPr>
      <w:r w:rsidRPr="002E2236">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2E2236">
        <w:rPr>
          <w:sz w:val="18"/>
          <w:szCs w:val="18"/>
        </w:rPr>
        <w:tab/>
      </w:r>
      <w:r w:rsidRPr="002E2236">
        <w:rPr>
          <w:sz w:val="18"/>
          <w:szCs w:val="18"/>
        </w:rPr>
        <w:tab/>
      </w:r>
      <w:r w:rsidRPr="002E2236">
        <w:rPr>
          <w:sz w:val="18"/>
          <w:szCs w:val="18"/>
        </w:rPr>
        <w:tab/>
      </w:r>
      <w:r w:rsidRPr="002E2236">
        <w:rPr>
          <w:sz w:val="18"/>
          <w:szCs w:val="18"/>
        </w:rPr>
        <w:tab/>
      </w:r>
    </w:p>
    <w:p w:rsidR="009A5E41" w:rsidRPr="002E2236" w:rsidRDefault="009A5E41" w:rsidP="009A5E41">
      <w:pPr>
        <w:pStyle w:val="af0"/>
        <w:rPr>
          <w:sz w:val="18"/>
          <w:szCs w:val="18"/>
        </w:rPr>
      </w:pPr>
      <w:r w:rsidRPr="002E2236">
        <w:rPr>
          <w:sz w:val="18"/>
          <w:szCs w:val="18"/>
        </w:rPr>
        <w:t xml:space="preserve">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года в сумме 0 тыс.руб., в том числе верхний предел долга по муниципальным гарантиям в сумме 0 тыс. руб.  </w:t>
      </w:r>
    </w:p>
    <w:p w:rsidR="009A5E41" w:rsidRPr="002E2236" w:rsidRDefault="009A5E41" w:rsidP="009A5E41">
      <w:pPr>
        <w:pStyle w:val="af0"/>
        <w:rPr>
          <w:sz w:val="18"/>
          <w:szCs w:val="18"/>
        </w:rPr>
      </w:pPr>
      <w:r w:rsidRPr="002E2236">
        <w:rPr>
          <w:sz w:val="18"/>
          <w:szCs w:val="18"/>
        </w:rPr>
        <w:t xml:space="preserve">  </w:t>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p>
    <w:p w:rsidR="009A5E41" w:rsidRPr="002E2236" w:rsidRDefault="009A5E41" w:rsidP="009A5E41">
      <w:pPr>
        <w:pStyle w:val="af0"/>
        <w:rPr>
          <w:sz w:val="18"/>
          <w:szCs w:val="18"/>
        </w:rPr>
      </w:pPr>
      <w:r w:rsidRPr="002E2236">
        <w:rPr>
          <w:b/>
          <w:i/>
          <w:sz w:val="18"/>
          <w:szCs w:val="18"/>
        </w:rPr>
        <w:lastRenderedPageBreak/>
        <w:t>Статья 17 изложить в следующей редакции:.</w:t>
      </w:r>
      <w:r w:rsidRPr="002E2236">
        <w:rPr>
          <w:sz w:val="18"/>
          <w:szCs w:val="18"/>
        </w:rPr>
        <w:t xml:space="preserve"> Утвердить объем бюджетных ассигнований дорожного фонда муниципального образования Новоюласенский сельсовет на 2025 год в размере 759,9 тыс. руб.,  на 2026 год 792,8 тыс. руб., на 2027 год 1051,2 тыс. руб. </w:t>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r w:rsidRPr="002E2236">
        <w:rPr>
          <w:sz w:val="18"/>
          <w:szCs w:val="18"/>
        </w:rPr>
        <w:tab/>
      </w:r>
    </w:p>
    <w:p w:rsidR="009A5E41" w:rsidRPr="002E2236" w:rsidRDefault="009A5E41" w:rsidP="009A5E41">
      <w:pPr>
        <w:spacing w:after="0" w:line="240" w:lineRule="auto"/>
        <w:ind w:left="360"/>
        <w:rPr>
          <w:rFonts w:ascii="Times New Roman" w:eastAsia="Times New Roman" w:hAnsi="Times New Roman" w:cs="Times New Roman"/>
          <w:b/>
          <w:color w:val="000000"/>
          <w:sz w:val="18"/>
          <w:szCs w:val="18"/>
        </w:rPr>
      </w:pPr>
    </w:p>
    <w:p w:rsidR="009A5E41" w:rsidRPr="009A5E41" w:rsidRDefault="009A5E41" w:rsidP="009A5E41">
      <w:pPr>
        <w:spacing w:after="0" w:line="240" w:lineRule="auto"/>
        <w:ind w:left="360"/>
        <w:rPr>
          <w:rFonts w:ascii="Times New Roman" w:eastAsia="Times New Roman" w:hAnsi="Times New Roman" w:cs="Times New Roman"/>
          <w:b/>
          <w:color w:val="000000"/>
          <w:sz w:val="18"/>
          <w:szCs w:val="18"/>
        </w:rPr>
      </w:pPr>
      <w:r w:rsidRPr="002E2236">
        <w:rPr>
          <w:rFonts w:ascii="Times New Roman" w:hAnsi="Times New Roman" w:cs="Times New Roman"/>
          <w:b/>
          <w:sz w:val="18"/>
          <w:szCs w:val="18"/>
        </w:rPr>
        <w:t>2. Приложение № 1-6   изложить в новой редакции.</w:t>
      </w:r>
    </w:p>
    <w:tbl>
      <w:tblPr>
        <w:tblW w:w="10218" w:type="dxa"/>
        <w:tblInd w:w="96" w:type="dxa"/>
        <w:tblLook w:val="04A0"/>
      </w:tblPr>
      <w:tblGrid>
        <w:gridCol w:w="4280"/>
        <w:gridCol w:w="2420"/>
        <w:gridCol w:w="960"/>
        <w:gridCol w:w="960"/>
        <w:gridCol w:w="1598"/>
      </w:tblGrid>
      <w:tr w:rsidR="009A5E41" w:rsidRPr="002E2236" w:rsidTr="009A5E41">
        <w:trPr>
          <w:trHeight w:val="288"/>
        </w:trPr>
        <w:tc>
          <w:tcPr>
            <w:tcW w:w="10218" w:type="dxa"/>
            <w:gridSpan w:val="5"/>
            <w:tcBorders>
              <w:top w:val="nil"/>
              <w:left w:val="nil"/>
              <w:bottom w:val="nil"/>
              <w:right w:val="nil"/>
            </w:tcBorders>
            <w:shd w:val="clear" w:color="000000" w:fill="FFFFFF"/>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Приложение  1</w:t>
            </w:r>
          </w:p>
        </w:tc>
      </w:tr>
      <w:tr w:rsidR="009A5E41" w:rsidRPr="002E2236" w:rsidTr="009A5E41">
        <w:trPr>
          <w:trHeight w:val="288"/>
        </w:trPr>
        <w:tc>
          <w:tcPr>
            <w:tcW w:w="10218" w:type="dxa"/>
            <w:gridSpan w:val="5"/>
            <w:tcBorders>
              <w:top w:val="nil"/>
              <w:left w:val="nil"/>
              <w:bottom w:val="nil"/>
              <w:right w:val="nil"/>
            </w:tcBorders>
            <w:shd w:val="clear" w:color="000000" w:fill="FFFFFF"/>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 бюджету муниципального образования </w:t>
            </w:r>
          </w:p>
        </w:tc>
      </w:tr>
      <w:tr w:rsidR="009A5E41" w:rsidRPr="002E2236" w:rsidTr="009A5E41">
        <w:trPr>
          <w:trHeight w:val="288"/>
        </w:trPr>
        <w:tc>
          <w:tcPr>
            <w:tcW w:w="10218" w:type="dxa"/>
            <w:gridSpan w:val="5"/>
            <w:tcBorders>
              <w:top w:val="nil"/>
              <w:left w:val="nil"/>
              <w:bottom w:val="nil"/>
              <w:right w:val="nil"/>
            </w:tcBorders>
            <w:shd w:val="clear" w:color="000000" w:fill="FFFFFF"/>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Новоюласенский сельсовет </w:t>
            </w:r>
          </w:p>
        </w:tc>
      </w:tr>
      <w:tr w:rsidR="009A5E41" w:rsidRPr="002E2236" w:rsidTr="009A5E41">
        <w:trPr>
          <w:trHeight w:val="288"/>
        </w:trPr>
        <w:tc>
          <w:tcPr>
            <w:tcW w:w="10218" w:type="dxa"/>
            <w:gridSpan w:val="5"/>
            <w:tcBorders>
              <w:top w:val="nil"/>
              <w:left w:val="nil"/>
              <w:bottom w:val="nil"/>
              <w:right w:val="nil"/>
            </w:tcBorders>
            <w:shd w:val="clear" w:color="000000" w:fill="FFFFFF"/>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на 2025 год  и плановый период </w:t>
            </w:r>
          </w:p>
        </w:tc>
      </w:tr>
      <w:tr w:rsidR="009A5E41" w:rsidRPr="002E2236" w:rsidTr="009A5E41">
        <w:trPr>
          <w:trHeight w:val="288"/>
        </w:trPr>
        <w:tc>
          <w:tcPr>
            <w:tcW w:w="10218" w:type="dxa"/>
            <w:gridSpan w:val="5"/>
            <w:tcBorders>
              <w:top w:val="nil"/>
              <w:left w:val="nil"/>
              <w:bottom w:val="nil"/>
              <w:right w:val="nil"/>
            </w:tcBorders>
            <w:shd w:val="clear" w:color="000000" w:fill="FFFFFF"/>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 и 2027 годов</w:t>
            </w:r>
          </w:p>
        </w:tc>
      </w:tr>
      <w:tr w:rsidR="009A5E41" w:rsidRPr="002E2236" w:rsidTr="009A5E41">
        <w:trPr>
          <w:trHeight w:val="288"/>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от 23.12.2025 №4/1</w:t>
            </w:r>
          </w:p>
        </w:tc>
      </w:tr>
      <w:tr w:rsidR="009A5E41" w:rsidRPr="002E2236" w:rsidTr="009A5E41">
        <w:trPr>
          <w:trHeight w:val="312"/>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9A5E41" w:rsidRPr="002E2236" w:rsidTr="009A5E41">
        <w:trPr>
          <w:trHeight w:val="312"/>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xml:space="preserve"> на 2025 год  и плановый период 2026 и 2027 годов</w:t>
            </w:r>
          </w:p>
        </w:tc>
      </w:tr>
      <w:tr w:rsidR="009A5E41" w:rsidRPr="002E2236" w:rsidTr="009A5E41">
        <w:trPr>
          <w:trHeight w:val="312"/>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xml:space="preserve">                                                        (</w:t>
            </w:r>
            <w:r w:rsidRPr="002E2236">
              <w:rPr>
                <w:rFonts w:ascii="Times New Roman" w:eastAsia="Times New Roman" w:hAnsi="Times New Roman" w:cs="Times New Roman"/>
                <w:color w:val="000000"/>
                <w:sz w:val="18"/>
                <w:szCs w:val="18"/>
              </w:rPr>
              <w:t>тыс. рублей)</w:t>
            </w:r>
          </w:p>
        </w:tc>
      </w:tr>
      <w:tr w:rsidR="009A5E41" w:rsidRPr="002E2236" w:rsidTr="009A5E41">
        <w:trPr>
          <w:trHeight w:val="57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w:t>
            </w:r>
          </w:p>
        </w:tc>
        <w:tc>
          <w:tcPr>
            <w:tcW w:w="3518" w:type="dxa"/>
            <w:gridSpan w:val="3"/>
            <w:tcBorders>
              <w:top w:val="single" w:sz="4" w:space="0" w:color="auto"/>
              <w:left w:val="nil"/>
              <w:bottom w:val="single" w:sz="4" w:space="0" w:color="auto"/>
              <w:right w:val="single" w:sz="4" w:space="0" w:color="000000"/>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Утвержденные бюджетные назначения</w:t>
            </w:r>
          </w:p>
        </w:tc>
      </w:tr>
      <w:tr w:rsidR="009A5E41" w:rsidRPr="002E2236" w:rsidTr="009A5E41">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 год</w:t>
            </w:r>
          </w:p>
        </w:tc>
        <w:tc>
          <w:tcPr>
            <w:tcW w:w="1598" w:type="dxa"/>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 год</w:t>
            </w:r>
          </w:p>
        </w:tc>
      </w:tr>
      <w:tr w:rsidR="009A5E41" w:rsidRPr="002E2236" w:rsidTr="009A5E41">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r>
      <w:tr w:rsidR="009A5E41" w:rsidRPr="002E2236" w:rsidTr="009A5E41">
        <w:trPr>
          <w:trHeight w:val="687"/>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r>
      <w:tr w:rsidR="009A5E41" w:rsidRPr="002E2236" w:rsidTr="009A5E41">
        <w:trPr>
          <w:trHeight w:val="286"/>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277"/>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282"/>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413"/>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405"/>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i/>
                <w:iCs/>
                <w:color w:val="000000"/>
                <w:sz w:val="18"/>
                <w:szCs w:val="18"/>
              </w:rPr>
            </w:pPr>
            <w:r w:rsidRPr="002E2236">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128"/>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77"/>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403"/>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410"/>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i/>
                <w:iCs/>
                <w:color w:val="000000"/>
                <w:sz w:val="18"/>
                <w:szCs w:val="18"/>
              </w:rPr>
            </w:pPr>
            <w:r w:rsidRPr="002E2236">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i/>
                <w:iCs/>
                <w:color w:val="000000"/>
                <w:sz w:val="18"/>
                <w:szCs w:val="18"/>
              </w:rPr>
            </w:pPr>
            <w:r w:rsidRPr="002E2236">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5508,4</w:t>
            </w:r>
          </w:p>
        </w:tc>
        <w:tc>
          <w:tcPr>
            <w:tcW w:w="96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4295,8</w:t>
            </w:r>
          </w:p>
        </w:tc>
      </w:tr>
      <w:tr w:rsidR="009A5E41" w:rsidRPr="002E2236" w:rsidTr="009A5E41">
        <w:trPr>
          <w:trHeight w:val="415"/>
        </w:trPr>
        <w:tc>
          <w:tcPr>
            <w:tcW w:w="428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bl>
    <w:p w:rsidR="009A5E41" w:rsidRPr="002E2236" w:rsidRDefault="009A5E41" w:rsidP="009A5E41">
      <w:pPr>
        <w:pStyle w:val="af0"/>
        <w:rPr>
          <w:sz w:val="18"/>
          <w:szCs w:val="18"/>
        </w:rPr>
      </w:pPr>
    </w:p>
    <w:p w:rsidR="009A5E41" w:rsidRPr="002E2236" w:rsidRDefault="009A5E41" w:rsidP="009A5E41">
      <w:pPr>
        <w:pStyle w:val="af0"/>
        <w:rPr>
          <w:sz w:val="18"/>
          <w:szCs w:val="18"/>
        </w:rPr>
      </w:pPr>
    </w:p>
    <w:tbl>
      <w:tblPr>
        <w:tblW w:w="10218" w:type="dxa"/>
        <w:tblInd w:w="96" w:type="dxa"/>
        <w:tblLook w:val="04A0"/>
      </w:tblPr>
      <w:tblGrid>
        <w:gridCol w:w="2320"/>
        <w:gridCol w:w="4000"/>
        <w:gridCol w:w="1400"/>
        <w:gridCol w:w="1120"/>
        <w:gridCol w:w="1378"/>
      </w:tblGrid>
      <w:tr w:rsidR="009A5E41" w:rsidRPr="002E2236" w:rsidTr="009A5E41">
        <w:trPr>
          <w:trHeight w:val="288"/>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Приложение 2</w:t>
            </w:r>
          </w:p>
        </w:tc>
      </w:tr>
      <w:tr w:rsidR="009A5E41" w:rsidRPr="002E2236" w:rsidTr="009A5E41">
        <w:trPr>
          <w:trHeight w:val="288"/>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 бюджету муниципального образования</w:t>
            </w:r>
          </w:p>
        </w:tc>
      </w:tr>
      <w:tr w:rsidR="009A5E41" w:rsidRPr="002E2236" w:rsidTr="009A5E41">
        <w:trPr>
          <w:trHeight w:val="288"/>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Новоюласенский  сельсовет на 2025 год  </w:t>
            </w:r>
          </w:p>
        </w:tc>
      </w:tr>
      <w:tr w:rsidR="009A5E41" w:rsidRPr="002E2236" w:rsidTr="009A5E41">
        <w:trPr>
          <w:trHeight w:val="336"/>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 плановый период 2026 и 2027 годов</w:t>
            </w:r>
          </w:p>
        </w:tc>
      </w:tr>
      <w:tr w:rsidR="009A5E41" w:rsidRPr="002E2236" w:rsidTr="009A5E41">
        <w:trPr>
          <w:trHeight w:val="288"/>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от 23.12.2025№ 4/1</w:t>
            </w:r>
          </w:p>
        </w:tc>
      </w:tr>
      <w:tr w:rsidR="009A5E41" w:rsidRPr="002E2236" w:rsidTr="009A5E41">
        <w:trPr>
          <w:trHeight w:val="312"/>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9A5E41" w:rsidRPr="002E2236" w:rsidTr="009A5E41">
        <w:trPr>
          <w:trHeight w:val="312"/>
        </w:trPr>
        <w:tc>
          <w:tcPr>
            <w:tcW w:w="10218" w:type="dxa"/>
            <w:gridSpan w:val="5"/>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9A5E41" w:rsidRPr="002E2236" w:rsidTr="009A5E41">
        <w:trPr>
          <w:trHeight w:val="288"/>
        </w:trPr>
        <w:tc>
          <w:tcPr>
            <w:tcW w:w="10218" w:type="dxa"/>
            <w:gridSpan w:val="5"/>
            <w:tcBorders>
              <w:top w:val="nil"/>
              <w:left w:val="nil"/>
              <w:bottom w:val="single" w:sz="4" w:space="0" w:color="auto"/>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(тысяч рублей)</w:t>
            </w:r>
          </w:p>
        </w:tc>
      </w:tr>
      <w:tr w:rsidR="009A5E41" w:rsidRPr="002E2236" w:rsidTr="009A5E41">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 год</w:t>
            </w:r>
          </w:p>
        </w:tc>
        <w:tc>
          <w:tcPr>
            <w:tcW w:w="1378"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 год</w:t>
            </w:r>
          </w:p>
        </w:tc>
      </w:tr>
      <w:tr w:rsidR="009A5E41" w:rsidRPr="002E2236" w:rsidTr="009A5E41">
        <w:trPr>
          <w:trHeight w:val="288"/>
        </w:trPr>
        <w:tc>
          <w:tcPr>
            <w:tcW w:w="232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r>
      <w:tr w:rsidR="009A5E41" w:rsidRPr="002E2236" w:rsidTr="009A5E41">
        <w:trPr>
          <w:trHeight w:val="207"/>
        </w:trPr>
        <w:tc>
          <w:tcPr>
            <w:tcW w:w="232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r>
      <w:tr w:rsidR="009A5E41" w:rsidRPr="002E2236" w:rsidTr="009A5E41">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r>
      <w:tr w:rsidR="009A5E41" w:rsidRPr="002E2236" w:rsidTr="009A5E41">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sz w:val="18"/>
                <w:szCs w:val="18"/>
              </w:rPr>
            </w:pPr>
            <w:r w:rsidRPr="002E2236">
              <w:rPr>
                <w:rFonts w:ascii="Times New Roman" w:eastAsia="Times New Roman" w:hAnsi="Times New Roman" w:cs="Times New Roman"/>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2535,2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2223,9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2526,3</w:t>
            </w:r>
          </w:p>
        </w:tc>
      </w:tr>
      <w:tr w:rsidR="009A5E41" w:rsidRPr="002E2236" w:rsidTr="009A5E41">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474,4</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429,0</w:t>
            </w:r>
          </w:p>
        </w:tc>
      </w:tr>
      <w:tr w:rsidR="009A5E41" w:rsidRPr="002E2236" w:rsidTr="009A5E41">
        <w:trPr>
          <w:trHeight w:val="163"/>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474,4</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429,0</w:t>
            </w:r>
          </w:p>
        </w:tc>
      </w:tr>
      <w:tr w:rsidR="009A5E41" w:rsidRPr="002E2236" w:rsidTr="009A5E41">
        <w:trPr>
          <w:trHeight w:val="3989"/>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1 01 02010 01 0000 110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408,0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424,0</w:t>
            </w:r>
          </w:p>
        </w:tc>
      </w:tr>
      <w:tr w:rsidR="009A5E41" w:rsidRPr="002E2236" w:rsidTr="009A5E41">
        <w:trPr>
          <w:trHeight w:val="268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5,0</w:t>
            </w:r>
          </w:p>
        </w:tc>
      </w:tr>
      <w:tr w:rsidR="009A5E41" w:rsidRPr="002E2236" w:rsidTr="009A5E41">
        <w:trPr>
          <w:trHeight w:val="170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1 01 02 210 01 0000 110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66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759,9</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1051,2</w:t>
            </w:r>
          </w:p>
        </w:tc>
      </w:tr>
      <w:tr w:rsidR="009A5E41" w:rsidRPr="002E2236" w:rsidTr="009A5E41">
        <w:trPr>
          <w:trHeight w:val="729"/>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9A5E41">
        <w:trPr>
          <w:trHeight w:val="1252"/>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549,5</w:t>
            </w:r>
          </w:p>
        </w:tc>
      </w:tr>
      <w:tr w:rsidR="009A5E41" w:rsidRPr="002E2236" w:rsidTr="009A5E41">
        <w:trPr>
          <w:trHeight w:val="197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549,5</w:t>
            </w:r>
          </w:p>
        </w:tc>
      </w:tr>
      <w:tr w:rsidR="009A5E41" w:rsidRPr="002E2236" w:rsidTr="009A5E41">
        <w:trPr>
          <w:trHeight w:val="143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w:t>
            </w:r>
          </w:p>
        </w:tc>
      </w:tr>
      <w:tr w:rsidR="009A5E41" w:rsidRPr="002E2236" w:rsidTr="009A5E41">
        <w:trPr>
          <w:trHeight w:val="228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1 03 02241 01 0000 110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w:t>
            </w:r>
          </w:p>
        </w:tc>
      </w:tr>
      <w:tr w:rsidR="009A5E41" w:rsidRPr="002E2236" w:rsidTr="009A5E41">
        <w:trPr>
          <w:trHeight w:val="1272"/>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1 03 02250 01 0000 110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551,8</w:t>
            </w:r>
          </w:p>
        </w:tc>
      </w:tr>
      <w:tr w:rsidR="009A5E41" w:rsidRPr="002E2236" w:rsidTr="009A5E41">
        <w:trPr>
          <w:trHeight w:val="197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1 03 02251 01 0000 110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551,8</w:t>
            </w:r>
          </w:p>
        </w:tc>
      </w:tr>
      <w:tr w:rsidR="009A5E41" w:rsidRPr="002E2236" w:rsidTr="009A5E41">
        <w:trPr>
          <w:trHeight w:val="116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-52,6</w:t>
            </w:r>
          </w:p>
        </w:tc>
      </w:tr>
      <w:tr w:rsidR="009A5E41" w:rsidRPr="002E2236" w:rsidTr="009A5E41">
        <w:trPr>
          <w:trHeight w:val="204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-52,6</w:t>
            </w:r>
          </w:p>
        </w:tc>
      </w:tr>
      <w:tr w:rsidR="009A5E41" w:rsidRPr="002E2236" w:rsidTr="009A5E41">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887,8</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787,0</w:t>
            </w:r>
          </w:p>
        </w:tc>
      </w:tr>
      <w:tr w:rsidR="009A5E41" w:rsidRPr="002E2236" w:rsidTr="009A5E41">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887,8</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787,0</w:t>
            </w:r>
          </w:p>
        </w:tc>
      </w:tr>
      <w:tr w:rsidR="009A5E41" w:rsidRPr="002E2236" w:rsidTr="009A5E41">
        <w:trPr>
          <w:trHeight w:val="21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887,8</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787,0</w:t>
            </w:r>
          </w:p>
        </w:tc>
      </w:tr>
      <w:tr w:rsidR="009A5E41" w:rsidRPr="002E2236" w:rsidTr="009A5E41">
        <w:trPr>
          <w:trHeight w:val="300"/>
        </w:trPr>
        <w:tc>
          <w:tcPr>
            <w:tcW w:w="2320" w:type="dxa"/>
            <w:tcBorders>
              <w:top w:val="nil"/>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181,2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181,9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181,9</w:t>
            </w:r>
          </w:p>
        </w:tc>
      </w:tr>
      <w:tr w:rsidR="009A5E41" w:rsidRPr="002E2236" w:rsidTr="009A5E41">
        <w:trPr>
          <w:trHeight w:val="420"/>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14,0</w:t>
            </w:r>
          </w:p>
        </w:tc>
      </w:tr>
      <w:tr w:rsidR="009A5E41" w:rsidRPr="002E2236" w:rsidTr="009A5E41">
        <w:trPr>
          <w:trHeight w:val="81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14,0</w:t>
            </w:r>
          </w:p>
        </w:tc>
      </w:tr>
      <w:tr w:rsidR="009A5E41" w:rsidRPr="002E2236" w:rsidTr="009A5E41">
        <w:trPr>
          <w:trHeight w:val="11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157,2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r>
      <w:tr w:rsidR="009A5E41" w:rsidRPr="002E2236" w:rsidTr="009A5E41">
        <w:trPr>
          <w:trHeight w:val="17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1 06 06 030 00 0000 110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Земельный налог с организаций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22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1 06 06 033 10 1000 110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9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152,0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r>
      <w:tr w:rsidR="009A5E41" w:rsidRPr="002E2236" w:rsidTr="009A5E41">
        <w:trPr>
          <w:trHeight w:val="62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152,0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167,9</w:t>
            </w:r>
          </w:p>
        </w:tc>
      </w:tr>
      <w:tr w:rsidR="009A5E41" w:rsidRPr="002E2236" w:rsidTr="009A5E41">
        <w:trPr>
          <w:trHeight w:val="13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0,5</w:t>
            </w:r>
          </w:p>
        </w:tc>
      </w:tr>
      <w:tr w:rsidR="009A5E41" w:rsidRPr="002E2236" w:rsidTr="009A5E41">
        <w:trPr>
          <w:trHeight w:val="90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1 08 04000 01 0000 110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r>
      <w:tr w:rsidR="009A5E41" w:rsidRPr="002E2236" w:rsidTr="009A5E41">
        <w:trPr>
          <w:trHeight w:val="1393"/>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r>
      <w:tr w:rsidR="009A5E41" w:rsidRPr="002E2236" w:rsidTr="009A5E41">
        <w:trPr>
          <w:trHeight w:val="649"/>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r>
      <w:tr w:rsidR="009A5E41" w:rsidRPr="002E2236" w:rsidTr="009A5E41">
        <w:trPr>
          <w:trHeight w:val="139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1 11 050</w:t>
            </w:r>
            <w:r w:rsidRPr="002E2236">
              <w:rPr>
                <w:rFonts w:ascii="Times New Roman" w:eastAsia="Times New Roman" w:hAnsi="Times New Roman" w:cs="Times New Roman"/>
                <w:color w:val="FF0000"/>
                <w:sz w:val="18"/>
                <w:szCs w:val="18"/>
              </w:rPr>
              <w:t>0</w:t>
            </w:r>
            <w:r w:rsidRPr="002E2236">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76,7</w:t>
            </w:r>
          </w:p>
        </w:tc>
      </w:tr>
      <w:tr w:rsidR="009A5E41" w:rsidRPr="002E2236" w:rsidTr="009A5E41">
        <w:trPr>
          <w:trHeight w:val="148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1 11 0502</w:t>
            </w:r>
            <w:r w:rsidRPr="002E2236">
              <w:rPr>
                <w:rFonts w:ascii="Times New Roman" w:eastAsia="Times New Roman" w:hAnsi="Times New Roman" w:cs="Times New Roman"/>
                <w:color w:val="FF0000"/>
                <w:sz w:val="18"/>
                <w:szCs w:val="18"/>
              </w:rPr>
              <w:t>0</w:t>
            </w:r>
            <w:r w:rsidRPr="002E2236">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r>
      <w:tr w:rsidR="009A5E41" w:rsidRPr="002E2236" w:rsidTr="009A5E41">
        <w:trPr>
          <w:trHeight w:val="1282"/>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60,5</w:t>
            </w:r>
          </w:p>
        </w:tc>
      </w:tr>
      <w:tr w:rsidR="009A5E41" w:rsidRPr="002E2236" w:rsidTr="009A5E41">
        <w:trPr>
          <w:trHeight w:val="176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r>
      <w:tr w:rsidR="009A5E41" w:rsidRPr="002E2236" w:rsidTr="009A5E41">
        <w:trPr>
          <w:trHeight w:val="133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16,2</w:t>
            </w:r>
          </w:p>
        </w:tc>
      </w:tr>
      <w:tr w:rsidR="009A5E41" w:rsidRPr="002E2236" w:rsidTr="009A5E41">
        <w:trPr>
          <w:trHeight w:val="36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1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333"/>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42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44,6</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273"/>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0,0</w:t>
            </w:r>
          </w:p>
        </w:tc>
      </w:tr>
      <w:tr w:rsidR="009A5E41" w:rsidRPr="002E2236" w:rsidTr="009A5E41">
        <w:trPr>
          <w:trHeight w:val="12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32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64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1 17 15030 10 0204 150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02"/>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2973,2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1769,5</w:t>
            </w:r>
          </w:p>
        </w:tc>
      </w:tr>
      <w:tr w:rsidR="009A5E41" w:rsidRPr="002E2236" w:rsidTr="009A5E41">
        <w:trPr>
          <w:trHeight w:val="68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2895,2</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1769,5</w:t>
            </w:r>
          </w:p>
        </w:tc>
      </w:tr>
      <w:tr w:rsidR="009A5E41" w:rsidRPr="002E2236" w:rsidTr="009A5E41">
        <w:trPr>
          <w:trHeight w:val="44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1814,1</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1562,3</w:t>
            </w:r>
          </w:p>
        </w:tc>
      </w:tr>
      <w:tr w:rsidR="009A5E41" w:rsidRPr="002E2236" w:rsidTr="009A5E41">
        <w:trPr>
          <w:trHeight w:val="30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2 02 15001 00 0000 150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1562,3</w:t>
            </w:r>
          </w:p>
        </w:tc>
      </w:tr>
      <w:tr w:rsidR="009A5E41" w:rsidRPr="002E2236" w:rsidTr="009A5E41">
        <w:trPr>
          <w:trHeight w:val="588"/>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1562,3</w:t>
            </w:r>
          </w:p>
        </w:tc>
      </w:tr>
      <w:tr w:rsidR="009A5E41" w:rsidRPr="002E2236" w:rsidTr="009A5E41">
        <w:trPr>
          <w:trHeight w:val="20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2 02 19999 00 0000 150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дотации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17,8</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6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2 02 19999 00 0000 150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17,8</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59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2 02 20000 00 0000 150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0,0</w:t>
            </w:r>
          </w:p>
        </w:tc>
      </w:tr>
      <w:tr w:rsidR="009A5E41" w:rsidRPr="002E2236" w:rsidTr="009A5E41">
        <w:trPr>
          <w:trHeight w:val="19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10"/>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40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184,1</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207,2</w:t>
            </w:r>
          </w:p>
        </w:tc>
      </w:tr>
      <w:tr w:rsidR="009A5E41" w:rsidRPr="002E2236" w:rsidTr="009A5E41">
        <w:trPr>
          <w:trHeight w:val="92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9A5E41">
        <w:trPr>
          <w:trHeight w:val="78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184,1</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200,0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207,2</w:t>
            </w:r>
          </w:p>
        </w:tc>
      </w:tr>
      <w:tr w:rsidR="009A5E41" w:rsidRPr="002E2236" w:rsidTr="009A5E41">
        <w:trPr>
          <w:trHeight w:val="384"/>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347,0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0,0</w:t>
            </w:r>
          </w:p>
        </w:tc>
      </w:tr>
      <w:tr w:rsidR="009A5E41" w:rsidRPr="002E2236" w:rsidTr="009A5E41">
        <w:trPr>
          <w:trHeight w:val="407"/>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347,0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9A5E41">
        <w:trPr>
          <w:trHeight w:val="425"/>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347,0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9A5E41">
        <w:trPr>
          <w:trHeight w:val="312"/>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207 00000 00 0000 000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Прочие 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78,0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sz w:val="18"/>
                <w:szCs w:val="18"/>
              </w:rPr>
            </w:pPr>
            <w:r w:rsidRPr="002E2236">
              <w:rPr>
                <w:rFonts w:ascii="Times New Roman" w:eastAsia="Times New Roman" w:hAnsi="Times New Roman" w:cs="Times New Roman"/>
                <w:b/>
                <w:bCs/>
                <w:sz w:val="18"/>
                <w:szCs w:val="18"/>
              </w:rPr>
              <w:t>0,0</w:t>
            </w:r>
          </w:p>
        </w:tc>
      </w:tr>
      <w:tr w:rsidR="009A5E41" w:rsidRPr="002E2236" w:rsidTr="009A5E41">
        <w:trPr>
          <w:trHeight w:val="486"/>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207 05000 10 0000 150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78,0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9A5E41">
        <w:trPr>
          <w:trHeight w:val="421"/>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207 05030 10 0000 150</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78,0</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9A5E41">
        <w:trPr>
          <w:trHeight w:val="243"/>
        </w:trPr>
        <w:tc>
          <w:tcPr>
            <w:tcW w:w="23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112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137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bl>
    <w:p w:rsidR="009A5E41" w:rsidRPr="002E2236" w:rsidRDefault="009A5E41" w:rsidP="009A5E41">
      <w:pPr>
        <w:pStyle w:val="af0"/>
        <w:rPr>
          <w:sz w:val="18"/>
          <w:szCs w:val="18"/>
        </w:rPr>
      </w:pPr>
    </w:p>
    <w:p w:rsidR="009A5E41" w:rsidRPr="002E2236" w:rsidRDefault="009A5E41" w:rsidP="009A5E41">
      <w:pPr>
        <w:pStyle w:val="af0"/>
        <w:rPr>
          <w:sz w:val="18"/>
          <w:szCs w:val="18"/>
        </w:rPr>
      </w:pPr>
    </w:p>
    <w:p w:rsidR="009A5E41" w:rsidRPr="002E2236" w:rsidRDefault="009A5E41" w:rsidP="009A5E41">
      <w:pPr>
        <w:pStyle w:val="af0"/>
        <w:rPr>
          <w:sz w:val="18"/>
          <w:szCs w:val="18"/>
        </w:rPr>
      </w:pPr>
    </w:p>
    <w:tbl>
      <w:tblPr>
        <w:tblW w:w="10218" w:type="dxa"/>
        <w:tblInd w:w="96" w:type="dxa"/>
        <w:tblLook w:val="04A0"/>
      </w:tblPr>
      <w:tblGrid>
        <w:gridCol w:w="5720"/>
        <w:gridCol w:w="680"/>
        <w:gridCol w:w="640"/>
        <w:gridCol w:w="980"/>
        <w:gridCol w:w="980"/>
        <w:gridCol w:w="1218"/>
      </w:tblGrid>
      <w:tr w:rsidR="009A5E41" w:rsidRPr="002E2236" w:rsidTr="009A5E41">
        <w:trPr>
          <w:trHeight w:val="288"/>
        </w:trPr>
        <w:tc>
          <w:tcPr>
            <w:tcW w:w="10218" w:type="dxa"/>
            <w:gridSpan w:val="6"/>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Приложение № 3</w:t>
            </w:r>
          </w:p>
        </w:tc>
      </w:tr>
      <w:tr w:rsidR="009A5E41" w:rsidRPr="002E2236" w:rsidTr="009A5E41">
        <w:trPr>
          <w:trHeight w:val="288"/>
        </w:trPr>
        <w:tc>
          <w:tcPr>
            <w:tcW w:w="10218" w:type="dxa"/>
            <w:gridSpan w:val="6"/>
            <w:tcBorders>
              <w:top w:val="nil"/>
              <w:left w:val="nil"/>
              <w:bottom w:val="nil"/>
              <w:right w:val="nil"/>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к бюджету муниципального образования                                                                                           </w:t>
            </w:r>
          </w:p>
        </w:tc>
      </w:tr>
      <w:tr w:rsidR="009A5E41" w:rsidRPr="002E2236" w:rsidTr="009A5E41">
        <w:trPr>
          <w:trHeight w:val="288"/>
        </w:trPr>
        <w:tc>
          <w:tcPr>
            <w:tcW w:w="10218" w:type="dxa"/>
            <w:gridSpan w:val="6"/>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Новоюласенский сельсовет на 2025год</w:t>
            </w:r>
          </w:p>
        </w:tc>
      </w:tr>
      <w:tr w:rsidR="009A5E41" w:rsidRPr="002E2236" w:rsidTr="009A5E41">
        <w:trPr>
          <w:trHeight w:val="288"/>
        </w:trPr>
        <w:tc>
          <w:tcPr>
            <w:tcW w:w="10218" w:type="dxa"/>
            <w:gridSpan w:val="6"/>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и  плановый период 2026  и 2027 годов</w:t>
            </w:r>
          </w:p>
        </w:tc>
      </w:tr>
      <w:tr w:rsidR="009A5E41" w:rsidRPr="002E2236" w:rsidTr="009A5E41">
        <w:trPr>
          <w:trHeight w:val="288"/>
        </w:trPr>
        <w:tc>
          <w:tcPr>
            <w:tcW w:w="10218" w:type="dxa"/>
            <w:gridSpan w:val="6"/>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от 23.12.2025№4/1</w:t>
            </w:r>
          </w:p>
        </w:tc>
      </w:tr>
      <w:tr w:rsidR="009A5E41" w:rsidRPr="002E2236" w:rsidTr="009A5E41">
        <w:trPr>
          <w:trHeight w:val="192"/>
        </w:trPr>
        <w:tc>
          <w:tcPr>
            <w:tcW w:w="10218" w:type="dxa"/>
            <w:gridSpan w:val="6"/>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p>
        </w:tc>
      </w:tr>
      <w:tr w:rsidR="009A5E41" w:rsidRPr="002E2236" w:rsidTr="009A5E41">
        <w:trPr>
          <w:trHeight w:val="288"/>
        </w:trPr>
        <w:tc>
          <w:tcPr>
            <w:tcW w:w="10218" w:type="dxa"/>
            <w:gridSpan w:val="6"/>
            <w:vMerge w:val="restart"/>
            <w:tcBorders>
              <w:top w:val="nil"/>
              <w:left w:val="nil"/>
              <w:bottom w:val="nil"/>
              <w:right w:val="nil"/>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9A5E41" w:rsidRPr="002E2236" w:rsidTr="009A5E41">
        <w:trPr>
          <w:trHeight w:val="288"/>
        </w:trPr>
        <w:tc>
          <w:tcPr>
            <w:tcW w:w="10218" w:type="dxa"/>
            <w:gridSpan w:val="6"/>
            <w:vMerge/>
            <w:tcBorders>
              <w:top w:val="nil"/>
              <w:left w:val="nil"/>
              <w:bottom w:val="nil"/>
              <w:right w:val="nil"/>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r>
      <w:tr w:rsidR="009A5E41" w:rsidRPr="002E2236" w:rsidTr="009A5E41">
        <w:trPr>
          <w:trHeight w:val="72"/>
        </w:trPr>
        <w:tc>
          <w:tcPr>
            <w:tcW w:w="5720"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680"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218" w:type="dxa"/>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r>
      <w:tr w:rsidR="009A5E41" w:rsidRPr="002E2236" w:rsidTr="009A5E41">
        <w:trPr>
          <w:trHeight w:val="288"/>
        </w:trPr>
        <w:tc>
          <w:tcPr>
            <w:tcW w:w="10218" w:type="dxa"/>
            <w:gridSpan w:val="6"/>
            <w:tcBorders>
              <w:top w:val="nil"/>
              <w:left w:val="nil"/>
              <w:bottom w:val="single" w:sz="4" w:space="0" w:color="auto"/>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 тыс. рублей)</w:t>
            </w:r>
          </w:p>
        </w:tc>
      </w:tr>
      <w:tr w:rsidR="009A5E41" w:rsidRPr="002E2236" w:rsidTr="009A5E41">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2026г</w:t>
            </w:r>
          </w:p>
        </w:tc>
        <w:tc>
          <w:tcPr>
            <w:tcW w:w="1218" w:type="dxa"/>
            <w:vMerge w:val="restart"/>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2027г</w:t>
            </w:r>
          </w:p>
        </w:tc>
      </w:tr>
      <w:tr w:rsidR="009A5E41" w:rsidRPr="002E2236" w:rsidTr="009A5E41">
        <w:trPr>
          <w:trHeight w:val="230"/>
        </w:trPr>
        <w:tc>
          <w:tcPr>
            <w:tcW w:w="572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68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64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1218" w:type="dxa"/>
            <w:vMerge/>
            <w:tcBorders>
              <w:top w:val="nil"/>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r>
      <w:tr w:rsidR="009A5E41" w:rsidRPr="002E2236" w:rsidTr="009A5E41">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w:t>
            </w:r>
          </w:p>
        </w:tc>
      </w:tr>
      <w:tr w:rsidR="009A5E41" w:rsidRPr="002E2236" w:rsidTr="009A5E41">
        <w:trPr>
          <w:trHeight w:val="296"/>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1826,1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1603,8</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1603,8</w:t>
            </w:r>
          </w:p>
        </w:tc>
      </w:tr>
      <w:tr w:rsidR="009A5E41" w:rsidRPr="002E2236" w:rsidTr="009A5E41">
        <w:trPr>
          <w:trHeight w:val="400"/>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9A5E41">
        <w:trPr>
          <w:trHeight w:val="646"/>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9A5E41">
        <w:trPr>
          <w:trHeight w:val="348"/>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Обеспечение проведения выборов и референдумов</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51"/>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9A5E41">
        <w:trPr>
          <w:trHeight w:val="198"/>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9A5E41">
        <w:trPr>
          <w:trHeight w:val="371"/>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11,9</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29,3</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128,1</w:t>
            </w:r>
          </w:p>
        </w:tc>
      </w:tr>
      <w:tr w:rsidR="009A5E41" w:rsidRPr="002E2236" w:rsidTr="009A5E41">
        <w:trPr>
          <w:trHeight w:val="477"/>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9A5E41">
        <w:trPr>
          <w:trHeight w:val="427"/>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9A5E41">
        <w:trPr>
          <w:trHeight w:val="330"/>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800,6</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817,0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1075,4</w:t>
            </w:r>
          </w:p>
        </w:tc>
      </w:tr>
      <w:tr w:rsidR="009A5E41" w:rsidRPr="002E2236" w:rsidTr="009A5E41">
        <w:trPr>
          <w:trHeight w:val="183"/>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9A5E41">
        <w:trPr>
          <w:trHeight w:val="230"/>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9A5E41">
        <w:trPr>
          <w:trHeight w:val="134"/>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1054,3</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121,1</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9,3</w:t>
            </w:r>
          </w:p>
        </w:tc>
      </w:tr>
      <w:tr w:rsidR="009A5E41" w:rsidRPr="002E2236" w:rsidTr="009A5E41">
        <w:trPr>
          <w:trHeight w:val="165"/>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169,1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80,1</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9A5E41">
        <w:trPr>
          <w:trHeight w:val="212"/>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Благоустройство</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885,2</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9A5E41">
        <w:trPr>
          <w:trHeight w:val="257"/>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9A5E41">
        <w:trPr>
          <w:trHeight w:val="134"/>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Культура</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9A5E41">
        <w:trPr>
          <w:trHeight w:val="463"/>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9A5E41">
        <w:trPr>
          <w:trHeight w:val="116"/>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9A5E41">
        <w:trPr>
          <w:trHeight w:val="348"/>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94,6</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204,5</w:t>
            </w:r>
          </w:p>
        </w:tc>
      </w:tr>
      <w:tr w:rsidR="009A5E41" w:rsidRPr="002E2236" w:rsidTr="009A5E41">
        <w:trPr>
          <w:trHeight w:val="224"/>
        </w:trPr>
        <w:tc>
          <w:tcPr>
            <w:tcW w:w="5720" w:type="dxa"/>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404040"/>
                <w:sz w:val="18"/>
                <w:szCs w:val="18"/>
              </w:rPr>
            </w:pPr>
            <w:r w:rsidRPr="002E2236">
              <w:rPr>
                <w:rFonts w:ascii="Times New Roman" w:eastAsia="Times New Roman" w:hAnsi="Times New Roman" w:cs="Times New Roman"/>
                <w:color w:val="404040"/>
                <w:sz w:val="18"/>
                <w:szCs w:val="18"/>
              </w:rPr>
              <w:t>ИТОГО   РАСХОДОВ</w:t>
            </w:r>
          </w:p>
        </w:tc>
        <w:tc>
          <w:tcPr>
            <w:tcW w:w="6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rPr>
                <w:rFonts w:ascii="Times New Roman" w:eastAsia="Times New Roman" w:hAnsi="Times New Roman" w:cs="Times New Roman"/>
                <w:color w:val="404040"/>
                <w:sz w:val="18"/>
                <w:szCs w:val="18"/>
              </w:rPr>
            </w:pPr>
            <w:r w:rsidRPr="002E2236">
              <w:rPr>
                <w:rFonts w:ascii="Times New Roman" w:eastAsia="Times New Roman" w:hAnsi="Times New Roman" w:cs="Times New Roman"/>
                <w:color w:val="404040"/>
                <w:sz w:val="18"/>
                <w:szCs w:val="18"/>
              </w:rPr>
              <w:t> </w:t>
            </w:r>
          </w:p>
        </w:tc>
        <w:tc>
          <w:tcPr>
            <w:tcW w:w="64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980"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1218" w:type="dxa"/>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bl>
    <w:p w:rsidR="009A5E41" w:rsidRPr="002E2236" w:rsidRDefault="009A5E41" w:rsidP="009A5E41">
      <w:pPr>
        <w:pStyle w:val="af0"/>
        <w:rPr>
          <w:sz w:val="18"/>
          <w:szCs w:val="18"/>
        </w:rPr>
      </w:pPr>
    </w:p>
    <w:p w:rsidR="009A5E41" w:rsidRPr="002E2236" w:rsidRDefault="009A5E41" w:rsidP="009A5E41">
      <w:pPr>
        <w:pStyle w:val="af0"/>
        <w:rPr>
          <w:sz w:val="18"/>
          <w:szCs w:val="18"/>
        </w:rPr>
      </w:pPr>
    </w:p>
    <w:p w:rsidR="009A5E41" w:rsidRPr="002E2236" w:rsidRDefault="009A5E41" w:rsidP="009A5E41">
      <w:pPr>
        <w:pStyle w:val="af0"/>
        <w:rPr>
          <w:sz w:val="18"/>
          <w:szCs w:val="18"/>
        </w:rPr>
      </w:pPr>
    </w:p>
    <w:tbl>
      <w:tblPr>
        <w:tblW w:w="0" w:type="auto"/>
        <w:tblInd w:w="96" w:type="dxa"/>
        <w:tblLook w:val="04A0"/>
      </w:tblPr>
      <w:tblGrid>
        <w:gridCol w:w="5169"/>
        <w:gridCol w:w="508"/>
        <w:gridCol w:w="396"/>
        <w:gridCol w:w="436"/>
        <w:gridCol w:w="1196"/>
        <w:gridCol w:w="486"/>
        <w:gridCol w:w="711"/>
        <w:gridCol w:w="711"/>
        <w:gridCol w:w="711"/>
      </w:tblGrid>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Приложение № 4</w:t>
            </w:r>
          </w:p>
        </w:tc>
      </w:tr>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к бюджету муниципального образования </w:t>
            </w:r>
          </w:p>
        </w:tc>
      </w:tr>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Новоюласенский сельсовет на 2025 год</w:t>
            </w:r>
          </w:p>
        </w:tc>
      </w:tr>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  плановый период 2026 и 2027 годов</w:t>
            </w:r>
          </w:p>
        </w:tc>
      </w:tr>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от 23.12.2025№4/1</w:t>
            </w:r>
          </w:p>
        </w:tc>
      </w:tr>
      <w:tr w:rsidR="009A5E41" w:rsidRPr="002E2236" w:rsidTr="009A5E41">
        <w:trPr>
          <w:trHeight w:val="288"/>
        </w:trPr>
        <w:tc>
          <w:tcPr>
            <w:tcW w:w="0" w:type="auto"/>
            <w:gridSpan w:val="9"/>
            <w:vMerge w:val="restart"/>
            <w:tcBorders>
              <w:top w:val="nil"/>
              <w:left w:val="nil"/>
              <w:bottom w:val="nil"/>
              <w:right w:val="nil"/>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9A5E41" w:rsidRPr="002E2236" w:rsidTr="009A5E41">
        <w:trPr>
          <w:trHeight w:val="624"/>
        </w:trPr>
        <w:tc>
          <w:tcPr>
            <w:tcW w:w="0" w:type="auto"/>
            <w:gridSpan w:val="9"/>
            <w:vMerge/>
            <w:tcBorders>
              <w:top w:val="nil"/>
              <w:left w:val="nil"/>
              <w:bottom w:val="nil"/>
              <w:right w:val="nil"/>
            </w:tcBorders>
            <w:vAlign w:val="center"/>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p>
        </w:tc>
      </w:tr>
      <w:tr w:rsidR="009A5E41" w:rsidRPr="002E2236" w:rsidTr="009A5E41">
        <w:trPr>
          <w:trHeight w:val="288"/>
        </w:trPr>
        <w:tc>
          <w:tcPr>
            <w:tcW w:w="0" w:type="auto"/>
            <w:gridSpan w:val="9"/>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b/>
                <w:bCs/>
                <w:color w:val="000000"/>
                <w:sz w:val="18"/>
                <w:szCs w:val="18"/>
              </w:rPr>
            </w:pPr>
          </w:p>
        </w:tc>
      </w:tr>
      <w:tr w:rsidR="009A5E41" w:rsidRPr="002E2236" w:rsidTr="009A5E41">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Сумма</w:t>
            </w:r>
          </w:p>
        </w:tc>
      </w:tr>
      <w:tr w:rsidR="009A5E41" w:rsidRPr="002E2236" w:rsidTr="009A5E41">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w:t>
            </w:r>
          </w:p>
        </w:tc>
      </w:tr>
      <w:tr w:rsidR="009A5E41" w:rsidRPr="002E2236" w:rsidTr="009A5E41">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w:t>
            </w:r>
          </w:p>
        </w:tc>
      </w:tr>
      <w:tr w:rsidR="009A5E41" w:rsidRPr="002E2236" w:rsidTr="009A5E41">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r w:rsidR="009A5E41" w:rsidRPr="002E2236" w:rsidTr="009A5E41">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1826,1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1603,8</w:t>
            </w:r>
          </w:p>
        </w:tc>
      </w:tr>
      <w:tr w:rsidR="009A5E41" w:rsidRPr="002E2236" w:rsidTr="00F53453">
        <w:trPr>
          <w:trHeight w:val="29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72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12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89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14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34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6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15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35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592,6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F53453">
        <w:trPr>
          <w:trHeight w:val="50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372,9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r>
      <w:tr w:rsidR="009A5E41" w:rsidRPr="002E2236" w:rsidTr="009A5E41">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r>
      <w:tr w:rsidR="009A5E41" w:rsidRPr="002E2236" w:rsidTr="00F53453">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51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18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5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17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54"/>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18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207,2</w:t>
            </w:r>
          </w:p>
        </w:tc>
      </w:tr>
      <w:tr w:rsidR="009A5E41" w:rsidRPr="002E2236" w:rsidTr="009A5E41">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53453">
        <w:trPr>
          <w:trHeight w:val="5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53453">
        <w:trPr>
          <w:trHeight w:val="11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53453">
        <w:trPr>
          <w:trHeight w:val="8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53453">
        <w:trPr>
          <w:trHeight w:val="55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53453">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r>
      <w:tr w:rsidR="009A5E41" w:rsidRPr="002E2236" w:rsidTr="00F53453">
        <w:trPr>
          <w:trHeight w:val="35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24,9</w:t>
            </w:r>
          </w:p>
        </w:tc>
      </w:tr>
      <w:tr w:rsidR="009A5E41" w:rsidRPr="002E2236" w:rsidTr="009A5E41">
        <w:trPr>
          <w:trHeight w:val="44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128,1</w:t>
            </w:r>
          </w:p>
        </w:tc>
      </w:tr>
      <w:tr w:rsidR="009A5E41" w:rsidRPr="002E2236" w:rsidTr="00F53453">
        <w:trPr>
          <w:trHeight w:val="45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53453">
        <w:trPr>
          <w:trHeight w:val="57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9A5E41">
        <w:trPr>
          <w:trHeight w:val="20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53453">
        <w:trPr>
          <w:trHeight w:val="85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53453">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53453">
        <w:trPr>
          <w:trHeight w:val="34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53453">
        <w:trPr>
          <w:trHeight w:val="35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53453">
        <w:trPr>
          <w:trHeight w:val="63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9A5E41">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53453">
        <w:trPr>
          <w:trHeight w:val="77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53453">
        <w:trPr>
          <w:trHeight w:val="35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53453">
        <w:trPr>
          <w:trHeight w:val="36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36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9A5E41">
        <w:trPr>
          <w:trHeight w:val="16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800,6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1075,4</w:t>
            </w:r>
          </w:p>
        </w:tc>
      </w:tr>
      <w:tr w:rsidR="009A5E41" w:rsidRPr="002E2236" w:rsidTr="009A5E41">
        <w:trPr>
          <w:trHeight w:val="24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53453">
        <w:trPr>
          <w:trHeight w:val="73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9A5E41">
        <w:trPr>
          <w:trHeight w:val="18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53453">
        <w:trPr>
          <w:trHeight w:val="72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53453">
        <w:trPr>
          <w:trHeight w:val="47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53453">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9A5E41">
        <w:trPr>
          <w:trHeight w:val="37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53453">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53453">
        <w:trPr>
          <w:trHeight w:val="22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53453">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53453">
        <w:trPr>
          <w:trHeight w:val="63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97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9A5E41">
        <w:trPr>
          <w:trHeight w:val="22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F53453">
        <w:trPr>
          <w:trHeight w:val="8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9A5E41">
        <w:trPr>
          <w:trHeight w:val="24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9A5E41">
        <w:trPr>
          <w:trHeight w:val="17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1054,3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9,3</w:t>
            </w:r>
          </w:p>
        </w:tc>
      </w:tr>
      <w:tr w:rsidR="009A5E41" w:rsidRPr="002E2236" w:rsidTr="009A5E41">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9A5E41">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9A5E41">
        <w:trPr>
          <w:trHeight w:val="16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F53453">
        <w:trPr>
          <w:trHeight w:val="78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9A5E41">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F53453">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0,0</w:t>
            </w:r>
          </w:p>
        </w:tc>
      </w:tr>
      <w:tr w:rsidR="009A5E41" w:rsidRPr="002E2236" w:rsidTr="00F53453">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F53453">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9,1</w:t>
            </w:r>
          </w:p>
        </w:tc>
      </w:tr>
      <w:tr w:rsidR="009A5E41" w:rsidRPr="002E2236" w:rsidTr="00F53453">
        <w:trPr>
          <w:trHeight w:val="288"/>
        </w:trPr>
        <w:tc>
          <w:tcPr>
            <w:tcW w:w="0" w:type="auto"/>
            <w:tcBorders>
              <w:top w:val="nil"/>
              <w:left w:val="nil"/>
              <w:bottom w:val="nil"/>
              <w:right w:val="nil"/>
            </w:tcBorders>
            <w:shd w:val="clear" w:color="auto" w:fill="auto"/>
            <w:noWrap/>
            <w:hideMark/>
          </w:tcPr>
          <w:p w:rsidR="009A5E41" w:rsidRPr="002E2236" w:rsidRDefault="009A5E41" w:rsidP="00F53453">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53453">
        <w:trPr>
          <w:trHeight w:val="712"/>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9A5E41">
        <w:trPr>
          <w:trHeight w:val="16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53453">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53453">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53453">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53453">
        <w:trPr>
          <w:trHeight w:val="11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81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39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567,9</w:t>
            </w:r>
          </w:p>
        </w:tc>
      </w:tr>
      <w:tr w:rsidR="009A5E41" w:rsidRPr="002E2236" w:rsidTr="009A5E41">
        <w:trPr>
          <w:trHeight w:val="15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F53453">
        <w:trPr>
          <w:trHeight w:val="6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9A5E41">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F53453">
        <w:trPr>
          <w:trHeight w:val="48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F53453">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34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63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F53453">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F53453">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9A5E41">
        <w:trPr>
          <w:trHeight w:val="16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F53453">
        <w:trPr>
          <w:trHeight w:val="15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r>
      <w:tr w:rsidR="009A5E41" w:rsidRPr="002E2236" w:rsidTr="00F53453">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F53453">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F53453">
        <w:trPr>
          <w:trHeight w:val="19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F53453">
        <w:trPr>
          <w:trHeight w:val="83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F53453">
        <w:trPr>
          <w:trHeight w:val="97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9A5E41">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F53453">
        <w:trPr>
          <w:trHeight w:val="142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9A5E41">
        <w:trPr>
          <w:trHeight w:val="29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F53453">
        <w:trPr>
          <w:trHeight w:val="158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9A5E41">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9A5E41">
        <w:trPr>
          <w:trHeight w:val="15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204,5</w:t>
            </w:r>
          </w:p>
        </w:tc>
      </w:tr>
      <w:tr w:rsidR="009A5E41" w:rsidRPr="002E2236" w:rsidTr="009A5E41">
        <w:trPr>
          <w:trHeight w:val="15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bl>
    <w:p w:rsidR="009A5E41" w:rsidRPr="002E2236" w:rsidRDefault="00F53453" w:rsidP="00F53453">
      <w:pPr>
        <w:pStyle w:val="af0"/>
        <w:jc w:val="right"/>
        <w:rPr>
          <w:sz w:val="18"/>
          <w:szCs w:val="18"/>
        </w:rPr>
      </w:pPr>
      <w:r>
        <w:rPr>
          <w:sz w:val="18"/>
          <w:szCs w:val="18"/>
        </w:rPr>
        <w:t>Приложение № 5</w:t>
      </w:r>
    </w:p>
    <w:tbl>
      <w:tblPr>
        <w:tblW w:w="0" w:type="auto"/>
        <w:tblInd w:w="96" w:type="dxa"/>
        <w:tblLook w:val="04A0"/>
      </w:tblPr>
      <w:tblGrid>
        <w:gridCol w:w="5677"/>
        <w:gridCol w:w="396"/>
        <w:gridCol w:w="436"/>
        <w:gridCol w:w="1196"/>
        <w:gridCol w:w="486"/>
        <w:gridCol w:w="711"/>
        <w:gridCol w:w="711"/>
        <w:gridCol w:w="711"/>
      </w:tblGrid>
      <w:tr w:rsidR="009A5E41" w:rsidRPr="002E2236" w:rsidTr="009A5E41">
        <w:trPr>
          <w:trHeight w:val="288"/>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 бюджету муниципального образования </w:t>
            </w:r>
          </w:p>
        </w:tc>
      </w:tr>
      <w:tr w:rsidR="009A5E41" w:rsidRPr="002E2236" w:rsidTr="009A5E41">
        <w:trPr>
          <w:trHeight w:val="288"/>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Новоюласенский сельсовет на 2025 год</w:t>
            </w:r>
          </w:p>
        </w:tc>
      </w:tr>
      <w:tr w:rsidR="009A5E41" w:rsidRPr="002E2236" w:rsidTr="009A5E41">
        <w:trPr>
          <w:trHeight w:val="288"/>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и  плановый период 2026 и 2027 годов</w:t>
            </w:r>
          </w:p>
        </w:tc>
      </w:tr>
      <w:tr w:rsidR="009A5E41" w:rsidRPr="002E2236" w:rsidTr="009A5E41">
        <w:trPr>
          <w:trHeight w:val="288"/>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от 23.12.2025 №4/1</w:t>
            </w:r>
          </w:p>
        </w:tc>
      </w:tr>
      <w:tr w:rsidR="009A5E41" w:rsidRPr="002E2236" w:rsidTr="009A5E41">
        <w:trPr>
          <w:trHeight w:val="288"/>
        </w:trPr>
        <w:tc>
          <w:tcPr>
            <w:tcW w:w="0" w:type="auto"/>
            <w:gridSpan w:val="8"/>
            <w:vMerge w:val="restart"/>
            <w:tcBorders>
              <w:top w:val="nil"/>
              <w:left w:val="nil"/>
              <w:bottom w:val="nil"/>
              <w:right w:val="nil"/>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9A5E41" w:rsidRPr="002E2236" w:rsidTr="009A5E41">
        <w:trPr>
          <w:trHeight w:val="960"/>
        </w:trPr>
        <w:tc>
          <w:tcPr>
            <w:tcW w:w="0" w:type="auto"/>
            <w:gridSpan w:val="8"/>
            <w:vMerge/>
            <w:tcBorders>
              <w:top w:val="nil"/>
              <w:left w:val="nil"/>
              <w:bottom w:val="nil"/>
              <w:right w:val="nil"/>
            </w:tcBorders>
            <w:vAlign w:val="center"/>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p>
        </w:tc>
      </w:tr>
      <w:tr w:rsidR="009A5E41" w:rsidRPr="002E2236" w:rsidTr="009A5E41">
        <w:trPr>
          <w:trHeight w:val="288"/>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(тысяч рублей)</w:t>
            </w:r>
          </w:p>
        </w:tc>
      </w:tr>
      <w:tr w:rsidR="009A5E41" w:rsidRPr="002E2236" w:rsidTr="009A5E41">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Сумма</w:t>
            </w:r>
          </w:p>
        </w:tc>
      </w:tr>
      <w:tr w:rsidR="009A5E41" w:rsidRPr="002E2236" w:rsidTr="009A5E41">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w:t>
            </w:r>
          </w:p>
        </w:tc>
      </w:tr>
      <w:tr w:rsidR="009A5E41" w:rsidRPr="002E2236" w:rsidTr="009A5E41">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w:t>
            </w:r>
          </w:p>
        </w:tc>
      </w:tr>
      <w:tr w:rsidR="009A5E41" w:rsidRPr="002E2236" w:rsidTr="009A5E41">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r>
      <w:tr w:rsidR="009A5E41" w:rsidRPr="002E2236" w:rsidTr="009A5E41">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1826,1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1603,8</w:t>
            </w:r>
          </w:p>
        </w:tc>
      </w:tr>
      <w:tr w:rsidR="009A5E41" w:rsidRPr="002E2236" w:rsidTr="00F53453">
        <w:trPr>
          <w:trHeight w:val="37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64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91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9A5E41">
        <w:trPr>
          <w:trHeight w:val="2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F53453">
        <w:trPr>
          <w:trHeight w:val="61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F53453">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592,6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F53453">
        <w:trPr>
          <w:trHeight w:val="34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372,9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r>
      <w:tr w:rsidR="009A5E41" w:rsidRPr="002E2236" w:rsidTr="009A5E41">
        <w:trPr>
          <w:trHeight w:val="324"/>
        </w:trPr>
        <w:tc>
          <w:tcPr>
            <w:tcW w:w="0" w:type="auto"/>
            <w:tcBorders>
              <w:top w:val="nil"/>
              <w:left w:val="nil"/>
              <w:bottom w:val="nil"/>
              <w:right w:val="nil"/>
            </w:tcBorders>
            <w:shd w:val="clear" w:color="auto" w:fill="auto"/>
            <w:vAlign w:val="bottom"/>
            <w:hideMark/>
          </w:tcPr>
          <w:p w:rsidR="009A5E41" w:rsidRPr="002E2236" w:rsidRDefault="009A5E41" w:rsidP="00F53453">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r>
      <w:tr w:rsidR="009A5E41" w:rsidRPr="002E2236" w:rsidTr="00F53453">
        <w:trPr>
          <w:trHeight w:val="141"/>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53453">
        <w:trPr>
          <w:trHeight w:val="62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FC027E">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207,2</w:t>
            </w:r>
          </w:p>
        </w:tc>
      </w:tr>
      <w:tr w:rsidR="009A5E41" w:rsidRPr="002E2236" w:rsidTr="00FC027E">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C027E">
        <w:trPr>
          <w:trHeight w:val="33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C027E">
        <w:trPr>
          <w:trHeight w:val="19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C027E">
        <w:trPr>
          <w:trHeight w:val="68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C027E">
        <w:trPr>
          <w:trHeight w:val="5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FC027E">
        <w:trPr>
          <w:trHeight w:val="35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r>
      <w:tr w:rsidR="009A5E41" w:rsidRPr="002E2236" w:rsidTr="00FC027E">
        <w:trPr>
          <w:trHeight w:val="34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24,9</w:t>
            </w:r>
          </w:p>
        </w:tc>
      </w:tr>
      <w:tr w:rsidR="009A5E41" w:rsidRPr="002E2236" w:rsidTr="00FC027E">
        <w:trPr>
          <w:trHeight w:val="21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128,1</w:t>
            </w:r>
          </w:p>
        </w:tc>
      </w:tr>
      <w:tr w:rsidR="009A5E41" w:rsidRPr="002E2236" w:rsidTr="00FC027E">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both"/>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70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77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35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FC027E">
        <w:trPr>
          <w:trHeight w:val="35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C027E">
        <w:trPr>
          <w:trHeight w:val="64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9A5E41">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C027E">
        <w:trPr>
          <w:trHeight w:val="78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C027E">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C027E">
        <w:trPr>
          <w:trHeight w:val="38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8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FC027E">
        <w:trPr>
          <w:trHeight w:val="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800,6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1075,4</w:t>
            </w:r>
          </w:p>
        </w:tc>
      </w:tr>
      <w:tr w:rsidR="009A5E41" w:rsidRPr="002E2236" w:rsidTr="00FC027E">
        <w:trPr>
          <w:trHeight w:val="17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65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13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78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36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FC027E">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Иные закупки товаров, работ и услуг для обеспечения </w:t>
            </w:r>
            <w:r w:rsidRPr="002E2236">
              <w:rPr>
                <w:rFonts w:ascii="Times New Roman" w:eastAsia="Times New Roman" w:hAnsi="Times New Roman" w:cs="Times New Roman"/>
                <w:color w:val="000000"/>
                <w:sz w:val="18"/>
                <w:szCs w:val="18"/>
              </w:rPr>
              <w:lastRenderedPageBreak/>
              <w:t>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0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C027E">
        <w:trPr>
          <w:trHeight w:val="59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C027E">
        <w:trPr>
          <w:trHeight w:val="1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FC027E">
        <w:trPr>
          <w:trHeight w:val="58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9A5E41">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02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FC027E">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FC027E">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FC027E">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FC027E">
        <w:trPr>
          <w:trHeight w:val="19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1054,3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9,3</w:t>
            </w:r>
          </w:p>
        </w:tc>
      </w:tr>
      <w:tr w:rsidR="009A5E41" w:rsidRPr="002E2236" w:rsidTr="00FC027E">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9,3</w:t>
            </w:r>
          </w:p>
        </w:tc>
      </w:tr>
      <w:tr w:rsidR="009A5E41" w:rsidRPr="002E2236" w:rsidTr="00FC027E">
        <w:trPr>
          <w:trHeight w:val="74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9,3</w:t>
            </w:r>
          </w:p>
        </w:tc>
      </w:tr>
      <w:tr w:rsidR="009A5E41" w:rsidRPr="002E2236" w:rsidTr="00FC027E">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FC027E">
        <w:trPr>
          <w:trHeight w:val="83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169,1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FC027E">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FC027E">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FC027E">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C027E">
        <w:trPr>
          <w:trHeight w:val="84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9A5E41">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C027E">
        <w:trPr>
          <w:trHeight w:val="75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FC027E">
        <w:trPr>
          <w:trHeight w:val="34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68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FC027E">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8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lastRenderedPageBreak/>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567,9</w:t>
            </w:r>
          </w:p>
        </w:tc>
      </w:tr>
      <w:tr w:rsidR="009A5E41" w:rsidRPr="002E2236" w:rsidTr="00A36D33">
        <w:trPr>
          <w:trHeight w:val="10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58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9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59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1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0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59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A36D33">
        <w:trPr>
          <w:trHeight w:val="39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A36D33">
        <w:trPr>
          <w:trHeight w:val="82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9A5E41">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A36D33">
        <w:trPr>
          <w:trHeight w:val="18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499,6</w:t>
            </w:r>
          </w:p>
        </w:tc>
      </w:tr>
      <w:tr w:rsidR="009A5E41" w:rsidRPr="002E2236" w:rsidTr="00A36D33">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A36D33">
        <w:trPr>
          <w:trHeight w:val="60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A36D33">
        <w:trPr>
          <w:trHeight w:val="11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A36D33">
        <w:trPr>
          <w:trHeight w:val="74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499,6</w:t>
            </w:r>
          </w:p>
        </w:tc>
      </w:tr>
      <w:tr w:rsidR="009A5E41" w:rsidRPr="002E2236" w:rsidTr="00A36D33">
        <w:trPr>
          <w:trHeight w:val="103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A36D33">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9A5E41">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A36D33">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A36D33">
        <w:trPr>
          <w:trHeight w:val="136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12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204,5</w:t>
            </w:r>
          </w:p>
        </w:tc>
      </w:tr>
      <w:tr w:rsidR="009A5E41" w:rsidRPr="002E2236" w:rsidTr="00A36D33">
        <w:trPr>
          <w:trHeight w:val="18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bl>
    <w:p w:rsidR="009A5E41" w:rsidRPr="002E2236" w:rsidRDefault="00A36D33" w:rsidP="00A36D33">
      <w:pPr>
        <w:pStyle w:val="af0"/>
        <w:jc w:val="right"/>
        <w:rPr>
          <w:sz w:val="18"/>
          <w:szCs w:val="18"/>
        </w:rPr>
      </w:pPr>
      <w:r>
        <w:rPr>
          <w:sz w:val="18"/>
          <w:szCs w:val="18"/>
        </w:rPr>
        <w:t>Приложение № 6</w:t>
      </w:r>
    </w:p>
    <w:p w:rsidR="009A5E41" w:rsidRPr="002E2236" w:rsidRDefault="009A5E41" w:rsidP="009A5E41">
      <w:pPr>
        <w:pStyle w:val="af0"/>
        <w:rPr>
          <w:sz w:val="18"/>
          <w:szCs w:val="18"/>
        </w:rPr>
      </w:pPr>
    </w:p>
    <w:tbl>
      <w:tblPr>
        <w:tblW w:w="0" w:type="auto"/>
        <w:tblInd w:w="96" w:type="dxa"/>
        <w:tblLook w:val="04A0"/>
      </w:tblPr>
      <w:tblGrid>
        <w:gridCol w:w="5655"/>
        <w:gridCol w:w="1196"/>
        <w:gridCol w:w="407"/>
        <w:gridCol w:w="447"/>
        <w:gridCol w:w="486"/>
        <w:gridCol w:w="711"/>
        <w:gridCol w:w="711"/>
        <w:gridCol w:w="711"/>
      </w:tblGrid>
      <w:tr w:rsidR="009A5E41" w:rsidRPr="002E2236" w:rsidTr="009A5E41">
        <w:trPr>
          <w:trHeight w:val="288"/>
        </w:trPr>
        <w:tc>
          <w:tcPr>
            <w:tcW w:w="0" w:type="auto"/>
            <w:gridSpan w:val="8"/>
            <w:tcBorders>
              <w:top w:val="nil"/>
              <w:left w:val="nil"/>
              <w:bottom w:val="nil"/>
              <w:right w:val="nil"/>
            </w:tcBorders>
            <w:shd w:val="clear" w:color="auto" w:fill="auto"/>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 бюджету муниципального образования </w:t>
            </w:r>
          </w:p>
        </w:tc>
      </w:tr>
      <w:tr w:rsidR="009A5E41" w:rsidRPr="002E2236" w:rsidTr="009A5E41">
        <w:trPr>
          <w:trHeight w:val="288"/>
        </w:trPr>
        <w:tc>
          <w:tcPr>
            <w:tcW w:w="0" w:type="auto"/>
            <w:gridSpan w:val="8"/>
            <w:tcBorders>
              <w:top w:val="nil"/>
              <w:left w:val="nil"/>
              <w:bottom w:val="nil"/>
              <w:right w:val="nil"/>
            </w:tcBorders>
            <w:shd w:val="clear" w:color="auto" w:fill="auto"/>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Новоюласенский сельсовет на 2025 год</w:t>
            </w:r>
          </w:p>
        </w:tc>
      </w:tr>
      <w:tr w:rsidR="009A5E41" w:rsidRPr="002E2236" w:rsidTr="009A5E41">
        <w:trPr>
          <w:trHeight w:val="288"/>
        </w:trPr>
        <w:tc>
          <w:tcPr>
            <w:tcW w:w="0" w:type="auto"/>
            <w:gridSpan w:val="8"/>
            <w:tcBorders>
              <w:top w:val="nil"/>
              <w:left w:val="nil"/>
              <w:bottom w:val="nil"/>
              <w:right w:val="nil"/>
            </w:tcBorders>
            <w:shd w:val="clear" w:color="auto" w:fill="auto"/>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w:t>
            </w:r>
            <w:r w:rsidRPr="002E2236">
              <w:rPr>
                <w:rFonts w:ascii="Times New Roman" w:eastAsia="Times New Roman" w:hAnsi="Times New Roman" w:cs="Times New Roman"/>
                <w:b/>
                <w:bCs/>
                <w:color w:val="000000"/>
                <w:sz w:val="18"/>
                <w:szCs w:val="18"/>
              </w:rPr>
              <w:t xml:space="preserve">              </w:t>
            </w:r>
            <w:r w:rsidRPr="002E2236">
              <w:rPr>
                <w:rFonts w:ascii="Times New Roman" w:eastAsia="Times New Roman" w:hAnsi="Times New Roman" w:cs="Times New Roman"/>
                <w:color w:val="000000"/>
                <w:sz w:val="18"/>
                <w:szCs w:val="18"/>
              </w:rPr>
              <w:t xml:space="preserve">                                                                                                                              и  плановый период 2026 и 2027 годов</w:t>
            </w:r>
          </w:p>
        </w:tc>
      </w:tr>
      <w:tr w:rsidR="009A5E41" w:rsidRPr="002E2236" w:rsidTr="009A5E41">
        <w:trPr>
          <w:trHeight w:val="252"/>
        </w:trPr>
        <w:tc>
          <w:tcPr>
            <w:tcW w:w="0" w:type="auto"/>
            <w:gridSpan w:val="8"/>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от 23.12.2025№4/1</w:t>
            </w:r>
          </w:p>
        </w:tc>
      </w:tr>
      <w:tr w:rsidR="009A5E41" w:rsidRPr="002E2236" w:rsidTr="009A5E41">
        <w:trPr>
          <w:trHeight w:val="288"/>
        </w:trPr>
        <w:tc>
          <w:tcPr>
            <w:tcW w:w="0" w:type="auto"/>
            <w:gridSpan w:val="8"/>
            <w:vMerge w:val="restart"/>
            <w:tcBorders>
              <w:top w:val="nil"/>
              <w:left w:val="nil"/>
              <w:bottom w:val="nil"/>
              <w:right w:val="nil"/>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w:t>
            </w:r>
            <w:r w:rsidRPr="002E2236">
              <w:rPr>
                <w:rFonts w:ascii="Times New Roman" w:eastAsia="Times New Roman" w:hAnsi="Times New Roman" w:cs="Times New Roman"/>
                <w:b/>
                <w:bCs/>
                <w:color w:val="000000"/>
                <w:sz w:val="18"/>
                <w:szCs w:val="18"/>
              </w:rPr>
              <w:lastRenderedPageBreak/>
              <w:t>классификации расходов на 2025 год и на плановый период 2026 и 2027 годов</w:t>
            </w:r>
          </w:p>
        </w:tc>
      </w:tr>
      <w:tr w:rsidR="009A5E41" w:rsidRPr="002E2236" w:rsidTr="009A5E41">
        <w:trPr>
          <w:trHeight w:val="288"/>
        </w:trPr>
        <w:tc>
          <w:tcPr>
            <w:tcW w:w="0" w:type="auto"/>
            <w:gridSpan w:val="8"/>
            <w:vMerge/>
            <w:tcBorders>
              <w:top w:val="nil"/>
              <w:left w:val="nil"/>
              <w:bottom w:val="nil"/>
              <w:right w:val="nil"/>
            </w:tcBorders>
            <w:vAlign w:val="center"/>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p>
        </w:tc>
      </w:tr>
      <w:tr w:rsidR="009A5E41" w:rsidRPr="002E2236" w:rsidTr="009A5E41">
        <w:trPr>
          <w:trHeight w:val="810"/>
        </w:trPr>
        <w:tc>
          <w:tcPr>
            <w:tcW w:w="0" w:type="auto"/>
            <w:gridSpan w:val="8"/>
            <w:vMerge/>
            <w:tcBorders>
              <w:top w:val="nil"/>
              <w:left w:val="nil"/>
              <w:bottom w:val="nil"/>
              <w:right w:val="nil"/>
            </w:tcBorders>
            <w:vAlign w:val="center"/>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p>
        </w:tc>
      </w:tr>
      <w:tr w:rsidR="009A5E41" w:rsidRPr="002E2236" w:rsidTr="009A5E41">
        <w:trPr>
          <w:trHeight w:val="288"/>
        </w:trPr>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(тысяч рублей)</w:t>
            </w:r>
          </w:p>
        </w:tc>
      </w:tr>
      <w:tr w:rsidR="009A5E41" w:rsidRPr="002E2236" w:rsidTr="009A5E41">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2027</w:t>
            </w:r>
          </w:p>
        </w:tc>
      </w:tr>
      <w:tr w:rsidR="009A5E41" w:rsidRPr="002E2236" w:rsidTr="009A5E41">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w:t>
            </w:r>
          </w:p>
        </w:tc>
      </w:tr>
      <w:tr w:rsidR="009A5E41" w:rsidRPr="002E2236" w:rsidTr="00A36D33">
        <w:trPr>
          <w:trHeight w:val="58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3694,2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3030,8</w:t>
            </w:r>
          </w:p>
        </w:tc>
      </w:tr>
      <w:tr w:rsidR="009A5E41" w:rsidRPr="002E2236" w:rsidTr="00A36D33">
        <w:trPr>
          <w:trHeight w:val="11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3694,2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3030,8</w:t>
            </w:r>
          </w:p>
        </w:tc>
      </w:tr>
      <w:tr w:rsidR="009A5E41" w:rsidRPr="002E2236" w:rsidTr="00A36D33">
        <w:trPr>
          <w:trHeight w:val="87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2509,8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2303,4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2310,6</w:t>
            </w:r>
          </w:p>
        </w:tc>
      </w:tr>
      <w:tr w:rsidR="009A5E41" w:rsidRPr="002E2236" w:rsidTr="00A36D33">
        <w:trPr>
          <w:trHeight w:val="14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9A5E41">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744,8</w:t>
            </w:r>
          </w:p>
        </w:tc>
      </w:tr>
      <w:tr w:rsidR="009A5E41" w:rsidRPr="002E2236" w:rsidTr="009A5E41">
        <w:trPr>
          <w:trHeight w:val="22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859,0</w:t>
            </w:r>
          </w:p>
        </w:tc>
      </w:tr>
      <w:tr w:rsidR="009A5E41" w:rsidRPr="002E2236" w:rsidTr="009A5E41">
        <w:trPr>
          <w:trHeight w:val="50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592,6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42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372,9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286,7</w:t>
            </w:r>
          </w:p>
        </w:tc>
      </w:tr>
      <w:tr w:rsidR="009A5E41" w:rsidRPr="002E2236" w:rsidTr="009A5E41">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4,4</w:t>
            </w:r>
          </w:p>
        </w:tc>
      </w:tr>
      <w:tr w:rsidR="009A5E41" w:rsidRPr="002E2236" w:rsidTr="00A36D33">
        <w:trPr>
          <w:trHeight w:val="6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207,2</w:t>
            </w:r>
          </w:p>
        </w:tc>
      </w:tr>
      <w:tr w:rsidR="009A5E41" w:rsidRPr="002E2236" w:rsidTr="009A5E41">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182,3</w:t>
            </w:r>
          </w:p>
        </w:tc>
      </w:tr>
      <w:tr w:rsidR="009A5E41" w:rsidRPr="002E2236" w:rsidTr="00A36D33">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24,9</w:t>
            </w:r>
          </w:p>
        </w:tc>
      </w:tr>
      <w:tr w:rsidR="009A5E41" w:rsidRPr="002E2236" w:rsidTr="00A36D33">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9A5E41">
        <w:trPr>
          <w:trHeight w:val="23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07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A36D33">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A36D33">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13,3</w:t>
            </w:r>
          </w:p>
        </w:tc>
      </w:tr>
      <w:tr w:rsidR="009A5E41" w:rsidRPr="002E2236" w:rsidTr="00A36D33">
        <w:trPr>
          <w:trHeight w:val="147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A36D33">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486,1</w:t>
            </w:r>
          </w:p>
        </w:tc>
      </w:tr>
      <w:tr w:rsidR="009A5E41" w:rsidRPr="002E2236" w:rsidTr="00A36D33">
        <w:trPr>
          <w:trHeight w:val="134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14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51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24,2</w:t>
            </w:r>
          </w:p>
        </w:tc>
      </w:tr>
      <w:tr w:rsidR="009A5E41" w:rsidRPr="002E2236" w:rsidTr="00A36D33">
        <w:trPr>
          <w:trHeight w:val="59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8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01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9A5E41">
        <w:trPr>
          <w:trHeight w:val="26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23,2</w:t>
            </w:r>
          </w:p>
        </w:tc>
      </w:tr>
      <w:tr w:rsidR="009A5E41" w:rsidRPr="002E2236" w:rsidTr="00A36D33">
        <w:trPr>
          <w:trHeight w:val="88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9A5E41">
        <w:trPr>
          <w:trHeight w:val="24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r>
      <w:tr w:rsidR="009A5E41" w:rsidRPr="002E2236" w:rsidTr="00A36D33">
        <w:trPr>
          <w:trHeight w:val="73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128,1</w:t>
            </w:r>
          </w:p>
        </w:tc>
      </w:tr>
      <w:tr w:rsidR="009A5E41" w:rsidRPr="002E2236" w:rsidTr="00A36D33">
        <w:trPr>
          <w:trHeight w:val="46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A36D33">
        <w:trPr>
          <w:trHeight w:val="40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126,1</w:t>
            </w:r>
          </w:p>
        </w:tc>
      </w:tr>
      <w:tr w:rsidR="009A5E41" w:rsidRPr="002E2236" w:rsidTr="00A36D33">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9A5E41">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40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w:t>
            </w:r>
          </w:p>
        </w:tc>
      </w:tr>
      <w:tr w:rsidR="009A5E41" w:rsidRPr="002E2236" w:rsidTr="00A36D33">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567,9</w:t>
            </w:r>
          </w:p>
        </w:tc>
      </w:tr>
      <w:tr w:rsidR="009A5E41" w:rsidRPr="002E2236" w:rsidTr="00A36D33">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A36D33">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173,7</w:t>
            </w:r>
          </w:p>
        </w:tc>
      </w:tr>
      <w:tr w:rsidR="009A5E41" w:rsidRPr="002E2236" w:rsidTr="00A36D33">
        <w:trPr>
          <w:trHeight w:val="76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9A5E41">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394,2</w:t>
            </w:r>
          </w:p>
        </w:tc>
      </w:tr>
      <w:tr w:rsidR="009A5E41" w:rsidRPr="002E2236" w:rsidTr="00A36D33">
        <w:trPr>
          <w:trHeight w:val="14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4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52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759,9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1051,2</w:t>
            </w:r>
          </w:p>
        </w:tc>
      </w:tr>
      <w:tr w:rsidR="009A5E41" w:rsidRPr="002E2236" w:rsidTr="009A5E41">
        <w:trPr>
          <w:trHeight w:val="14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A36D33">
        <w:trPr>
          <w:trHeight w:val="77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A36D33">
        <w:trPr>
          <w:trHeight w:val="36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A36D33">
        <w:trPr>
          <w:trHeight w:val="36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1051,2</w:t>
            </w:r>
          </w:p>
        </w:tc>
      </w:tr>
      <w:tr w:rsidR="009A5E41" w:rsidRPr="002E2236" w:rsidTr="009A5E41">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6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6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938"/>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1054,3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i/>
                <w:iCs/>
                <w:color w:val="000000"/>
                <w:sz w:val="18"/>
                <w:szCs w:val="18"/>
              </w:rPr>
            </w:pPr>
            <w:r w:rsidRPr="002E2236">
              <w:rPr>
                <w:rFonts w:ascii="Times New Roman" w:eastAsia="Times New Roman" w:hAnsi="Times New Roman" w:cs="Times New Roman"/>
                <w:b/>
                <w:bCs/>
                <w:i/>
                <w:iCs/>
                <w:color w:val="000000"/>
                <w:sz w:val="18"/>
                <w:szCs w:val="18"/>
              </w:rPr>
              <w:t>9,3</w:t>
            </w:r>
          </w:p>
        </w:tc>
      </w:tr>
      <w:tr w:rsidR="009A5E41" w:rsidRPr="002E2236" w:rsidTr="00A36D33">
        <w:trPr>
          <w:trHeight w:val="17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193,1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9,3</w:t>
            </w:r>
          </w:p>
        </w:tc>
      </w:tr>
      <w:tr w:rsidR="009A5E41" w:rsidRPr="002E2236" w:rsidTr="00A36D33">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193,1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9,3</w:t>
            </w:r>
          </w:p>
        </w:tc>
      </w:tr>
      <w:tr w:rsidR="009A5E41" w:rsidRPr="002E2236" w:rsidTr="00A36D33">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lastRenderedPageBreak/>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32,1</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1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137,0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A36D33">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137,0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9,1</w:t>
            </w:r>
          </w:p>
        </w:tc>
      </w:tr>
      <w:tr w:rsidR="009A5E41" w:rsidRPr="002E2236" w:rsidTr="00A36D33">
        <w:trPr>
          <w:trHeight w:val="325"/>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331"/>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0,2</w:t>
            </w:r>
          </w:p>
        </w:tc>
      </w:tr>
      <w:tr w:rsidR="009A5E41" w:rsidRPr="002E2236" w:rsidTr="00A36D33">
        <w:trPr>
          <w:trHeight w:val="196"/>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333"/>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sz w:val="18"/>
                <w:szCs w:val="18"/>
              </w:rPr>
            </w:pPr>
            <w:r w:rsidRPr="002E2236">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right"/>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r>
      <w:tr w:rsidR="009A5E41" w:rsidRPr="002E2236" w:rsidTr="00A36D33">
        <w:trPr>
          <w:trHeight w:val="184"/>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color w:val="000000"/>
                <w:sz w:val="18"/>
                <w:szCs w:val="18"/>
              </w:rPr>
            </w:pPr>
            <w:r w:rsidRPr="002E2236">
              <w:rPr>
                <w:rFonts w:ascii="Times New Roman" w:eastAsia="Times New Roman" w:hAnsi="Times New Roman" w:cs="Times New Roman"/>
                <w:color w:val="000000"/>
                <w:sz w:val="18"/>
                <w:szCs w:val="18"/>
              </w:rPr>
              <w:t>204,5</w:t>
            </w:r>
          </w:p>
        </w:tc>
      </w:tr>
      <w:tr w:rsidR="009A5E41" w:rsidRPr="002E2236" w:rsidTr="009A5E41">
        <w:trPr>
          <w:trHeight w:val="267"/>
        </w:trPr>
        <w:tc>
          <w:tcPr>
            <w:tcW w:w="0" w:type="auto"/>
            <w:tcBorders>
              <w:top w:val="nil"/>
              <w:left w:val="single" w:sz="4" w:space="0" w:color="auto"/>
              <w:bottom w:val="single" w:sz="4" w:space="0" w:color="auto"/>
              <w:right w:val="single" w:sz="4" w:space="0" w:color="auto"/>
            </w:tcBorders>
            <w:shd w:val="clear" w:color="auto" w:fill="auto"/>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noWrap/>
            <w:hideMark/>
          </w:tcPr>
          <w:p w:rsidR="009A5E41" w:rsidRPr="002E2236" w:rsidRDefault="009A5E41" w:rsidP="009A5E41">
            <w:pPr>
              <w:spacing w:after="0" w:line="240" w:lineRule="auto"/>
              <w:jc w:val="center"/>
              <w:rPr>
                <w:rFonts w:ascii="Times New Roman" w:eastAsia="Times New Roman" w:hAnsi="Times New Roman" w:cs="Times New Roman"/>
                <w:b/>
                <w:bCs/>
                <w:color w:val="000000"/>
                <w:sz w:val="18"/>
                <w:szCs w:val="18"/>
              </w:rPr>
            </w:pPr>
            <w:r w:rsidRPr="002E2236">
              <w:rPr>
                <w:rFonts w:ascii="Times New Roman" w:eastAsia="Times New Roman" w:hAnsi="Times New Roman" w:cs="Times New Roman"/>
                <w:b/>
                <w:bCs/>
                <w:color w:val="000000"/>
                <w:sz w:val="18"/>
                <w:szCs w:val="18"/>
              </w:rPr>
              <w:t>4295,8</w:t>
            </w:r>
          </w:p>
        </w:tc>
      </w:tr>
    </w:tbl>
    <w:p w:rsidR="0098105A" w:rsidRPr="00CB1842" w:rsidRDefault="0098105A" w:rsidP="0098105A">
      <w:pPr>
        <w:jc w:val="center"/>
        <w:rPr>
          <w:sz w:val="18"/>
          <w:szCs w:val="18"/>
        </w:rPr>
      </w:pPr>
    </w:p>
    <w:tbl>
      <w:tblPr>
        <w:tblW w:w="10367" w:type="dxa"/>
        <w:tblInd w:w="89" w:type="dxa"/>
        <w:tblLook w:val="04A0"/>
      </w:tblPr>
      <w:tblGrid>
        <w:gridCol w:w="2713"/>
        <w:gridCol w:w="3827"/>
        <w:gridCol w:w="1134"/>
        <w:gridCol w:w="926"/>
        <w:gridCol w:w="1767"/>
      </w:tblGrid>
      <w:tr w:rsidR="0098105A" w:rsidRPr="00CB1842" w:rsidTr="0098105A">
        <w:trPr>
          <w:trHeight w:val="300"/>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СОВЕТ ДЕПУТАТОВ</w:t>
            </w:r>
          </w:p>
          <w:p w:rsidR="0098105A" w:rsidRPr="00CB1842" w:rsidRDefault="0098105A" w:rsidP="0098105A">
            <w:pPr>
              <w:tabs>
                <w:tab w:val="left" w:pos="709"/>
              </w:tabs>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муниципального образования Новоюласенский сельсовет</w:t>
            </w:r>
          </w:p>
          <w:p w:rsidR="0098105A" w:rsidRPr="00CB1842" w:rsidRDefault="0098105A" w:rsidP="0098105A">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Красногвардейского района Оренбургской области</w:t>
            </w:r>
          </w:p>
          <w:p w:rsidR="0098105A" w:rsidRPr="00CB1842" w:rsidRDefault="0098105A" w:rsidP="0098105A">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пятого созыва</w:t>
            </w:r>
          </w:p>
          <w:p w:rsidR="0098105A" w:rsidRPr="00CB1842" w:rsidRDefault="0098105A" w:rsidP="0098105A">
            <w:pPr>
              <w:spacing w:after="0" w:line="240" w:lineRule="auto"/>
              <w:jc w:val="center"/>
              <w:rPr>
                <w:rFonts w:ascii="Times New Roman" w:hAnsi="Times New Roman" w:cs="Times New Roman"/>
                <w:b/>
                <w:sz w:val="18"/>
                <w:szCs w:val="18"/>
              </w:rPr>
            </w:pPr>
          </w:p>
          <w:p w:rsidR="0098105A" w:rsidRPr="00CB1842" w:rsidRDefault="0098105A" w:rsidP="0098105A">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РЕШЕНИЕ</w:t>
            </w:r>
          </w:p>
          <w:p w:rsidR="0098105A" w:rsidRPr="00CB1842" w:rsidRDefault="0098105A" w:rsidP="0098105A">
            <w:pPr>
              <w:tabs>
                <w:tab w:val="left" w:pos="709"/>
              </w:tabs>
              <w:spacing w:after="0" w:line="240" w:lineRule="auto"/>
              <w:jc w:val="both"/>
              <w:rPr>
                <w:rFonts w:ascii="Times New Roman" w:hAnsi="Times New Roman" w:cs="Times New Roman"/>
                <w:b/>
                <w:sz w:val="18"/>
                <w:szCs w:val="18"/>
              </w:rPr>
            </w:pPr>
            <w:r w:rsidRPr="00CB1842">
              <w:rPr>
                <w:rFonts w:ascii="Times New Roman" w:hAnsi="Times New Roman" w:cs="Times New Roman"/>
                <w:sz w:val="18"/>
                <w:szCs w:val="18"/>
              </w:rPr>
              <w:t xml:space="preserve">23.12. 2025                                                                                                                            </w:t>
            </w:r>
            <w:r w:rsidR="00D334AE">
              <w:rPr>
                <w:rFonts w:ascii="Times New Roman" w:hAnsi="Times New Roman" w:cs="Times New Roman"/>
                <w:sz w:val="18"/>
                <w:szCs w:val="18"/>
              </w:rPr>
              <w:t xml:space="preserve">                                                 </w:t>
            </w:r>
            <w:r w:rsidRPr="00CB1842">
              <w:rPr>
                <w:rFonts w:ascii="Times New Roman" w:hAnsi="Times New Roman" w:cs="Times New Roman"/>
                <w:sz w:val="18"/>
                <w:szCs w:val="18"/>
              </w:rPr>
              <w:t>№ 4/2</w:t>
            </w:r>
          </w:p>
          <w:p w:rsidR="0098105A" w:rsidRPr="00CB1842" w:rsidRDefault="0098105A" w:rsidP="0098105A">
            <w:pPr>
              <w:spacing w:after="0" w:line="240" w:lineRule="auto"/>
              <w:jc w:val="center"/>
              <w:rPr>
                <w:rFonts w:ascii="Times New Roman" w:hAnsi="Times New Roman" w:cs="Times New Roman"/>
                <w:b/>
                <w:bCs/>
                <w:sz w:val="18"/>
                <w:szCs w:val="18"/>
              </w:rPr>
            </w:pPr>
          </w:p>
          <w:p w:rsidR="0098105A" w:rsidRPr="00CB1842" w:rsidRDefault="0098105A" w:rsidP="0098105A">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с.Новоюласка</w:t>
            </w:r>
          </w:p>
          <w:p w:rsidR="0098105A" w:rsidRPr="00CB1842" w:rsidRDefault="0098105A" w:rsidP="0098105A">
            <w:pPr>
              <w:spacing w:after="0" w:line="240" w:lineRule="auto"/>
              <w:jc w:val="center"/>
              <w:rPr>
                <w:rFonts w:ascii="Times New Roman" w:hAnsi="Times New Roman" w:cs="Times New Roman"/>
                <w:sz w:val="18"/>
                <w:szCs w:val="18"/>
              </w:rPr>
            </w:pPr>
          </w:p>
          <w:p w:rsidR="0098105A" w:rsidRPr="00CB1842" w:rsidRDefault="0098105A" w:rsidP="0098105A">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 xml:space="preserve">О бюджете муниципального образования Новоюласенский сельсовет Красногвардейского  района Оренбургской области на 2026 год  и плановый период 2027 и 2028 годов </w:t>
            </w:r>
          </w:p>
          <w:p w:rsidR="0098105A" w:rsidRPr="00CB1842" w:rsidRDefault="0098105A" w:rsidP="0098105A">
            <w:pPr>
              <w:tabs>
                <w:tab w:val="left" w:pos="4860"/>
              </w:tabs>
              <w:spacing w:after="0" w:line="240" w:lineRule="auto"/>
              <w:ind w:right="4495"/>
              <w:jc w:val="both"/>
              <w:rPr>
                <w:rFonts w:ascii="Times New Roman" w:hAnsi="Times New Roman" w:cs="Times New Roman"/>
                <w:sz w:val="18"/>
                <w:szCs w:val="18"/>
              </w:rPr>
            </w:pPr>
          </w:p>
          <w:p w:rsidR="0098105A" w:rsidRPr="00CB1842" w:rsidRDefault="0098105A" w:rsidP="0098105A">
            <w:pPr>
              <w:tabs>
                <w:tab w:val="left" w:pos="0"/>
                <w:tab w:val="left" w:pos="709"/>
              </w:tabs>
              <w:spacing w:after="0" w:line="240" w:lineRule="auto"/>
              <w:ind w:right="-5" w:firstLine="720"/>
              <w:jc w:val="both"/>
              <w:rPr>
                <w:rFonts w:ascii="Times New Roman" w:hAnsi="Times New Roman" w:cs="Times New Roman"/>
                <w:sz w:val="18"/>
                <w:szCs w:val="18"/>
              </w:rPr>
            </w:pPr>
            <w:r w:rsidRPr="00CB1842">
              <w:rPr>
                <w:rFonts w:ascii="Times New Roman" w:hAnsi="Times New Roman" w:cs="Times New Roman"/>
                <w:sz w:val="18"/>
                <w:szCs w:val="18"/>
              </w:rPr>
              <w:t>В соответствии с БК РФ, ФЗ № 131-ФЗ «Об общих принципах организации местного самоуправления в Российской Федерации от 06.10.2003г.»,   Федеральным законом от 20 марта 2025 года № 33-ФЗ «Об общих принципах организации местного самоуправления в единой системе публичной власти», Уставом муниципального образования Новоюласенский сельсовет Красногвардейского района Оренбургской области, Положения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98105A" w:rsidRPr="00CB1842" w:rsidRDefault="0098105A" w:rsidP="0098105A">
            <w:pPr>
              <w:tabs>
                <w:tab w:val="left" w:pos="0"/>
              </w:tabs>
              <w:spacing w:after="0" w:line="240" w:lineRule="auto"/>
              <w:ind w:right="-5" w:firstLine="709"/>
              <w:jc w:val="both"/>
              <w:rPr>
                <w:rFonts w:ascii="Times New Roman" w:hAnsi="Times New Roman" w:cs="Times New Roman"/>
                <w:sz w:val="18"/>
                <w:szCs w:val="18"/>
              </w:rPr>
            </w:pPr>
            <w:r w:rsidRPr="00CB1842">
              <w:rPr>
                <w:rFonts w:ascii="Times New Roman" w:hAnsi="Times New Roman" w:cs="Times New Roman"/>
                <w:sz w:val="18"/>
                <w:szCs w:val="18"/>
              </w:rPr>
              <w:t>1.Утвердить бюджет муниципального образования Новоюласенский сельсовет Красногвардейского района Оренбургской области на 2026 год  и плановый период 2027 и 2028 годов по доходам и расходам согласно приложению.</w:t>
            </w:r>
          </w:p>
          <w:p w:rsidR="0098105A" w:rsidRPr="00CB1842" w:rsidRDefault="0098105A" w:rsidP="0098105A">
            <w:pPr>
              <w:tabs>
                <w:tab w:val="left" w:pos="0"/>
              </w:tabs>
              <w:spacing w:after="0" w:line="240" w:lineRule="auto"/>
              <w:ind w:right="-5" w:firstLine="709"/>
              <w:jc w:val="both"/>
              <w:rPr>
                <w:rFonts w:ascii="Times New Roman" w:hAnsi="Times New Roman" w:cs="Times New Roman"/>
                <w:sz w:val="18"/>
                <w:szCs w:val="18"/>
              </w:rPr>
            </w:pPr>
            <w:r w:rsidRPr="00CB1842">
              <w:rPr>
                <w:rFonts w:ascii="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8105A" w:rsidRPr="00CB1842" w:rsidRDefault="0098105A" w:rsidP="0098105A">
            <w:pPr>
              <w:tabs>
                <w:tab w:val="left" w:pos="0"/>
                <w:tab w:val="left" w:pos="684"/>
              </w:tabs>
              <w:spacing w:after="0" w:line="240" w:lineRule="auto"/>
              <w:ind w:right="-5" w:firstLine="709"/>
              <w:jc w:val="both"/>
              <w:rPr>
                <w:rFonts w:ascii="Times New Roman" w:hAnsi="Times New Roman" w:cs="Times New Roman"/>
                <w:sz w:val="18"/>
                <w:szCs w:val="18"/>
              </w:rPr>
            </w:pPr>
            <w:r w:rsidRPr="00CB1842">
              <w:rPr>
                <w:rFonts w:ascii="Times New Roman" w:hAnsi="Times New Roman" w:cs="Times New Roman"/>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98105A" w:rsidRPr="00CB1842" w:rsidRDefault="0098105A" w:rsidP="0098105A">
            <w:pPr>
              <w:tabs>
                <w:tab w:val="left" w:pos="0"/>
                <w:tab w:val="left" w:pos="684"/>
              </w:tabs>
              <w:spacing w:after="0" w:line="240" w:lineRule="auto"/>
              <w:ind w:right="-5" w:firstLine="709"/>
              <w:jc w:val="both"/>
              <w:rPr>
                <w:rFonts w:ascii="Times New Roman" w:hAnsi="Times New Roman" w:cs="Times New Roman"/>
                <w:sz w:val="18"/>
                <w:szCs w:val="18"/>
              </w:rPr>
            </w:pPr>
          </w:p>
          <w:p w:rsidR="0098105A" w:rsidRPr="00CB1842" w:rsidRDefault="0098105A" w:rsidP="0098105A">
            <w:pPr>
              <w:pStyle w:val="af0"/>
              <w:rPr>
                <w:sz w:val="18"/>
                <w:szCs w:val="18"/>
              </w:rPr>
            </w:pPr>
            <w:r w:rsidRPr="00CB1842">
              <w:rPr>
                <w:sz w:val="18"/>
                <w:szCs w:val="18"/>
              </w:rPr>
              <w:t xml:space="preserve">Председатель Совета депутатов                                                                  </w:t>
            </w:r>
            <w:r w:rsidR="00D334AE">
              <w:rPr>
                <w:sz w:val="18"/>
                <w:szCs w:val="18"/>
              </w:rPr>
              <w:t xml:space="preserve">                                                                        </w:t>
            </w:r>
            <w:r w:rsidRPr="00CB1842">
              <w:rPr>
                <w:sz w:val="18"/>
                <w:szCs w:val="18"/>
              </w:rPr>
              <w:t xml:space="preserve">Л.А.Шинкаренко                                                             </w:t>
            </w:r>
          </w:p>
          <w:p w:rsidR="0098105A" w:rsidRPr="00CB1842" w:rsidRDefault="00D334AE" w:rsidP="0098105A">
            <w:pPr>
              <w:pStyle w:val="af0"/>
              <w:rPr>
                <w:sz w:val="18"/>
                <w:szCs w:val="18"/>
              </w:rPr>
            </w:pPr>
            <w:r>
              <w:rPr>
                <w:sz w:val="18"/>
                <w:szCs w:val="18"/>
              </w:rPr>
              <w:t xml:space="preserve">                          </w:t>
            </w:r>
          </w:p>
          <w:p w:rsidR="0098105A" w:rsidRPr="00CB1842" w:rsidRDefault="0098105A" w:rsidP="0098105A">
            <w:pPr>
              <w:pStyle w:val="af0"/>
              <w:rPr>
                <w:sz w:val="18"/>
                <w:szCs w:val="18"/>
              </w:rPr>
            </w:pPr>
            <w:r w:rsidRPr="00CB1842">
              <w:rPr>
                <w:sz w:val="18"/>
                <w:szCs w:val="18"/>
              </w:rPr>
              <w:t xml:space="preserve">Глава сельсовета                                                                                           </w:t>
            </w:r>
            <w:r w:rsidR="00D334AE">
              <w:rPr>
                <w:sz w:val="18"/>
                <w:szCs w:val="18"/>
              </w:rPr>
              <w:t xml:space="preserve">                                                                        </w:t>
            </w:r>
            <w:r w:rsidRPr="00CB1842">
              <w:rPr>
                <w:sz w:val="18"/>
                <w:szCs w:val="18"/>
              </w:rPr>
              <w:t xml:space="preserve">С.Н.Бисяева  </w:t>
            </w:r>
          </w:p>
          <w:p w:rsidR="0098105A" w:rsidRPr="00CB1842" w:rsidRDefault="0098105A" w:rsidP="0098105A">
            <w:pPr>
              <w:pStyle w:val="af0"/>
              <w:ind w:left="7788"/>
              <w:rPr>
                <w:sz w:val="18"/>
                <w:szCs w:val="18"/>
              </w:rPr>
            </w:pPr>
          </w:p>
          <w:p w:rsidR="0098105A" w:rsidRPr="00CB1842" w:rsidRDefault="0098105A" w:rsidP="0098105A">
            <w:pPr>
              <w:pStyle w:val="af0"/>
              <w:ind w:left="7788"/>
              <w:jc w:val="right"/>
              <w:rPr>
                <w:sz w:val="18"/>
                <w:szCs w:val="18"/>
              </w:rPr>
            </w:pPr>
            <w:r w:rsidRPr="00CB1842">
              <w:rPr>
                <w:sz w:val="18"/>
                <w:szCs w:val="18"/>
              </w:rPr>
              <w:t xml:space="preserve">Приложение  </w:t>
            </w:r>
            <w:r w:rsidRPr="00CB1842">
              <w:rPr>
                <w:sz w:val="18"/>
                <w:szCs w:val="18"/>
              </w:rPr>
              <w:tab/>
            </w:r>
          </w:p>
          <w:p w:rsidR="0098105A" w:rsidRPr="00CB1842" w:rsidRDefault="0098105A" w:rsidP="0098105A">
            <w:pPr>
              <w:pStyle w:val="af0"/>
              <w:ind w:left="4956"/>
              <w:jc w:val="right"/>
              <w:rPr>
                <w:sz w:val="18"/>
                <w:szCs w:val="18"/>
              </w:rPr>
            </w:pPr>
            <w:r w:rsidRPr="00CB1842">
              <w:rPr>
                <w:sz w:val="18"/>
                <w:szCs w:val="18"/>
              </w:rPr>
              <w:t xml:space="preserve">   к бюджету муниципального образования</w:t>
            </w:r>
            <w:r w:rsidRPr="00CB1842">
              <w:rPr>
                <w:sz w:val="18"/>
                <w:szCs w:val="18"/>
              </w:rPr>
              <w:tab/>
            </w:r>
          </w:p>
          <w:p w:rsidR="0098105A" w:rsidRPr="00CB1842" w:rsidRDefault="0098105A" w:rsidP="0098105A">
            <w:pPr>
              <w:pStyle w:val="af0"/>
              <w:jc w:val="right"/>
              <w:rPr>
                <w:sz w:val="18"/>
                <w:szCs w:val="18"/>
              </w:rPr>
            </w:pPr>
            <w:r w:rsidRPr="00CB1842">
              <w:rPr>
                <w:sz w:val="18"/>
                <w:szCs w:val="18"/>
              </w:rPr>
              <w:t xml:space="preserve">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t xml:space="preserve">     Новоюласенский сельсовет на 2026 год</w:t>
            </w:r>
          </w:p>
          <w:p w:rsidR="0098105A" w:rsidRPr="00CB1842" w:rsidRDefault="0098105A" w:rsidP="0098105A">
            <w:pPr>
              <w:pStyle w:val="af0"/>
              <w:ind w:left="4248"/>
              <w:jc w:val="right"/>
              <w:rPr>
                <w:sz w:val="18"/>
                <w:szCs w:val="18"/>
              </w:rPr>
            </w:pPr>
            <w:r w:rsidRPr="00CB1842">
              <w:rPr>
                <w:sz w:val="18"/>
                <w:szCs w:val="18"/>
              </w:rPr>
              <w:t xml:space="preserve">                     и плановый период 2027 и 2028 годов</w:t>
            </w:r>
          </w:p>
          <w:p w:rsidR="0098105A" w:rsidRPr="00CB1842" w:rsidRDefault="0098105A" w:rsidP="0098105A">
            <w:pPr>
              <w:pStyle w:val="af0"/>
              <w:ind w:left="4248"/>
              <w:rPr>
                <w:b/>
                <w:sz w:val="18"/>
                <w:szCs w:val="18"/>
              </w:rPr>
            </w:pPr>
            <w:r w:rsidRPr="00CB1842">
              <w:rPr>
                <w:b/>
                <w:sz w:val="18"/>
                <w:szCs w:val="18"/>
              </w:rPr>
              <w:tab/>
            </w:r>
            <w:r w:rsidRPr="00CB1842">
              <w:rPr>
                <w:b/>
                <w:sz w:val="18"/>
                <w:szCs w:val="18"/>
              </w:rPr>
              <w:tab/>
            </w:r>
            <w:r w:rsidRPr="00CB1842">
              <w:rPr>
                <w:b/>
                <w:sz w:val="18"/>
                <w:szCs w:val="18"/>
              </w:rPr>
              <w:tab/>
            </w:r>
            <w:r w:rsidRPr="00CB1842">
              <w:rPr>
                <w:b/>
                <w:sz w:val="18"/>
                <w:szCs w:val="18"/>
              </w:rPr>
              <w:tab/>
            </w:r>
            <w:r w:rsidRPr="00CB1842">
              <w:rPr>
                <w:b/>
                <w:sz w:val="18"/>
                <w:szCs w:val="18"/>
              </w:rPr>
              <w:tab/>
            </w:r>
            <w:r w:rsidRPr="00CB1842">
              <w:rPr>
                <w:b/>
                <w:sz w:val="18"/>
                <w:szCs w:val="18"/>
              </w:rPr>
              <w:tab/>
            </w:r>
          </w:p>
          <w:p w:rsidR="0098105A" w:rsidRPr="00CB1842" w:rsidRDefault="0098105A" w:rsidP="0098105A">
            <w:pPr>
              <w:pStyle w:val="af0"/>
              <w:jc w:val="center"/>
              <w:rPr>
                <w:b/>
                <w:sz w:val="18"/>
                <w:szCs w:val="18"/>
              </w:rPr>
            </w:pPr>
            <w:r w:rsidRPr="00CB1842">
              <w:rPr>
                <w:b/>
                <w:sz w:val="18"/>
                <w:szCs w:val="18"/>
              </w:rPr>
              <w:t>Бюджет</w:t>
            </w:r>
          </w:p>
          <w:p w:rsidR="0098105A" w:rsidRPr="00CB1842" w:rsidRDefault="0098105A" w:rsidP="0098105A">
            <w:pPr>
              <w:pStyle w:val="af0"/>
              <w:jc w:val="center"/>
              <w:rPr>
                <w:b/>
                <w:sz w:val="18"/>
                <w:szCs w:val="18"/>
              </w:rPr>
            </w:pPr>
            <w:r w:rsidRPr="00CB1842">
              <w:rPr>
                <w:b/>
                <w:sz w:val="18"/>
                <w:szCs w:val="18"/>
              </w:rPr>
              <w:t>муниципального образования  Новоюласенский сельсовет Красногвардейского района Оренбургской области на 2026 год  и плановый период 2027 и 2028 годов</w:t>
            </w:r>
          </w:p>
          <w:p w:rsidR="0098105A" w:rsidRPr="00CB1842" w:rsidRDefault="0098105A" w:rsidP="0098105A">
            <w:pPr>
              <w:pStyle w:val="af0"/>
              <w:jc w:val="center"/>
              <w:rPr>
                <w:sz w:val="18"/>
                <w:szCs w:val="18"/>
              </w:rPr>
            </w:pPr>
          </w:p>
          <w:p w:rsidR="0098105A" w:rsidRPr="00CB1842" w:rsidRDefault="0098105A" w:rsidP="00D334AE">
            <w:pPr>
              <w:pStyle w:val="af0"/>
              <w:ind w:firstLine="762"/>
              <w:jc w:val="both"/>
              <w:rPr>
                <w:sz w:val="18"/>
                <w:szCs w:val="18"/>
              </w:rPr>
            </w:pPr>
            <w:r w:rsidRPr="00CB1842">
              <w:rPr>
                <w:b/>
                <w:i/>
                <w:sz w:val="18"/>
                <w:szCs w:val="18"/>
              </w:rPr>
              <w:t>Статья 1</w:t>
            </w:r>
            <w:r w:rsidRPr="00CB1842">
              <w:rPr>
                <w:sz w:val="18"/>
                <w:szCs w:val="18"/>
              </w:rPr>
              <w:t>.Утвердить основные характеристики бюджета муниципального образования  Новоюласенский сельсовет (далее - бюджет поселения) на 2026 год  и плановый период 2027 и 2028 годов:</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sz w:val="18"/>
                <w:szCs w:val="18"/>
              </w:rPr>
              <w:t>1) Прогнозируемый общий объем доходов бюджета поселения на 2026 год в сумме  5019,6 тыс. руб., на 2027 год в сумме 5046,1 тыс. руб.; на 2028 год в сумме 5195,2тыс. руб.                                                                                                        2)  Прогнозируемый общий объем расходов бюджета поселения на 2026 год в сумме  5019,6 тыс. руб., на 2027 год в сумме 5046,1 тыс. руб. в т.ч. условно-утвержденные расходы в сумме 119,1 тыс. руб; на 2028 год в сумме 5195,4 тыс. руб. в т.ч. условно-</w:t>
            </w:r>
            <w:r w:rsidRPr="00CB1842">
              <w:rPr>
                <w:sz w:val="18"/>
                <w:szCs w:val="18"/>
              </w:rPr>
              <w:lastRenderedPageBreak/>
              <w:t>утвержденные расходы в сумме 241,7 тыс. руб.,</w:t>
            </w:r>
          </w:p>
          <w:p w:rsidR="0098105A" w:rsidRPr="00CB1842" w:rsidRDefault="0098105A" w:rsidP="00D334AE">
            <w:pPr>
              <w:pStyle w:val="af0"/>
              <w:ind w:firstLine="762"/>
              <w:jc w:val="both"/>
              <w:rPr>
                <w:sz w:val="18"/>
                <w:szCs w:val="18"/>
              </w:rPr>
            </w:pPr>
            <w:r w:rsidRPr="00CB1842">
              <w:rPr>
                <w:sz w:val="18"/>
                <w:szCs w:val="18"/>
              </w:rPr>
              <w:t xml:space="preserve"> 3) Установить прогнозируемый дефицит бюджета поселения  на 2026 год в сумме 0,0 тыс. рублей, на 2027 год  в сумме 0,0 тыс. рублей;  на 2028 год  в сумме 0,0 тыс.рублей.</w:t>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sz w:val="18"/>
                <w:szCs w:val="18"/>
              </w:rPr>
              <w:t xml:space="preserve">4) Верхний предел муниципального внутреннего долга муниципального образования   Новоюласенский сельсовет на 1 января 2027 года в сумме 0 тыс. руб., в том числе верхний предел долга по муниципальным гарантиям в сумме 0 тыс. руб.;  на 1 января 2028 года в сумме 0 тыс. руб., в том числе верхний предел долга по муниципальным гарантиям в сумме 0 тыс. руб.;   на 1 января 2029 года в сумме 0 тыс.руб., в том числе верхний предел долга по муниципальным гарантиям в сумме 0 тыс. руб.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2.</w:t>
            </w:r>
            <w:r w:rsidRPr="00CB1842">
              <w:rPr>
                <w:sz w:val="18"/>
                <w:szCs w:val="18"/>
              </w:rPr>
              <w:t xml:space="preserve"> Утвердить источники внутреннего финансирования  дефицита бюджета поселения на 2026 год  и плановый период 2027 и 2028 годов согласно приложению 1.</w:t>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3</w:t>
            </w:r>
            <w:r w:rsidRPr="00CB1842">
              <w:rPr>
                <w:sz w:val="18"/>
                <w:szCs w:val="18"/>
              </w:rPr>
              <w:t>. Учесть поступление доходов в бюджет поселения по кодам видов доходов, подвидов доходов на 2026 год  и плановый период 2027 и 2028 годов согласно приложению 2.</w:t>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4.</w:t>
            </w:r>
            <w:r w:rsidRPr="00CB1842">
              <w:rPr>
                <w:sz w:val="18"/>
                <w:szCs w:val="18"/>
              </w:rPr>
              <w:t xml:space="preserve"> Предоставление в 2026 году и плановом периоде 2027 и 2028 годов рассрочек и отсрочек по уплате местных налогов и сборов и неналоговых платежей не осуществлять.</w:t>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5.</w:t>
            </w:r>
            <w:r w:rsidRPr="00CB1842">
              <w:rPr>
                <w:sz w:val="18"/>
                <w:szCs w:val="18"/>
              </w:rPr>
              <w:t xml:space="preserve"> Утвердить распределение бюджетных ассигнований  бюджета поселения  по разделам, подразделам расходов классификации расходов бюджета поселения на 2026 год  и плановый период 2027 и 2028 годов согласно приложению 3.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6.</w:t>
            </w:r>
            <w:r w:rsidRPr="00CB1842">
              <w:rPr>
                <w:sz w:val="18"/>
                <w:szCs w:val="18"/>
              </w:rPr>
              <w:t xml:space="preserve"> Утвердить ведомственную структуру расходов бюджета поселения на 2026 год  и плановый период 2027 и 2028 годов согласно приложению 4.</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Статья7.</w:t>
            </w:r>
            <w:r w:rsidRPr="00CB1842">
              <w:rPr>
                <w:sz w:val="18"/>
                <w:szCs w:val="18"/>
              </w:rPr>
              <w:t xml:space="preserve"> Утвердить 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согласно приложению 5.</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8.</w:t>
            </w:r>
            <w:r w:rsidRPr="00CB1842">
              <w:rPr>
                <w:sz w:val="18"/>
                <w:szCs w:val="18"/>
              </w:rPr>
              <w:t xml:space="preserve"> Утвердить 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 согласно приложению 6.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9</w:t>
            </w:r>
            <w:r w:rsidRPr="00CB1842">
              <w:rPr>
                <w:sz w:val="18"/>
                <w:szCs w:val="18"/>
              </w:rPr>
              <w:t>.Утвердить  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2026 год и плановый период 2027 и 2028 годов  согласно приложению 7.</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sz w:val="18"/>
                <w:szCs w:val="18"/>
              </w:rPr>
              <w:t>Статья 10.</w:t>
            </w:r>
            <w:r w:rsidRPr="00CB1842">
              <w:rPr>
                <w:sz w:val="18"/>
                <w:szCs w:val="18"/>
              </w:rPr>
              <w:t xml:space="preserve"> Установить, что заключение и оплата местными учреждениями и органами местного самоуправления муниципального образования  договоров, исполнение которых осуществляется за счет средств бюджета поселения,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бюджета поселения и с учетом принятых и неисполненных обязательств.</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jc w:val="both"/>
              <w:rPr>
                <w:sz w:val="18"/>
                <w:szCs w:val="18"/>
              </w:rPr>
            </w:pPr>
            <w:r w:rsidRPr="00CB1842">
              <w:rPr>
                <w:sz w:val="18"/>
                <w:szCs w:val="18"/>
              </w:rPr>
              <w:t>Обязательства, вытекающие из договоров, исполнение которых осуществляется за счет средств бюджета поселения, принятые местными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бюджета поселения.</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jc w:val="both"/>
              <w:rPr>
                <w:sz w:val="18"/>
                <w:szCs w:val="18"/>
              </w:rPr>
            </w:pPr>
            <w:r w:rsidRPr="00CB1842">
              <w:rPr>
                <w:sz w:val="18"/>
                <w:szCs w:val="18"/>
              </w:rPr>
              <w:t>Учет обязательств, подлежащих исполнению за счет средств  бюджета поселения местными учреждениями и органами местного самоуправления муниципального образования, финансируемыми из бюджета поселения на основе смет доходов и расходов, обеспечивается через   финансовый отдел администрации района.</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jc w:val="both"/>
              <w:rPr>
                <w:sz w:val="18"/>
                <w:szCs w:val="18"/>
              </w:rPr>
            </w:pPr>
            <w:r w:rsidRPr="00CB1842">
              <w:rPr>
                <w:sz w:val="18"/>
                <w:szCs w:val="18"/>
              </w:rPr>
              <w:t>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 нарушающих установленный  порядок учета обязательств, подлежащих исполнению за счет средств местного бюджета.</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jc w:val="both"/>
              <w:rPr>
                <w:sz w:val="18"/>
                <w:szCs w:val="18"/>
              </w:rPr>
            </w:pPr>
            <w:r w:rsidRPr="00CB1842">
              <w:rPr>
                <w:sz w:val="18"/>
                <w:szCs w:val="18"/>
              </w:rPr>
              <w:t xml:space="preserve">Договор, заключенный местным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или  администрацией сельсовета. </w:t>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11.</w:t>
            </w:r>
            <w:r w:rsidRPr="00CB1842">
              <w:rPr>
                <w:sz w:val="18"/>
                <w:szCs w:val="18"/>
              </w:rPr>
              <w:t xml:space="preserve"> Органы местного  самоуправления муниципального образования  не вправе принимать в 2026 году и плановом периоде 2027 и 2028 годов решения по увеличению численности муниципальных служащих и работников местного самоуправления муниципального образования.</w:t>
            </w:r>
          </w:p>
          <w:p w:rsidR="0098105A" w:rsidRPr="00CB1842" w:rsidRDefault="0098105A" w:rsidP="00D334AE">
            <w:pPr>
              <w:pStyle w:val="af0"/>
              <w:ind w:firstLine="762"/>
              <w:jc w:val="both"/>
              <w:rPr>
                <w:sz w:val="18"/>
                <w:szCs w:val="18"/>
              </w:rPr>
            </w:pPr>
            <w:r w:rsidRPr="00CB1842">
              <w:rPr>
                <w:b/>
                <w:i/>
                <w:sz w:val="18"/>
                <w:szCs w:val="18"/>
              </w:rPr>
              <w:t>Статья 12.</w:t>
            </w:r>
            <w:r w:rsidRPr="00CB1842">
              <w:rPr>
                <w:sz w:val="18"/>
                <w:szCs w:val="18"/>
              </w:rPr>
              <w:t xml:space="preserve"> Установить, что исполнение местного  бюджета по казначейской системе осуществляется финансовым отделом администрации района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D334AE">
            <w:pPr>
              <w:pStyle w:val="af0"/>
              <w:ind w:firstLine="762"/>
              <w:jc w:val="both"/>
              <w:rPr>
                <w:sz w:val="18"/>
                <w:szCs w:val="18"/>
              </w:rPr>
            </w:pPr>
            <w:r w:rsidRPr="00CB1842">
              <w:rPr>
                <w:b/>
                <w:i/>
                <w:sz w:val="18"/>
                <w:szCs w:val="18"/>
              </w:rPr>
              <w:t>Статья 13</w:t>
            </w:r>
            <w:r w:rsidRPr="00CB1842">
              <w:rPr>
                <w:sz w:val="18"/>
                <w:szCs w:val="18"/>
              </w:rPr>
              <w:t>.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в 2026 году и плановом периоде 2027 и 2028 годов,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в 2026 году и плановом периоде 2027 и 2028 годов, а также после внесения соответствующих изменений в настоящее Решение.</w:t>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jc w:val="both"/>
              <w:rPr>
                <w:sz w:val="18"/>
                <w:szCs w:val="18"/>
              </w:rPr>
            </w:pPr>
            <w:r w:rsidRPr="00CB1842">
              <w:rPr>
                <w:sz w:val="18"/>
                <w:szCs w:val="18"/>
              </w:rPr>
              <w:t>В случае, если реализация правового акта частично (не в полной мере) обеспечена источниками финансирования в местном бюджете, такой правовой акт реализуется и применяется в пределах средств, предусмотренных на эти цели в местном  бюджете на в 2026 году и плановом периоде 2027 и 2028 годов.</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ind w:left="-89" w:firstLine="851"/>
              <w:jc w:val="both"/>
              <w:rPr>
                <w:sz w:val="18"/>
                <w:szCs w:val="18"/>
              </w:rPr>
            </w:pPr>
            <w:r w:rsidRPr="00CB1842">
              <w:rPr>
                <w:b/>
                <w:i/>
                <w:sz w:val="18"/>
                <w:szCs w:val="18"/>
              </w:rPr>
              <w:t>Статья 14</w:t>
            </w:r>
            <w:r w:rsidRPr="00CB1842">
              <w:rPr>
                <w:sz w:val="18"/>
                <w:szCs w:val="18"/>
              </w:rPr>
              <w:t>. Установить, что субсидии юридическим лицам (за исключением субсидий государственным (муниципальным) учреждениям), индивидуальным предпринимателям, физическим  - производителям товаров (работ и услуг), субвенции, межбюджетные субсидии и иные межбюджетные трансферты, предусмотренные настоящим решением, предоставляются в порядке и условиях определенных правовыми актами администрации сельсовета.</w:t>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ind w:left="-89" w:firstLine="851"/>
              <w:jc w:val="both"/>
              <w:rPr>
                <w:sz w:val="18"/>
                <w:szCs w:val="18"/>
              </w:rPr>
            </w:pPr>
            <w:r w:rsidRPr="00CB1842">
              <w:rPr>
                <w:b/>
                <w:i/>
                <w:sz w:val="18"/>
                <w:szCs w:val="18"/>
              </w:rPr>
              <w:t>Статья 15.</w:t>
            </w:r>
            <w:r w:rsidRPr="00CB1842">
              <w:rPr>
                <w:sz w:val="18"/>
                <w:szCs w:val="18"/>
              </w:rPr>
              <w:t xml:space="preserve"> Установить, что в 2026 году и плановом периоде 2027 и 2028 годов средства, полученные от оказания платных услуг муниципальными казенными учреждениями, а также полученные ими безвозмездные поступления от физических и юридических лиц, в том числе добровольные пожертвования, в полном объеме зачисляются в доходы местного бюджета.</w:t>
            </w:r>
            <w:r w:rsidRPr="00CB1842">
              <w:rPr>
                <w:sz w:val="18"/>
                <w:szCs w:val="18"/>
              </w:rPr>
              <w:tab/>
            </w:r>
          </w:p>
          <w:p w:rsidR="0098105A" w:rsidRPr="00CB1842" w:rsidRDefault="0098105A" w:rsidP="0098105A">
            <w:pPr>
              <w:pStyle w:val="af0"/>
              <w:ind w:left="-89" w:firstLine="851"/>
              <w:jc w:val="both"/>
              <w:rPr>
                <w:sz w:val="18"/>
                <w:szCs w:val="18"/>
              </w:rPr>
            </w:pPr>
            <w:r w:rsidRPr="00CB1842">
              <w:rPr>
                <w:b/>
                <w:i/>
                <w:sz w:val="18"/>
                <w:szCs w:val="18"/>
              </w:rPr>
              <w:lastRenderedPageBreak/>
              <w:t>Статья 16.</w:t>
            </w:r>
            <w:r w:rsidRPr="00CB1842">
              <w:rPr>
                <w:sz w:val="18"/>
                <w:szCs w:val="18"/>
              </w:rPr>
              <w:t xml:space="preserve">  Утвердить общий объем  бюджетных ассигнований, направленных на исполнение публичных нормативных обязательств на 2026 году и плановом периоде 2027 и 2028 годов в сумме 0 рублей.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ind w:left="-89" w:firstLine="851"/>
              <w:jc w:val="both"/>
              <w:rPr>
                <w:sz w:val="18"/>
                <w:szCs w:val="18"/>
              </w:rPr>
            </w:pPr>
            <w:r w:rsidRPr="00CB1842">
              <w:rPr>
                <w:b/>
                <w:i/>
                <w:sz w:val="18"/>
                <w:szCs w:val="18"/>
              </w:rPr>
              <w:t>Статья 17.</w:t>
            </w:r>
            <w:r w:rsidRPr="00CB1842">
              <w:rPr>
                <w:sz w:val="18"/>
                <w:szCs w:val="18"/>
              </w:rPr>
              <w:t xml:space="preserve"> Утвердить объем бюджетных ассигнований дорожного фонда муниципального образования Новоюласенский сельсовет на 2026 год в размере 993,8 тыс. руб.(из них 120,0 тыс.руб. на социально значимые мероприятия),  на 2027 год 1161,4 тыс. руб., на 2028 год 1205,6 тыс. руб. </w:t>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r w:rsidRPr="00CB1842">
              <w:rPr>
                <w:sz w:val="18"/>
                <w:szCs w:val="18"/>
              </w:rPr>
              <w:tab/>
            </w:r>
          </w:p>
          <w:p w:rsidR="0098105A" w:rsidRPr="00CB1842" w:rsidRDefault="0098105A" w:rsidP="0098105A">
            <w:pPr>
              <w:pStyle w:val="af0"/>
              <w:ind w:left="-89" w:firstLine="851"/>
              <w:jc w:val="both"/>
              <w:rPr>
                <w:sz w:val="18"/>
                <w:szCs w:val="18"/>
              </w:rPr>
            </w:pPr>
            <w:r w:rsidRPr="00CB1842">
              <w:rPr>
                <w:b/>
                <w:i/>
                <w:sz w:val="18"/>
                <w:szCs w:val="18"/>
              </w:rPr>
              <w:t>Статья 18</w:t>
            </w:r>
            <w:r w:rsidRPr="00CB1842">
              <w:rPr>
                <w:sz w:val="18"/>
                <w:szCs w:val="18"/>
              </w:rPr>
              <w:t>.  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w:t>
            </w:r>
          </w:p>
          <w:p w:rsidR="0098105A" w:rsidRPr="00CB1842" w:rsidRDefault="0098105A" w:rsidP="0098105A">
            <w:pPr>
              <w:pStyle w:val="af0"/>
              <w:ind w:left="-89" w:firstLine="851"/>
              <w:jc w:val="both"/>
              <w:rPr>
                <w:sz w:val="18"/>
                <w:szCs w:val="18"/>
              </w:rPr>
            </w:pPr>
            <w:r w:rsidRPr="00CB1842">
              <w:rPr>
                <w:b/>
                <w:i/>
                <w:sz w:val="18"/>
                <w:szCs w:val="18"/>
              </w:rPr>
              <w:t>Статья 19.</w:t>
            </w:r>
            <w:r w:rsidRPr="00CB1842">
              <w:rPr>
                <w:sz w:val="18"/>
                <w:szCs w:val="18"/>
              </w:rPr>
              <w:t xml:space="preserve"> Утвердить программу муниципальных внутренних заимствований в валюте Российской Федерации на  2026 год и плановый период 2027 и 2028 годов согласно приложению 9. </w:t>
            </w:r>
          </w:p>
          <w:p w:rsidR="0098105A" w:rsidRPr="00CB1842" w:rsidRDefault="0098105A" w:rsidP="0098105A">
            <w:pPr>
              <w:pStyle w:val="af0"/>
              <w:ind w:left="-89" w:firstLine="851"/>
              <w:jc w:val="both"/>
              <w:rPr>
                <w:sz w:val="18"/>
                <w:szCs w:val="18"/>
              </w:rPr>
            </w:pPr>
            <w:r w:rsidRPr="00CB1842">
              <w:rPr>
                <w:sz w:val="18"/>
                <w:szCs w:val="18"/>
              </w:rPr>
              <w:t>Установить , что предоставление муниципальных гарантий Новоюласенским сельсоветом на 2026 год и на плановый период 2027 и 2028 годы, не предусматривается.</w:t>
            </w:r>
          </w:p>
          <w:p w:rsidR="0098105A" w:rsidRPr="00CB1842" w:rsidRDefault="0098105A" w:rsidP="0098105A">
            <w:pPr>
              <w:pStyle w:val="af0"/>
              <w:ind w:left="-89" w:firstLine="851"/>
              <w:jc w:val="both"/>
              <w:rPr>
                <w:sz w:val="18"/>
                <w:szCs w:val="18"/>
              </w:rPr>
            </w:pPr>
            <w:r w:rsidRPr="00CB1842">
              <w:rPr>
                <w:sz w:val="18"/>
                <w:szCs w:val="18"/>
              </w:rPr>
              <w:t>Утвердить основные параметры первоочередных расходов за счет местного бюджета, отнесенных к полномочиям органов местного самоуправления на 2026 год согласно приложению №10</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b/>
                <w:sz w:val="18"/>
                <w:szCs w:val="18"/>
              </w:rPr>
              <w:t>Статья 20.</w:t>
            </w:r>
            <w:r w:rsidRPr="00CB1842">
              <w:rPr>
                <w:rFonts w:ascii="Times New Roman" w:hAnsi="Times New Roman" w:cs="Times New Roman"/>
                <w:sz w:val="18"/>
                <w:szCs w:val="18"/>
              </w:rPr>
              <w:t xml:space="preserve">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bCs/>
                <w:sz w:val="18"/>
                <w:szCs w:val="18"/>
              </w:rPr>
              <w:t xml:space="preserve">- увеличение бюджетных ассигнований </w:t>
            </w:r>
            <w:r w:rsidRPr="00CB1842">
              <w:rPr>
                <w:rFonts w:ascii="Times New Roman" w:hAnsi="Times New Roman" w:cs="Times New Roman"/>
                <w:sz w:val="18"/>
                <w:szCs w:val="18"/>
              </w:rPr>
              <w:t>за счет средств межбюджетных трансфертов, предусмотренных в рамках мероприятий по ликвидации последствий чрезвычайных ситуаций;</w:t>
            </w:r>
          </w:p>
          <w:p w:rsidR="0098105A" w:rsidRPr="00CB1842" w:rsidRDefault="0098105A" w:rsidP="0098105A">
            <w:pPr>
              <w:pStyle w:val="228bf8a64b8551e1msonormal"/>
              <w:shd w:val="clear" w:color="auto" w:fill="FFFFFF"/>
              <w:spacing w:before="0" w:beforeAutospacing="0" w:after="0" w:afterAutospacing="0"/>
              <w:ind w:firstLine="762"/>
              <w:jc w:val="both"/>
              <w:rPr>
                <w:sz w:val="18"/>
                <w:szCs w:val="18"/>
              </w:rPr>
            </w:pPr>
            <w:r w:rsidRPr="00CB1842">
              <w:rPr>
                <w:color w:val="000000"/>
                <w:sz w:val="18"/>
                <w:szCs w:val="18"/>
              </w:rPr>
              <w:t xml:space="preserve">- увеличение бюджетных ассигнований по отдельным разделам, подразделам, целевым статьям и видам расходов за счет экономии по использованию в текущем финансовом году бюджетных ассигнований на оказание  муниципальных услуг (выполнение работ) в пределах общего объема бюджетных ассигнований, предусмотренных главному распорядителю средств местного бюджета в текущем финансовом году на оказание муниципальных услуг (выполнение работ), при условии, что увеличение бюджетных ассигнований по соответствующему виду расходов не превышает 10 процентов; </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исполнение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увеличение подлежащих уплате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xml:space="preserve">- увеличение бюджетных ассигнований в случае поступления (выделения) субсидий,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настоящим Решением; </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xml:space="preserve">- увеличение (уменьшение) бюджетных ассигнований по расходам на дорожное хозяйство в текущем году исходя из уточненного прогноза поступлений доходов, образующих дорожный фонд поселения в соответствии с Решением Совета депутатов муниципального образования Новоюласенский </w:t>
            </w:r>
            <w:r w:rsidRPr="00CB1842">
              <w:rPr>
                <w:rFonts w:ascii="Times New Roman" w:hAnsi="Times New Roman" w:cs="Times New Roman"/>
                <w:color w:val="FF0000"/>
                <w:sz w:val="18"/>
                <w:szCs w:val="18"/>
              </w:rPr>
              <w:t xml:space="preserve"> </w:t>
            </w:r>
            <w:r w:rsidRPr="00CB1842">
              <w:rPr>
                <w:rFonts w:ascii="Times New Roman" w:hAnsi="Times New Roman" w:cs="Times New Roman"/>
                <w:sz w:val="18"/>
                <w:szCs w:val="18"/>
              </w:rPr>
              <w:t>сельсовет Красногвардейского района Оренбургской области от</w:t>
            </w:r>
            <w:r w:rsidRPr="00CB1842">
              <w:rPr>
                <w:rFonts w:ascii="Times New Roman" w:hAnsi="Times New Roman" w:cs="Times New Roman"/>
                <w:color w:val="FF0000"/>
                <w:sz w:val="18"/>
                <w:szCs w:val="18"/>
              </w:rPr>
              <w:t xml:space="preserve"> </w:t>
            </w:r>
            <w:r w:rsidRPr="00CB1842">
              <w:rPr>
                <w:rFonts w:ascii="Times New Roman" w:hAnsi="Times New Roman" w:cs="Times New Roman"/>
                <w:sz w:val="18"/>
                <w:szCs w:val="18"/>
              </w:rPr>
              <w:t>15 ноября 2013 года № 24/2 «О муниципальном дорожном фонде муниципального образования Новоюласенский сельсовет Красногвардейского района Оренбургской области»,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 Увеличение  бюджетных ассигнований дорожного фонда по разделам, подразделам, целевым статьям, видам расходов за счет остатка средств дорожного фонда сложившегося на начало года;</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увеличение бюджетных ассигнований сверх объемов, утвержденных настоящим решением, за счет поступающих из других бюджетов бюджетной системы Российской Федерации межбюджетных трансфертов, не имеющих целевого характера, в том числе за счет «иных дотаций» из бюджета района цели которых установлены соглашениями или иными правовыми актами администрации района;</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увеличение бюджетных ассигнований на решение вопросов местного значения по разделам, подразделам, целевым статьям, видам расходов за счет остатка средств на начало года;</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в целях обеспечения достижения условий установленных в соглашениях о передаче полномочий (части полномочий) по решению вопросов местного значения;</w:t>
            </w:r>
          </w:p>
          <w:p w:rsidR="0098105A" w:rsidRPr="00CB1842" w:rsidRDefault="0098105A" w:rsidP="0098105A">
            <w:pPr>
              <w:spacing w:after="0" w:line="240" w:lineRule="auto"/>
              <w:ind w:firstLine="762"/>
              <w:contextualSpacing/>
              <w:jc w:val="both"/>
              <w:rPr>
                <w:rFonts w:ascii="Times New Roman" w:hAnsi="Times New Roman" w:cs="Times New Roman"/>
                <w:sz w:val="18"/>
                <w:szCs w:val="18"/>
              </w:rPr>
            </w:pPr>
            <w:r w:rsidRPr="00CB1842">
              <w:rPr>
                <w:rFonts w:ascii="Times New Roman" w:hAnsi="Times New Roman" w:cs="Times New Roman"/>
                <w:sz w:val="18"/>
                <w:szCs w:val="18"/>
              </w:rPr>
              <w:t xml:space="preserve">- перераспределение бюджетных ассигнований между программными (непрограммными) статьями кода целевой статьи расходов, направлениями расходов, между разделами (подразделами) и видами расходов в целях исполнения обязательств местного бюджета. </w:t>
            </w:r>
          </w:p>
          <w:p w:rsidR="0098105A" w:rsidRPr="00CB1842" w:rsidRDefault="0098105A" w:rsidP="0098105A">
            <w:pPr>
              <w:pStyle w:val="228bf8a64b8551e1msonormal"/>
              <w:shd w:val="clear" w:color="auto" w:fill="FFFFFF"/>
              <w:spacing w:before="0" w:beforeAutospacing="0" w:after="0" w:afterAutospacing="0"/>
              <w:ind w:firstLine="762"/>
              <w:jc w:val="both"/>
              <w:rPr>
                <w:color w:val="000000"/>
                <w:sz w:val="18"/>
                <w:szCs w:val="18"/>
              </w:rPr>
            </w:pPr>
            <w:r w:rsidRPr="00CB1842">
              <w:rPr>
                <w:color w:val="000000"/>
                <w:sz w:val="18"/>
                <w:szCs w:val="18"/>
              </w:rPr>
              <w:t>Изменения, внесенные в сводную бюджетную роспись по основаниям, установленным настоящей статьей (за исключением изменений, утвержденных после 1 декабря 2026 года), учитываются при внесении изменений в настоящее Решение.</w:t>
            </w:r>
          </w:p>
          <w:p w:rsidR="0098105A" w:rsidRPr="00CB1842" w:rsidRDefault="0098105A" w:rsidP="0098105A">
            <w:pPr>
              <w:pStyle w:val="af0"/>
              <w:jc w:val="both"/>
              <w:rPr>
                <w:sz w:val="18"/>
                <w:szCs w:val="18"/>
              </w:rPr>
            </w:pPr>
          </w:p>
          <w:p w:rsidR="0098105A" w:rsidRPr="00CB1842" w:rsidRDefault="0098105A" w:rsidP="0098105A">
            <w:pPr>
              <w:spacing w:after="0" w:line="240" w:lineRule="auto"/>
              <w:ind w:firstLine="762"/>
              <w:jc w:val="both"/>
              <w:rPr>
                <w:rFonts w:ascii="Times New Roman" w:eastAsia="Times New Roman" w:hAnsi="Times New Roman" w:cs="Times New Roman"/>
                <w:b/>
                <w:color w:val="000000"/>
                <w:sz w:val="18"/>
                <w:szCs w:val="18"/>
              </w:rPr>
            </w:pPr>
            <w:r w:rsidRPr="00CB1842">
              <w:rPr>
                <w:rFonts w:ascii="Times New Roman" w:eastAsia="Times New Roman" w:hAnsi="Times New Roman" w:cs="Times New Roman"/>
                <w:b/>
                <w:color w:val="000000"/>
                <w:sz w:val="18"/>
                <w:szCs w:val="18"/>
              </w:rPr>
              <w:t xml:space="preserve">   Статья 21.</w:t>
            </w:r>
            <w:r w:rsidRPr="00CB1842">
              <w:rPr>
                <w:rFonts w:ascii="Times New Roman" w:hAnsi="Times New Roman" w:cs="Times New Roman"/>
                <w:sz w:val="18"/>
                <w:szCs w:val="18"/>
              </w:rPr>
              <w:t xml:space="preserve">Установить, что в 2026 году казначейскому сопровождению подлежат: </w:t>
            </w:r>
          </w:p>
          <w:p w:rsidR="0098105A" w:rsidRPr="00CB1842" w:rsidRDefault="0098105A" w:rsidP="0098105A">
            <w:pPr>
              <w:spacing w:after="0" w:line="240" w:lineRule="auto"/>
              <w:ind w:firstLine="762"/>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Подлежат авансовые платежи по муниципальным контрактам о постановке товаров, выполнении работ, оказании услуг, заключенных на сумму 50 000,0 т ысяч рублей и более для обеспечения муниципальных нужд Новоюласенского сельсовета.</w:t>
            </w:r>
          </w:p>
          <w:p w:rsidR="0098105A" w:rsidRPr="00D334AE" w:rsidRDefault="0098105A" w:rsidP="00D334AE">
            <w:pPr>
              <w:spacing w:after="0" w:line="240" w:lineRule="auto"/>
              <w:jc w:val="both"/>
              <w:rPr>
                <w:rFonts w:ascii="Times New Roman" w:eastAsiaTheme="minorHAnsi" w:hAnsi="Times New Roman" w:cs="Times New Roman"/>
                <w:sz w:val="18"/>
                <w:szCs w:val="18"/>
                <w:lang w:eastAsia="en-US"/>
              </w:rPr>
            </w:pPr>
            <w:r w:rsidRPr="00CB1842">
              <w:rPr>
                <w:rFonts w:ascii="Times New Roman" w:hAnsi="Times New Roman" w:cs="Times New Roman"/>
                <w:sz w:val="18"/>
                <w:szCs w:val="18"/>
              </w:rPr>
              <w:t xml:space="preserve">              Субсидии, предоставляемые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некоммерческим организациям (за исключением муниципальных учреждений) на финансовое обеспечение затрат в связи с производством (реализацией) товаров, выполнением работ, оказанием услуг в случаях, установленных администрацией Красногвардейского района Оренбургской области в  порядках предоставления таких субсидий.</w:t>
            </w:r>
          </w:p>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p>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Приложение 2</w:t>
            </w:r>
          </w:p>
        </w:tc>
      </w:tr>
      <w:tr w:rsidR="0098105A" w:rsidRPr="00CB1842" w:rsidTr="0098105A">
        <w:trPr>
          <w:trHeight w:val="300"/>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к бюджету муниципального образования</w:t>
            </w:r>
          </w:p>
        </w:tc>
      </w:tr>
      <w:tr w:rsidR="0098105A" w:rsidRPr="00CB1842" w:rsidTr="0098105A">
        <w:trPr>
          <w:trHeight w:val="300"/>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Новоюласенский  сельсовет на 2026 год  </w:t>
            </w:r>
          </w:p>
        </w:tc>
      </w:tr>
      <w:tr w:rsidR="0098105A" w:rsidRPr="00CB1842" w:rsidTr="0098105A">
        <w:trPr>
          <w:trHeight w:val="338"/>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 плановый период 2027 и 2028 годов</w:t>
            </w:r>
          </w:p>
        </w:tc>
      </w:tr>
      <w:tr w:rsidR="0098105A" w:rsidRPr="00CB1842" w:rsidTr="0098105A">
        <w:trPr>
          <w:trHeight w:val="300"/>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от 23.12.2025 № 4/2</w:t>
            </w:r>
          </w:p>
        </w:tc>
      </w:tr>
      <w:tr w:rsidR="0098105A" w:rsidRPr="00CB1842" w:rsidTr="0098105A">
        <w:trPr>
          <w:trHeight w:val="315"/>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lastRenderedPageBreak/>
              <w:t>Поступление доходов в бюджет поселения по кодам видов доходов,</w:t>
            </w:r>
          </w:p>
        </w:tc>
      </w:tr>
      <w:tr w:rsidR="0098105A" w:rsidRPr="00CB1842" w:rsidTr="0098105A">
        <w:trPr>
          <w:trHeight w:val="315"/>
        </w:trPr>
        <w:tc>
          <w:tcPr>
            <w:tcW w:w="10367" w:type="dxa"/>
            <w:gridSpan w:val="5"/>
            <w:tcBorders>
              <w:top w:val="nil"/>
              <w:left w:val="nil"/>
              <w:bottom w:val="nil"/>
              <w:right w:val="nil"/>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xml:space="preserve"> подвидов доходов на 2026 год и плановый период 2027 и 2028 годов </w:t>
            </w:r>
          </w:p>
        </w:tc>
      </w:tr>
      <w:tr w:rsidR="0098105A" w:rsidRPr="00CB1842" w:rsidTr="0098105A">
        <w:trPr>
          <w:trHeight w:val="300"/>
        </w:trPr>
        <w:tc>
          <w:tcPr>
            <w:tcW w:w="10367" w:type="dxa"/>
            <w:gridSpan w:val="5"/>
            <w:tcBorders>
              <w:top w:val="nil"/>
              <w:left w:val="nil"/>
              <w:bottom w:val="single" w:sz="4" w:space="0" w:color="auto"/>
              <w:right w:val="nil"/>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(тысяч рублей)</w:t>
            </w:r>
          </w:p>
        </w:tc>
      </w:tr>
      <w:tr w:rsidR="0098105A" w:rsidRPr="00CB1842" w:rsidTr="0098105A">
        <w:trPr>
          <w:trHeight w:val="315"/>
        </w:trPr>
        <w:tc>
          <w:tcPr>
            <w:tcW w:w="2713"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Код бюджетной классификации Российской федерации</w:t>
            </w:r>
          </w:p>
        </w:tc>
        <w:tc>
          <w:tcPr>
            <w:tcW w:w="3827"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Наименование кода дохода бюджета</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w:t>
            </w:r>
          </w:p>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год</w:t>
            </w:r>
          </w:p>
        </w:tc>
        <w:tc>
          <w:tcPr>
            <w:tcW w:w="926"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 год</w:t>
            </w:r>
          </w:p>
        </w:tc>
        <w:tc>
          <w:tcPr>
            <w:tcW w:w="1767"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 год</w:t>
            </w:r>
          </w:p>
        </w:tc>
      </w:tr>
      <w:tr w:rsidR="0098105A" w:rsidRPr="00CB1842" w:rsidTr="0098105A">
        <w:trPr>
          <w:trHeight w:val="300"/>
        </w:trPr>
        <w:tc>
          <w:tcPr>
            <w:tcW w:w="2713"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3827"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26"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767"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r>
      <w:tr w:rsidR="0098105A" w:rsidRPr="00CB1842" w:rsidTr="0098105A">
        <w:trPr>
          <w:trHeight w:val="276"/>
        </w:trPr>
        <w:tc>
          <w:tcPr>
            <w:tcW w:w="2713"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3827"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26"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767"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r>
      <w:tr w:rsidR="0098105A" w:rsidRPr="00CB1842" w:rsidTr="0098105A">
        <w:trPr>
          <w:trHeight w:val="19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r>
      <w:tr w:rsidR="0098105A" w:rsidRPr="00CB1842" w:rsidTr="0098105A">
        <w:trPr>
          <w:trHeight w:val="23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1 00 00000 00 0000 000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sz w:val="18"/>
                <w:szCs w:val="18"/>
              </w:rPr>
            </w:pPr>
            <w:r w:rsidRPr="00CB1842">
              <w:rPr>
                <w:rFonts w:ascii="Times New Roman" w:eastAsia="Times New Roman" w:hAnsi="Times New Roman" w:cs="Times New Roman"/>
                <w:b/>
                <w:bCs/>
                <w:i/>
                <w:iCs/>
                <w:sz w:val="18"/>
                <w:szCs w:val="18"/>
              </w:rPr>
              <w:t>Налоговые и неналоговые доходы</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2558,3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2811,6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2893,8</w:t>
            </w:r>
          </w:p>
        </w:tc>
      </w:tr>
      <w:tr w:rsidR="0098105A" w:rsidRPr="00CB1842" w:rsidTr="0098105A">
        <w:trPr>
          <w:trHeight w:val="227"/>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1 01 00000 00 0000 000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Налоги на прибыль, доходы</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418,0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430,0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451,0</w:t>
            </w:r>
          </w:p>
        </w:tc>
      </w:tr>
      <w:tr w:rsidR="0098105A" w:rsidRPr="00CB1842" w:rsidTr="0098105A">
        <w:trPr>
          <w:trHeight w:val="207"/>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1 01 02000 01 0000 110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доходы физических лиц</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418,0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430,0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451,0</w:t>
            </w:r>
          </w:p>
        </w:tc>
      </w:tr>
      <w:tr w:rsidR="0098105A" w:rsidRPr="00CB1842" w:rsidTr="0098105A">
        <w:trPr>
          <w:trHeight w:val="419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1 01 02010 01 0000 110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341,0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351,0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369,0</w:t>
            </w:r>
          </w:p>
        </w:tc>
      </w:tr>
      <w:tr w:rsidR="0098105A" w:rsidRPr="00CB1842" w:rsidTr="0098105A">
        <w:trPr>
          <w:trHeight w:val="27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1 01 02030 01 0000 110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14,0</w:t>
            </w:r>
          </w:p>
        </w:tc>
      </w:tr>
      <w:tr w:rsidR="0098105A" w:rsidRPr="00CB1842" w:rsidTr="0098105A">
        <w:trPr>
          <w:trHeight w:val="178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1 01 02210 01 0000 110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63,0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65,0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68,0</w:t>
            </w:r>
          </w:p>
        </w:tc>
      </w:tr>
      <w:tr w:rsidR="0098105A" w:rsidRPr="00CB1842" w:rsidTr="0098105A">
        <w:trPr>
          <w:trHeight w:val="71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1 03 00000 00 0000 000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873,8</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1161,4</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1205,6</w:t>
            </w:r>
          </w:p>
        </w:tc>
      </w:tr>
      <w:tr w:rsidR="0098105A" w:rsidRPr="00CB1842" w:rsidTr="0098105A">
        <w:trPr>
          <w:trHeight w:val="68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1 03 02000 01 0000 110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Cs/>
                <w:iCs/>
                <w:color w:val="000000"/>
                <w:sz w:val="18"/>
                <w:szCs w:val="18"/>
              </w:rPr>
            </w:pPr>
            <w:r w:rsidRPr="00CB1842">
              <w:rPr>
                <w:rFonts w:ascii="Times New Roman" w:eastAsia="Times New Roman" w:hAnsi="Times New Roman" w:cs="Times New Roman"/>
                <w:bCs/>
                <w:iCs/>
                <w:color w:val="000000"/>
                <w:sz w:val="18"/>
                <w:szCs w:val="18"/>
              </w:rPr>
              <w:t>873,8</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Cs/>
                <w:iCs/>
                <w:color w:val="000000"/>
                <w:sz w:val="18"/>
                <w:szCs w:val="18"/>
              </w:rPr>
            </w:pPr>
            <w:r w:rsidRPr="00CB1842">
              <w:rPr>
                <w:rFonts w:ascii="Times New Roman" w:eastAsia="Times New Roman" w:hAnsi="Times New Roman" w:cs="Times New Roman"/>
                <w:bCs/>
                <w:iCs/>
                <w:color w:val="000000"/>
                <w:sz w:val="18"/>
                <w:szCs w:val="18"/>
              </w:rPr>
              <w:t>1161,4</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Cs/>
                <w:iCs/>
                <w:color w:val="000000"/>
                <w:sz w:val="18"/>
                <w:szCs w:val="18"/>
              </w:rPr>
            </w:pPr>
            <w:r w:rsidRPr="00CB1842">
              <w:rPr>
                <w:rFonts w:ascii="Times New Roman" w:eastAsia="Times New Roman" w:hAnsi="Times New Roman" w:cs="Times New Roman"/>
                <w:bCs/>
                <w:iCs/>
                <w:color w:val="000000"/>
                <w:sz w:val="18"/>
                <w:szCs w:val="18"/>
              </w:rPr>
              <w:t>1205,6</w:t>
            </w:r>
          </w:p>
        </w:tc>
      </w:tr>
      <w:tr w:rsidR="0098105A" w:rsidRPr="00CB1842" w:rsidTr="00D334AE">
        <w:trPr>
          <w:trHeight w:val="129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1 03 02230 01 0000 110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457,2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606,9</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629,0</w:t>
            </w:r>
          </w:p>
        </w:tc>
      </w:tr>
      <w:tr w:rsidR="0098105A" w:rsidRPr="00CB1842" w:rsidTr="0098105A">
        <w:trPr>
          <w:trHeight w:val="41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1 03 02231 01 0000 110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w:t>
            </w:r>
            <w:r w:rsidRPr="00CB1842">
              <w:rPr>
                <w:rFonts w:ascii="Times New Roman" w:eastAsia="Times New Roman" w:hAnsi="Times New Roman" w:cs="Times New Roman"/>
                <w:color w:val="000000"/>
                <w:sz w:val="18"/>
                <w:szCs w:val="18"/>
              </w:rPr>
              <w:lastRenderedPageBreak/>
              <w:t>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457,2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606,9</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629,0</w:t>
            </w:r>
          </w:p>
        </w:tc>
      </w:tr>
      <w:tr w:rsidR="0098105A" w:rsidRPr="00CB1842" w:rsidTr="00D334AE">
        <w:trPr>
          <w:trHeight w:val="168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1 03 02240 01 0000 110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w:t>
            </w:r>
          </w:p>
        </w:tc>
      </w:tr>
      <w:tr w:rsidR="0098105A" w:rsidRPr="00CB1842" w:rsidTr="00D334AE">
        <w:trPr>
          <w:trHeight w:val="240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1 03 02241 01 0000 110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w:t>
            </w:r>
          </w:p>
        </w:tc>
      </w:tr>
      <w:tr w:rsidR="0098105A" w:rsidRPr="00CB1842" w:rsidTr="00D334AE">
        <w:trPr>
          <w:trHeight w:val="1192"/>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1 03 02250 01 0000 110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442,3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587,1</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608,9</w:t>
            </w:r>
          </w:p>
        </w:tc>
      </w:tr>
      <w:tr w:rsidR="0098105A" w:rsidRPr="00CB1842" w:rsidTr="00D334AE">
        <w:trPr>
          <w:trHeight w:val="206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1 03 02251 01 0000 110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442,3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587,1</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608,9</w:t>
            </w:r>
          </w:p>
        </w:tc>
      </w:tr>
      <w:tr w:rsidR="0098105A" w:rsidRPr="00CB1842" w:rsidTr="00D334AE">
        <w:trPr>
          <w:trHeight w:val="1254"/>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1 03 02260 01 0000 110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-35,6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-35,4</w:t>
            </w:r>
          </w:p>
        </w:tc>
      </w:tr>
      <w:tr w:rsidR="0098105A" w:rsidRPr="00CB1842" w:rsidTr="00D334AE">
        <w:trPr>
          <w:trHeight w:val="1967"/>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1 03 02261 01 0000 110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-35,6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-35,4</w:t>
            </w:r>
          </w:p>
        </w:tc>
      </w:tr>
      <w:tr w:rsidR="0098105A" w:rsidRPr="00CB1842" w:rsidTr="0098105A">
        <w:trPr>
          <w:trHeight w:val="31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1 05 00000 00 0000 000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Налоги на совокупный доход</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929,0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945,0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964,0</w:t>
            </w:r>
          </w:p>
        </w:tc>
      </w:tr>
      <w:tr w:rsidR="0098105A" w:rsidRPr="00CB1842" w:rsidTr="00D334AE">
        <w:trPr>
          <w:trHeight w:val="144"/>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1 05 03000 01 0000 110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929,0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945,0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964,0</w:t>
            </w:r>
          </w:p>
        </w:tc>
      </w:tr>
      <w:tr w:rsidR="0098105A" w:rsidRPr="00CB1842" w:rsidTr="00D334AE">
        <w:trPr>
          <w:trHeight w:val="20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1 05 03010 01 0000 110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929,0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945,0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964,0</w:t>
            </w:r>
          </w:p>
        </w:tc>
      </w:tr>
      <w:tr w:rsidR="0098105A" w:rsidRPr="00CB1842" w:rsidTr="00D334AE">
        <w:trPr>
          <w:trHeight w:val="13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1 06 00000 00 0000 000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Налоги на имущество</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200,0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198,0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196,0</w:t>
            </w:r>
          </w:p>
        </w:tc>
      </w:tr>
      <w:tr w:rsidR="0098105A" w:rsidRPr="00CB1842" w:rsidTr="0098105A">
        <w:trPr>
          <w:trHeight w:val="13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1 06 01000 00 0000 110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30,0</w:t>
            </w:r>
          </w:p>
        </w:tc>
      </w:tr>
      <w:tr w:rsidR="0098105A" w:rsidRPr="00CB1842" w:rsidTr="00D334AE">
        <w:trPr>
          <w:trHeight w:val="83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1 06 01030 10 0000 110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30,0</w:t>
            </w:r>
          </w:p>
        </w:tc>
      </w:tr>
      <w:tr w:rsidR="0098105A" w:rsidRPr="00CB1842" w:rsidTr="0098105A">
        <w:trPr>
          <w:trHeight w:val="20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1 06 06000 00 0000 110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Земельный налог</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175,0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166,0</w:t>
            </w:r>
          </w:p>
        </w:tc>
      </w:tr>
      <w:tr w:rsidR="0098105A" w:rsidRPr="00CB1842" w:rsidTr="0098105A">
        <w:trPr>
          <w:trHeight w:val="25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1 06 06040 00 0000 110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Земельный налог с физических лиц</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175,0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166,0</w:t>
            </w:r>
          </w:p>
        </w:tc>
      </w:tr>
      <w:tr w:rsidR="0098105A" w:rsidRPr="00CB1842" w:rsidTr="0098105A">
        <w:trPr>
          <w:trHeight w:val="81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1 06 06043 10 0000 110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175,0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166,0</w:t>
            </w:r>
          </w:p>
        </w:tc>
      </w:tr>
      <w:tr w:rsidR="0098105A" w:rsidRPr="00CB1842" w:rsidTr="0098105A">
        <w:trPr>
          <w:trHeight w:val="12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1 08 00000 00 0000 000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Государственная пошлина</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0,8</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0,5</w:t>
            </w:r>
          </w:p>
        </w:tc>
      </w:tr>
      <w:tr w:rsidR="0098105A" w:rsidRPr="00CB1842" w:rsidTr="0098105A">
        <w:trPr>
          <w:trHeight w:val="81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1 08 04000 01 0000 110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D334AE">
        <w:trPr>
          <w:trHeight w:val="139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1 08 04020 01 0000 110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98105A">
        <w:trPr>
          <w:trHeight w:val="67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1 11 00000 00 0000 000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r>
      <w:tr w:rsidR="0098105A" w:rsidRPr="00CB1842" w:rsidTr="00D334AE">
        <w:trPr>
          <w:trHeight w:val="1807"/>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1 11 050</w:t>
            </w:r>
            <w:r w:rsidRPr="00CB1842">
              <w:rPr>
                <w:rFonts w:ascii="Times New Roman" w:eastAsia="Times New Roman" w:hAnsi="Times New Roman" w:cs="Times New Roman"/>
                <w:color w:val="FF0000"/>
                <w:sz w:val="18"/>
                <w:szCs w:val="18"/>
              </w:rPr>
              <w:t>0</w:t>
            </w:r>
            <w:r w:rsidRPr="00CB1842">
              <w:rPr>
                <w:rFonts w:ascii="Times New Roman" w:eastAsia="Times New Roman" w:hAnsi="Times New Roman" w:cs="Times New Roman"/>
                <w:color w:val="000000"/>
                <w:sz w:val="18"/>
                <w:szCs w:val="18"/>
              </w:rPr>
              <w:t>0 00 0000 120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76,7</w:t>
            </w:r>
          </w:p>
        </w:tc>
      </w:tr>
      <w:tr w:rsidR="0098105A" w:rsidRPr="00CB1842" w:rsidTr="0098105A">
        <w:trPr>
          <w:trHeight w:val="176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1 11 0502</w:t>
            </w:r>
            <w:r w:rsidRPr="00CB1842">
              <w:rPr>
                <w:rFonts w:ascii="Times New Roman" w:eastAsia="Times New Roman" w:hAnsi="Times New Roman" w:cs="Times New Roman"/>
                <w:color w:val="FF0000"/>
                <w:sz w:val="18"/>
                <w:szCs w:val="18"/>
              </w:rPr>
              <w:t>0</w:t>
            </w:r>
            <w:r w:rsidRPr="00CB1842">
              <w:rPr>
                <w:rFonts w:ascii="Times New Roman" w:eastAsia="Times New Roman" w:hAnsi="Times New Roman" w:cs="Times New Roman"/>
                <w:color w:val="000000"/>
                <w:sz w:val="18"/>
                <w:szCs w:val="18"/>
              </w:rPr>
              <w:t xml:space="preserve"> 00 0000 120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r>
      <w:tr w:rsidR="0098105A" w:rsidRPr="00CB1842" w:rsidTr="00D334AE">
        <w:trPr>
          <w:trHeight w:val="1408"/>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1 11 05025 10 0000 120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60,5</w:t>
            </w:r>
          </w:p>
        </w:tc>
      </w:tr>
      <w:tr w:rsidR="0098105A" w:rsidRPr="00CB1842" w:rsidTr="0098105A">
        <w:trPr>
          <w:trHeight w:val="84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1 11 05030 00 0000 120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r>
      <w:tr w:rsidR="0098105A" w:rsidRPr="00CB1842" w:rsidTr="0098105A">
        <w:trPr>
          <w:trHeight w:val="132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1 11 05035 10 0000 120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16,2</w:t>
            </w:r>
          </w:p>
        </w:tc>
      </w:tr>
      <w:tr w:rsidR="0098105A" w:rsidRPr="00CB1842" w:rsidTr="0098105A">
        <w:trPr>
          <w:trHeight w:val="442"/>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1 13 00000 00 0000 000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334AE">
        <w:trPr>
          <w:trHeight w:val="186"/>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1 13 02000 00 0000 130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Доходы  от компенсации затрат государства</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105A">
        <w:trPr>
          <w:trHeight w:val="35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1 13 02990 00 0000 130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доходы от компенсации затрат государства</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105A">
        <w:trPr>
          <w:trHeight w:val="43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1 13 02995 10 0000 130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105A">
        <w:trPr>
          <w:trHeight w:val="10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2 00 00000 00 0000 000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Безвозмездные поступления</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2461,3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2234,5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2301,4</w:t>
            </w:r>
          </w:p>
        </w:tc>
      </w:tr>
      <w:tr w:rsidR="0098105A" w:rsidRPr="00CB1842" w:rsidTr="0098105A">
        <w:trPr>
          <w:trHeight w:val="57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2 02 00000 00 0000 000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2461,3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2234,5</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2301,4</w:t>
            </w:r>
          </w:p>
        </w:tc>
      </w:tr>
      <w:tr w:rsidR="0098105A" w:rsidRPr="00CB1842" w:rsidTr="0098105A">
        <w:trPr>
          <w:trHeight w:val="44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2 02 10000 00 0000 150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2088,1</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1951,6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1940,1</w:t>
            </w:r>
          </w:p>
        </w:tc>
      </w:tr>
      <w:tr w:rsidR="0098105A" w:rsidRPr="00CB1842" w:rsidTr="0098105A">
        <w:trPr>
          <w:trHeight w:val="404"/>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2 02 15001 00 0000 150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Дотации на выравнивание бюджетной обеспеченности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2038,4</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1948,0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1936,4</w:t>
            </w:r>
          </w:p>
        </w:tc>
      </w:tr>
      <w:tr w:rsidR="0098105A" w:rsidRPr="00CB1842" w:rsidTr="00D334AE">
        <w:trPr>
          <w:trHeight w:val="607"/>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2 02 15001 10 0000 150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2038,4</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1948,0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1936,4</w:t>
            </w:r>
          </w:p>
        </w:tc>
      </w:tr>
      <w:tr w:rsidR="0098105A" w:rsidRPr="00CB1842" w:rsidTr="0098105A">
        <w:trPr>
          <w:trHeight w:val="82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2 02 16001 00 0000 150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3,4</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3,7</w:t>
            </w:r>
          </w:p>
        </w:tc>
      </w:tr>
      <w:tr w:rsidR="0098105A" w:rsidRPr="00CB1842" w:rsidTr="0098105A">
        <w:trPr>
          <w:trHeight w:val="62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2 02 16001 10 0000 150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3,4</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3,7</w:t>
            </w:r>
          </w:p>
        </w:tc>
      </w:tr>
      <w:tr w:rsidR="0098105A" w:rsidRPr="00CB1842" w:rsidTr="00D334AE">
        <w:trPr>
          <w:trHeight w:val="192"/>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2 02 19999 00 0000 150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дотации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46,3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334AE">
        <w:trPr>
          <w:trHeight w:val="37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2 02 19999 10 0000 150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дотации бюджетам сельских поселений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46,3</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334AE">
        <w:trPr>
          <w:trHeight w:val="415"/>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2 02 30000 00 0000 150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253,2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282,9</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361,3</w:t>
            </w:r>
          </w:p>
        </w:tc>
      </w:tr>
      <w:tr w:rsidR="0098105A" w:rsidRPr="00CB1842" w:rsidTr="00D334AE">
        <w:trPr>
          <w:trHeight w:val="840"/>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2 02 35118 00 0000 150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105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2 02 35118 10 0000 150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253,2</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282,9</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361,3</w:t>
            </w:r>
          </w:p>
        </w:tc>
      </w:tr>
      <w:tr w:rsidR="0098105A" w:rsidRPr="00CB1842" w:rsidTr="00D334AE">
        <w:trPr>
          <w:trHeight w:val="211"/>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hAnsi="Times New Roman" w:cs="Times New Roman"/>
                <w:b/>
                <w:bCs/>
                <w:color w:val="000000"/>
                <w:sz w:val="18"/>
                <w:szCs w:val="18"/>
              </w:rPr>
            </w:pPr>
            <w:r w:rsidRPr="00CB1842">
              <w:rPr>
                <w:rFonts w:ascii="Times New Roman" w:hAnsi="Times New Roman" w:cs="Times New Roman"/>
                <w:b/>
                <w:bCs/>
                <w:color w:val="000000"/>
                <w:sz w:val="18"/>
                <w:szCs w:val="18"/>
              </w:rPr>
              <w:t>2 02 40000 00 0000 150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b/>
                <w:bCs/>
                <w:color w:val="000000"/>
                <w:sz w:val="18"/>
                <w:szCs w:val="18"/>
              </w:rPr>
            </w:pPr>
            <w:r w:rsidRPr="00CB1842">
              <w:rPr>
                <w:rFonts w:ascii="Times New Roman" w:hAnsi="Times New Roman" w:cs="Times New Roman"/>
                <w:b/>
                <w:bCs/>
                <w:color w:val="000000"/>
                <w:sz w:val="18"/>
                <w:szCs w:val="18"/>
              </w:rPr>
              <w:t>Иные межбюджетные трансферты</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b/>
                <w:bCs/>
                <w:sz w:val="18"/>
                <w:szCs w:val="18"/>
              </w:rPr>
            </w:pPr>
            <w:r w:rsidRPr="00CB1842">
              <w:rPr>
                <w:rFonts w:ascii="Times New Roman" w:hAnsi="Times New Roman" w:cs="Times New Roman"/>
                <w:b/>
                <w:bCs/>
                <w:sz w:val="18"/>
                <w:szCs w:val="18"/>
              </w:rPr>
              <w:t>120,0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b/>
                <w:bCs/>
                <w:sz w:val="18"/>
                <w:szCs w:val="18"/>
              </w:rPr>
            </w:pPr>
            <w:r w:rsidRPr="00CB1842">
              <w:rPr>
                <w:rFonts w:ascii="Times New Roman" w:hAnsi="Times New Roman" w:cs="Times New Roman"/>
                <w:b/>
                <w:bCs/>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b/>
                <w:bCs/>
                <w:sz w:val="18"/>
                <w:szCs w:val="18"/>
              </w:rPr>
            </w:pPr>
            <w:r w:rsidRPr="00CB1842">
              <w:rPr>
                <w:rFonts w:ascii="Times New Roman" w:hAnsi="Times New Roman" w:cs="Times New Roman"/>
                <w:b/>
                <w:bCs/>
                <w:sz w:val="18"/>
                <w:szCs w:val="18"/>
              </w:rPr>
              <w:t>0,0</w:t>
            </w:r>
          </w:p>
        </w:tc>
      </w:tr>
      <w:tr w:rsidR="0098105A" w:rsidRPr="00CB1842" w:rsidTr="00D334AE">
        <w:trPr>
          <w:trHeight w:val="459"/>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2 02 49999 00 0000 150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Прочие межбюджетные трансферты, передоваемые бюджетам</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120,0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0,0</w:t>
            </w:r>
          </w:p>
        </w:tc>
      </w:tr>
      <w:tr w:rsidR="0098105A" w:rsidRPr="00CB1842" w:rsidTr="00D334AE">
        <w:trPr>
          <w:trHeight w:val="48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334AE">
            <w:pPr>
              <w:spacing w:after="0" w:line="240" w:lineRule="auto"/>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2 02 49999 10 0000 150</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Прочие межбюджетные трансферты, передоваемые бюджетам сельских поселений</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120,0</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0,0</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center"/>
              <w:rPr>
                <w:rFonts w:ascii="Times New Roman" w:hAnsi="Times New Roman" w:cs="Times New Roman"/>
                <w:sz w:val="18"/>
                <w:szCs w:val="18"/>
              </w:rPr>
            </w:pPr>
            <w:r w:rsidRPr="00CB1842">
              <w:rPr>
                <w:rFonts w:ascii="Times New Roman" w:hAnsi="Times New Roman" w:cs="Times New Roman"/>
                <w:sz w:val="18"/>
                <w:szCs w:val="18"/>
              </w:rPr>
              <w:t>0,0</w:t>
            </w:r>
          </w:p>
        </w:tc>
      </w:tr>
      <w:tr w:rsidR="0098105A" w:rsidRPr="00CB1842" w:rsidTr="0098105A">
        <w:trPr>
          <w:trHeight w:val="173"/>
        </w:trPr>
        <w:tc>
          <w:tcPr>
            <w:tcW w:w="271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382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Итого доходов:</w:t>
            </w:r>
          </w:p>
        </w:tc>
        <w:tc>
          <w:tcPr>
            <w:tcW w:w="113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9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17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bl>
    <w:p w:rsidR="0098105A" w:rsidRPr="00CB1842" w:rsidRDefault="0098105A" w:rsidP="0098105A">
      <w:pPr>
        <w:spacing w:after="0"/>
        <w:rPr>
          <w:rFonts w:ascii="Times New Roman" w:hAnsi="Times New Roman" w:cs="Times New Roman"/>
          <w:sz w:val="18"/>
          <w:szCs w:val="18"/>
        </w:rPr>
      </w:pPr>
    </w:p>
    <w:tbl>
      <w:tblPr>
        <w:tblW w:w="10367" w:type="dxa"/>
        <w:tblInd w:w="89" w:type="dxa"/>
        <w:tblLayout w:type="fixed"/>
        <w:tblLook w:val="04A0"/>
      </w:tblPr>
      <w:tblGrid>
        <w:gridCol w:w="4540"/>
        <w:gridCol w:w="582"/>
        <w:gridCol w:w="78"/>
        <w:gridCol w:w="489"/>
        <w:gridCol w:w="131"/>
        <w:gridCol w:w="436"/>
        <w:gridCol w:w="524"/>
        <w:gridCol w:w="469"/>
        <w:gridCol w:w="491"/>
        <w:gridCol w:w="501"/>
        <w:gridCol w:w="2126"/>
      </w:tblGrid>
      <w:tr w:rsidR="0098105A" w:rsidRPr="00CB1842" w:rsidTr="00D334AE">
        <w:trPr>
          <w:trHeight w:val="300"/>
        </w:trPr>
        <w:tc>
          <w:tcPr>
            <w:tcW w:w="10367" w:type="dxa"/>
            <w:gridSpan w:val="11"/>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Приложение № 3</w:t>
            </w:r>
          </w:p>
        </w:tc>
      </w:tr>
      <w:tr w:rsidR="0098105A" w:rsidRPr="00CB1842" w:rsidTr="00D334AE">
        <w:trPr>
          <w:trHeight w:val="300"/>
        </w:trPr>
        <w:tc>
          <w:tcPr>
            <w:tcW w:w="10367" w:type="dxa"/>
            <w:gridSpan w:val="11"/>
            <w:tcBorders>
              <w:top w:val="nil"/>
              <w:left w:val="nil"/>
              <w:bottom w:val="nil"/>
              <w:right w:val="nil"/>
            </w:tcBorders>
            <w:shd w:val="clear" w:color="auto" w:fill="auto"/>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к бюджету муниципального образования                                                                                           </w:t>
            </w:r>
          </w:p>
        </w:tc>
      </w:tr>
      <w:tr w:rsidR="0098105A" w:rsidRPr="00CB1842" w:rsidTr="00D334AE">
        <w:trPr>
          <w:trHeight w:val="300"/>
        </w:trPr>
        <w:tc>
          <w:tcPr>
            <w:tcW w:w="10367" w:type="dxa"/>
            <w:gridSpan w:val="11"/>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Новоюласенский сельсовет на 2026год</w:t>
            </w:r>
          </w:p>
        </w:tc>
      </w:tr>
      <w:tr w:rsidR="0098105A" w:rsidRPr="00CB1842" w:rsidTr="00D334AE">
        <w:trPr>
          <w:trHeight w:val="300"/>
        </w:trPr>
        <w:tc>
          <w:tcPr>
            <w:tcW w:w="10367" w:type="dxa"/>
            <w:gridSpan w:val="11"/>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и  плановый период 2027  и 2028 годов</w:t>
            </w:r>
          </w:p>
        </w:tc>
      </w:tr>
      <w:tr w:rsidR="0098105A" w:rsidRPr="00CB1842" w:rsidTr="00D334AE">
        <w:trPr>
          <w:trHeight w:val="300"/>
        </w:trPr>
        <w:tc>
          <w:tcPr>
            <w:tcW w:w="10367" w:type="dxa"/>
            <w:gridSpan w:val="11"/>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от 23 .12.2025№ 4/2</w:t>
            </w:r>
          </w:p>
        </w:tc>
      </w:tr>
      <w:tr w:rsidR="0098105A" w:rsidRPr="00CB1842" w:rsidTr="00D334AE">
        <w:trPr>
          <w:trHeight w:val="289"/>
        </w:trPr>
        <w:tc>
          <w:tcPr>
            <w:tcW w:w="10367" w:type="dxa"/>
            <w:gridSpan w:val="11"/>
            <w:vMerge w:val="restart"/>
            <w:tcBorders>
              <w:top w:val="nil"/>
              <w:left w:val="nil"/>
              <w:bottom w:val="nil"/>
              <w:right w:val="nil"/>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2026 год  и плановый период 2027 и 2028 годов </w:t>
            </w:r>
          </w:p>
        </w:tc>
      </w:tr>
      <w:tr w:rsidR="0098105A" w:rsidRPr="00CB1842" w:rsidTr="00D334AE">
        <w:trPr>
          <w:trHeight w:val="300"/>
        </w:trPr>
        <w:tc>
          <w:tcPr>
            <w:tcW w:w="10367" w:type="dxa"/>
            <w:gridSpan w:val="11"/>
            <w:vMerge/>
            <w:tcBorders>
              <w:top w:val="nil"/>
              <w:left w:val="nil"/>
              <w:bottom w:val="nil"/>
              <w:right w:val="nil"/>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r>
      <w:tr w:rsidR="0098105A" w:rsidRPr="00CB1842" w:rsidTr="00D334AE">
        <w:trPr>
          <w:trHeight w:val="72"/>
        </w:trPr>
        <w:tc>
          <w:tcPr>
            <w:tcW w:w="4540"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660"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620"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60"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60"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2627"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r>
      <w:tr w:rsidR="0098105A" w:rsidRPr="00CB1842" w:rsidTr="00D334AE">
        <w:trPr>
          <w:trHeight w:val="300"/>
        </w:trPr>
        <w:tc>
          <w:tcPr>
            <w:tcW w:w="10367" w:type="dxa"/>
            <w:gridSpan w:val="11"/>
            <w:tcBorders>
              <w:top w:val="nil"/>
              <w:left w:val="nil"/>
              <w:bottom w:val="single" w:sz="4" w:space="0" w:color="auto"/>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 тыс. рублей)</w:t>
            </w:r>
          </w:p>
        </w:tc>
      </w:tr>
      <w:tr w:rsidR="0098105A" w:rsidRPr="00CB1842" w:rsidTr="00D334AE">
        <w:trPr>
          <w:trHeight w:val="276"/>
        </w:trPr>
        <w:tc>
          <w:tcPr>
            <w:tcW w:w="5122" w:type="dxa"/>
            <w:gridSpan w:val="2"/>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Наименование разделов и подразделов</w:t>
            </w:r>
          </w:p>
        </w:tc>
        <w:tc>
          <w:tcPr>
            <w:tcW w:w="567" w:type="dxa"/>
            <w:gridSpan w:val="2"/>
            <w:vMerge w:val="restart"/>
            <w:tcBorders>
              <w:top w:val="nil"/>
              <w:left w:val="single" w:sz="4" w:space="0" w:color="auto"/>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Рз</w:t>
            </w:r>
          </w:p>
        </w:tc>
        <w:tc>
          <w:tcPr>
            <w:tcW w:w="567" w:type="dxa"/>
            <w:gridSpan w:val="2"/>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w:t>
            </w:r>
          </w:p>
        </w:tc>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w:t>
            </w:r>
          </w:p>
        </w:tc>
        <w:tc>
          <w:tcPr>
            <w:tcW w:w="992" w:type="dxa"/>
            <w:gridSpan w:val="2"/>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w:t>
            </w:r>
          </w:p>
        </w:tc>
        <w:tc>
          <w:tcPr>
            <w:tcW w:w="2126" w:type="dxa"/>
            <w:vMerge w:val="restart"/>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w:t>
            </w:r>
          </w:p>
        </w:tc>
      </w:tr>
      <w:tr w:rsidR="0098105A" w:rsidRPr="00CB1842" w:rsidTr="00D334AE">
        <w:trPr>
          <w:trHeight w:val="207"/>
        </w:trPr>
        <w:tc>
          <w:tcPr>
            <w:tcW w:w="5122" w:type="dxa"/>
            <w:gridSpan w:val="2"/>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67" w:type="dxa"/>
            <w:gridSpan w:val="2"/>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93" w:type="dxa"/>
            <w:gridSpan w:val="2"/>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92" w:type="dxa"/>
            <w:gridSpan w:val="2"/>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r>
      <w:tr w:rsidR="0098105A" w:rsidRPr="00CB1842" w:rsidTr="00D334AE">
        <w:trPr>
          <w:trHeight w:val="30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r>
      <w:tr w:rsidR="0098105A" w:rsidRPr="00CB1842" w:rsidTr="00D334AE">
        <w:trPr>
          <w:trHeight w:val="30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Общегосударственные вопросы</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1929,1</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1929,1</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1929,1</w:t>
            </w:r>
          </w:p>
        </w:tc>
      </w:tr>
      <w:tr w:rsidR="0098105A" w:rsidRPr="00CB1842" w:rsidTr="00D334AE">
        <w:trPr>
          <w:trHeight w:val="72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547"/>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33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Национальная оборона</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30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Мобилизационная и вневойсковая  подготовка</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51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39,4</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29,3</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128,1</w:t>
            </w:r>
          </w:p>
        </w:tc>
      </w:tr>
      <w:tr w:rsidR="0098105A" w:rsidRPr="00CB1842" w:rsidTr="00D334AE">
        <w:trPr>
          <w:trHeight w:val="44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54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334AE">
        <w:trPr>
          <w:trHeight w:val="162"/>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Национальная экономика</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1023,2</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1190,8</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1235,0</w:t>
            </w:r>
          </w:p>
        </w:tc>
      </w:tr>
      <w:tr w:rsidR="0098105A" w:rsidRPr="00CB1842" w:rsidTr="00D334AE">
        <w:trPr>
          <w:trHeight w:val="31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Дорожное хозяйство (дорожные фонды)</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993,8</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1161,4</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jc w:val="both"/>
              <w:rPr>
                <w:rFonts w:ascii="Times New Roman" w:hAnsi="Times New Roman" w:cs="Times New Roman"/>
                <w:color w:val="000000"/>
                <w:sz w:val="18"/>
                <w:szCs w:val="18"/>
              </w:rPr>
            </w:pPr>
            <w:r w:rsidRPr="00CB1842">
              <w:rPr>
                <w:rFonts w:ascii="Times New Roman" w:hAnsi="Times New Roman" w:cs="Times New Roman"/>
                <w:color w:val="000000"/>
                <w:sz w:val="18"/>
                <w:szCs w:val="18"/>
              </w:rPr>
              <w:t>1205,6</w:t>
            </w:r>
          </w:p>
        </w:tc>
      </w:tr>
      <w:tr w:rsidR="0098105A" w:rsidRPr="00CB1842" w:rsidTr="00D334AE">
        <w:trPr>
          <w:trHeight w:val="28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экономики</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334AE">
        <w:trPr>
          <w:trHeight w:val="34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Жилищно-коммунальное хозяйство</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194,1</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121,1</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9,3</w:t>
            </w:r>
          </w:p>
        </w:tc>
      </w:tr>
      <w:tr w:rsidR="0098105A" w:rsidRPr="00CB1842" w:rsidTr="00D334AE">
        <w:trPr>
          <w:trHeight w:val="34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Коммунальное хозяйство</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80,1</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D334AE">
        <w:trPr>
          <w:trHeight w:val="36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Благоустройство</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330"/>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Культура, кинематография</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334AE">
        <w:trPr>
          <w:trHeight w:val="25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Культура</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334AE">
        <w:trPr>
          <w:trHeight w:val="73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334AE">
        <w:trPr>
          <w:trHeight w:val="495"/>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межбюджетные трансферты общего характера</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334AE">
        <w:trPr>
          <w:trHeight w:val="349"/>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Условно утвержденные расходы</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119,1</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241,7</w:t>
            </w:r>
          </w:p>
        </w:tc>
      </w:tr>
      <w:tr w:rsidR="0098105A" w:rsidRPr="00CB1842" w:rsidTr="00D334AE">
        <w:trPr>
          <w:trHeight w:val="398"/>
        </w:trPr>
        <w:tc>
          <w:tcPr>
            <w:tcW w:w="5122"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404040"/>
                <w:sz w:val="18"/>
                <w:szCs w:val="18"/>
              </w:rPr>
            </w:pPr>
            <w:r w:rsidRPr="00CB1842">
              <w:rPr>
                <w:rFonts w:ascii="Times New Roman" w:eastAsia="Times New Roman" w:hAnsi="Times New Roman" w:cs="Times New Roman"/>
                <w:color w:val="404040"/>
                <w:sz w:val="18"/>
                <w:szCs w:val="18"/>
              </w:rPr>
              <w:t>Итого расходов</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rPr>
                <w:rFonts w:ascii="Times New Roman" w:eastAsia="Times New Roman" w:hAnsi="Times New Roman" w:cs="Times New Roman"/>
                <w:color w:val="404040"/>
                <w:sz w:val="18"/>
                <w:szCs w:val="18"/>
              </w:rPr>
            </w:pPr>
            <w:r w:rsidRPr="00CB1842">
              <w:rPr>
                <w:rFonts w:ascii="Times New Roman" w:eastAsia="Times New Roman" w:hAnsi="Times New Roman" w:cs="Times New Roman"/>
                <w:color w:val="404040"/>
                <w:sz w:val="18"/>
                <w:szCs w:val="18"/>
              </w:rPr>
              <w:t> </w:t>
            </w:r>
          </w:p>
        </w:tc>
        <w:tc>
          <w:tcPr>
            <w:tcW w:w="567"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3"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992" w:type="dxa"/>
            <w:gridSpan w:val="2"/>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212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bl>
    <w:p w:rsidR="0098105A" w:rsidRPr="00CB1842" w:rsidRDefault="0098105A" w:rsidP="0098105A">
      <w:pPr>
        <w:spacing w:after="0"/>
        <w:rPr>
          <w:rFonts w:ascii="Times New Roman" w:hAnsi="Times New Roman" w:cs="Times New Roman"/>
          <w:sz w:val="18"/>
          <w:szCs w:val="18"/>
        </w:rPr>
      </w:pPr>
    </w:p>
    <w:tbl>
      <w:tblPr>
        <w:tblW w:w="10367" w:type="dxa"/>
        <w:tblInd w:w="89" w:type="dxa"/>
        <w:tblLook w:val="04A0"/>
      </w:tblPr>
      <w:tblGrid>
        <w:gridCol w:w="3520"/>
        <w:gridCol w:w="573"/>
        <w:gridCol w:w="436"/>
        <w:gridCol w:w="485"/>
        <w:gridCol w:w="1357"/>
        <w:gridCol w:w="546"/>
        <w:gridCol w:w="821"/>
        <w:gridCol w:w="821"/>
        <w:gridCol w:w="1808"/>
      </w:tblGrid>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Приложение № 4</w:t>
            </w:r>
          </w:p>
        </w:tc>
      </w:tr>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к бюджету муниципального образования </w:t>
            </w:r>
          </w:p>
        </w:tc>
      </w:tr>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Новоюласенский сельсовет на 2026 год</w:t>
            </w:r>
          </w:p>
        </w:tc>
      </w:tr>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  плановый период 2027 и 2028 годов</w:t>
            </w:r>
          </w:p>
        </w:tc>
      </w:tr>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от 23.12.2025№ 4/2</w:t>
            </w:r>
          </w:p>
        </w:tc>
      </w:tr>
      <w:tr w:rsidR="0098105A" w:rsidRPr="00CB1842" w:rsidTr="00D334AE">
        <w:trPr>
          <w:trHeight w:val="289"/>
        </w:trPr>
        <w:tc>
          <w:tcPr>
            <w:tcW w:w="10367" w:type="dxa"/>
            <w:gridSpan w:val="9"/>
            <w:vMerge w:val="restart"/>
            <w:tcBorders>
              <w:top w:val="nil"/>
              <w:left w:val="nil"/>
              <w:bottom w:val="nil"/>
              <w:right w:val="nil"/>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Ведомственная структура расходов бюджета поселения на 2026 год  и  плановый период 2027 и 2028 годов</w:t>
            </w:r>
          </w:p>
        </w:tc>
      </w:tr>
      <w:tr w:rsidR="0098105A" w:rsidRPr="00CB1842" w:rsidTr="00D334AE">
        <w:trPr>
          <w:trHeight w:val="623"/>
        </w:trPr>
        <w:tc>
          <w:tcPr>
            <w:tcW w:w="10367" w:type="dxa"/>
            <w:gridSpan w:val="9"/>
            <w:vMerge/>
            <w:tcBorders>
              <w:top w:val="nil"/>
              <w:left w:val="nil"/>
              <w:bottom w:val="nil"/>
              <w:right w:val="nil"/>
            </w:tcBorders>
            <w:vAlign w:val="center"/>
            <w:hideMark/>
          </w:tcPr>
          <w:p w:rsidR="0098105A" w:rsidRPr="00CB1842" w:rsidRDefault="0098105A" w:rsidP="0098105A">
            <w:pPr>
              <w:spacing w:after="0" w:line="240" w:lineRule="auto"/>
              <w:rPr>
                <w:rFonts w:ascii="Times New Roman" w:eastAsia="Times New Roman" w:hAnsi="Times New Roman" w:cs="Times New Roman"/>
                <w:b/>
                <w:bCs/>
                <w:color w:val="000000"/>
                <w:sz w:val="18"/>
                <w:szCs w:val="18"/>
              </w:rPr>
            </w:pPr>
          </w:p>
        </w:tc>
      </w:tr>
      <w:tr w:rsidR="0098105A" w:rsidRPr="00CB1842" w:rsidTr="00D334AE">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p>
        </w:tc>
      </w:tr>
      <w:tr w:rsidR="0098105A" w:rsidRPr="00CB1842" w:rsidTr="00D334AE">
        <w:trPr>
          <w:trHeight w:val="300"/>
        </w:trPr>
        <w:tc>
          <w:tcPr>
            <w:tcW w:w="35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Наименование</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Вед</w:t>
            </w:r>
          </w:p>
        </w:tc>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Рз</w:t>
            </w:r>
          </w:p>
        </w:tc>
        <w:tc>
          <w:tcPr>
            <w:tcW w:w="48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w:t>
            </w:r>
          </w:p>
        </w:tc>
        <w:tc>
          <w:tcPr>
            <w:tcW w:w="13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ЦСР</w:t>
            </w:r>
          </w:p>
        </w:tc>
        <w:tc>
          <w:tcPr>
            <w:tcW w:w="5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ВР</w:t>
            </w:r>
          </w:p>
        </w:tc>
        <w:tc>
          <w:tcPr>
            <w:tcW w:w="3450" w:type="dxa"/>
            <w:gridSpan w:val="3"/>
            <w:tcBorders>
              <w:top w:val="single" w:sz="4" w:space="0" w:color="auto"/>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Сумма</w:t>
            </w:r>
          </w:p>
        </w:tc>
      </w:tr>
      <w:tr w:rsidR="0098105A" w:rsidRPr="00CB1842" w:rsidTr="00D334AE">
        <w:trPr>
          <w:trHeight w:val="300"/>
        </w:trPr>
        <w:tc>
          <w:tcPr>
            <w:tcW w:w="3520"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485"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357"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46"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821"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w:t>
            </w:r>
          </w:p>
        </w:tc>
        <w:tc>
          <w:tcPr>
            <w:tcW w:w="821"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w:t>
            </w:r>
          </w:p>
        </w:tc>
        <w:tc>
          <w:tcPr>
            <w:tcW w:w="18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w:t>
            </w:r>
          </w:p>
        </w:tc>
      </w:tr>
      <w:tr w:rsidR="0098105A" w:rsidRPr="00CB1842" w:rsidTr="00D334AE">
        <w:trPr>
          <w:trHeight w:val="300"/>
        </w:trPr>
        <w:tc>
          <w:tcPr>
            <w:tcW w:w="3520" w:type="dxa"/>
            <w:tcBorders>
              <w:top w:val="nil"/>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573"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436"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485"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1357"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546"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c>
          <w:tcPr>
            <w:tcW w:w="821"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w:t>
            </w:r>
          </w:p>
        </w:tc>
        <w:tc>
          <w:tcPr>
            <w:tcW w:w="821"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w:t>
            </w:r>
          </w:p>
        </w:tc>
        <w:tc>
          <w:tcPr>
            <w:tcW w:w="18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w:t>
            </w:r>
          </w:p>
        </w:tc>
      </w:tr>
      <w:tr w:rsidR="0098105A" w:rsidRPr="00CB1842" w:rsidTr="00D334AE">
        <w:trPr>
          <w:trHeight w:val="49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Администрация Новоюласенского сельсовета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r w:rsidR="0098105A" w:rsidRPr="00CB1842" w:rsidTr="00D334AE">
        <w:trPr>
          <w:trHeight w:val="37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Общегосударственные вопросы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r>
      <w:tr w:rsidR="0098105A" w:rsidRPr="00CB1842" w:rsidTr="00D334AE">
        <w:trPr>
          <w:trHeight w:val="69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99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24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140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23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Глава муниципального образования</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68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334AE">
        <w:trPr>
          <w:trHeight w:val="101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27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20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140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22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Центральный аппарат</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334AE">
        <w:trPr>
          <w:trHeight w:val="66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r>
      <w:tr w:rsidR="0098105A" w:rsidRPr="00CB1842" w:rsidTr="00D334AE">
        <w:trPr>
          <w:trHeight w:val="45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r>
      <w:tr w:rsidR="0098105A" w:rsidRPr="00CB1842" w:rsidTr="00D334AE">
        <w:trPr>
          <w:trHeight w:val="11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Уплата налогов, сборов и иных платежей</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850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r>
      <w:tr w:rsidR="0098105A" w:rsidRPr="00CB1842" w:rsidTr="00D334AE">
        <w:trPr>
          <w:trHeight w:val="16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оборона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361,3</w:t>
            </w:r>
          </w:p>
        </w:tc>
      </w:tr>
      <w:tr w:rsidR="0098105A" w:rsidRPr="00CB1842" w:rsidTr="00D334AE">
        <w:trPr>
          <w:trHeight w:val="33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Мобилизационная и вневойсковая подготовка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95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7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140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79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334AE">
        <w:trPr>
          <w:trHeight w:val="52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219,6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249,3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327,7</w:t>
            </w:r>
          </w:p>
        </w:tc>
      </w:tr>
      <w:tr w:rsidR="0098105A" w:rsidRPr="00CB1842" w:rsidTr="00D334AE">
        <w:trPr>
          <w:trHeight w:val="45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r>
      <w:tr w:rsidR="0098105A" w:rsidRPr="00CB1842" w:rsidTr="00D334AE">
        <w:trPr>
          <w:trHeight w:val="38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39,4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29,3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128,1</w:t>
            </w:r>
          </w:p>
        </w:tc>
      </w:tr>
      <w:tr w:rsidR="0098105A" w:rsidRPr="00CB1842" w:rsidTr="00D334AE">
        <w:trPr>
          <w:trHeight w:val="82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97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196"/>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143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72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Разработка и утверждение комплекса мер по обеспечению пожарной безопасности муниципальных учреждений и жилищного фонда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61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334AE">
        <w:trPr>
          <w:trHeight w:val="53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056"/>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2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45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55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3140360090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50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3140360090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4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экономика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1023,2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1190,8</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1235,0</w:t>
            </w:r>
          </w:p>
        </w:tc>
      </w:tr>
      <w:tr w:rsidR="0098105A" w:rsidRPr="00CB1842" w:rsidTr="00DC3818">
        <w:trPr>
          <w:trHeight w:val="9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Дорожное хозяйство (дорожные фонды)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28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2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47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334AE">
        <w:trPr>
          <w:trHeight w:val="68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56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40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экономики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334AE">
        <w:trPr>
          <w:trHeight w:val="98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11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95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334AE">
        <w:trPr>
          <w:trHeight w:val="114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D334AE">
        <w:trPr>
          <w:trHeight w:val="63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DC3818">
        <w:trPr>
          <w:trHeight w:val="164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DC3818">
        <w:trPr>
          <w:trHeight w:val="12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DC3818">
        <w:trPr>
          <w:trHeight w:val="104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DC3818">
        <w:trPr>
          <w:trHeight w:val="12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DC3818">
        <w:trPr>
          <w:trHeight w:val="7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Жилищно-коммунальное хозяйство</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121,1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9,3</w:t>
            </w:r>
          </w:p>
        </w:tc>
      </w:tr>
      <w:tr w:rsidR="0098105A" w:rsidRPr="00CB1842" w:rsidTr="00D334AE">
        <w:trPr>
          <w:trHeight w:val="33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Коммунальное хозяйство</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170,0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80,1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334AE">
        <w:trPr>
          <w:trHeight w:val="39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170,0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80,1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334AE">
        <w:trPr>
          <w:trHeight w:val="42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170,0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80,1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C3818">
        <w:trPr>
          <w:trHeight w:val="125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170,0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80,1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334AE">
        <w:trPr>
          <w:trHeight w:val="612"/>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40,0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27,6</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0,0</w:t>
            </w:r>
          </w:p>
        </w:tc>
      </w:tr>
      <w:tr w:rsidR="0098105A" w:rsidRPr="00CB1842" w:rsidTr="00D334AE">
        <w:trPr>
          <w:trHeight w:val="99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40,0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27,6</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0,0</w:t>
            </w:r>
          </w:p>
        </w:tc>
      </w:tr>
      <w:tr w:rsidR="0098105A" w:rsidRPr="00CB1842" w:rsidTr="00D334AE">
        <w:trPr>
          <w:trHeight w:val="38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Содержание объектов коммунального хозяйства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130,0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52,5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334AE">
        <w:trPr>
          <w:trHeight w:val="96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130,0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52,5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9,1</w:t>
            </w:r>
          </w:p>
        </w:tc>
      </w:tr>
      <w:tr w:rsidR="0098105A" w:rsidRPr="00CB1842" w:rsidTr="00D334AE">
        <w:trPr>
          <w:trHeight w:val="289"/>
        </w:trPr>
        <w:tc>
          <w:tcPr>
            <w:tcW w:w="3520" w:type="dxa"/>
            <w:tcBorders>
              <w:top w:val="nil"/>
              <w:left w:val="nil"/>
              <w:bottom w:val="nil"/>
              <w:right w:val="nil"/>
            </w:tcBorders>
            <w:shd w:val="clear" w:color="auto" w:fill="auto"/>
            <w:noWrap/>
            <w:vAlign w:val="bottom"/>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Благоустройство</w:t>
            </w:r>
          </w:p>
        </w:tc>
        <w:tc>
          <w:tcPr>
            <w:tcW w:w="57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1609"/>
        </w:trPr>
        <w:tc>
          <w:tcPr>
            <w:tcW w:w="3520" w:type="dxa"/>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42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166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30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69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334AE">
        <w:trPr>
          <w:trHeight w:val="186"/>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Культура, кинематография</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1025,1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818,3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735,2</w:t>
            </w:r>
          </w:p>
        </w:tc>
      </w:tr>
      <w:tr w:rsidR="0098105A" w:rsidRPr="00CB1842" w:rsidTr="00DC3818">
        <w:trPr>
          <w:trHeight w:val="103"/>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Культура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101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26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98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334AE">
        <w:trPr>
          <w:trHeight w:val="49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Мероприятия в сфере культуры и кинематографии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55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78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DC3818">
        <w:trPr>
          <w:trHeight w:val="50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DC3818">
        <w:trPr>
          <w:trHeight w:val="1425"/>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D334AE">
        <w:trPr>
          <w:trHeight w:val="22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D334AE">
        <w:trPr>
          <w:trHeight w:val="649"/>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r>
      <w:tr w:rsidR="0098105A" w:rsidRPr="00CB1842" w:rsidTr="00DC3818">
        <w:trPr>
          <w:trHeight w:val="35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межбюджетные трансферты общего характера</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noWrap/>
            <w:hideMark/>
          </w:tcPr>
          <w:p w:rsidR="0098105A" w:rsidRPr="00CB1842" w:rsidRDefault="0098105A" w:rsidP="00DC3818">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334AE">
        <w:trPr>
          <w:trHeight w:val="105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4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334AE">
        <w:trPr>
          <w:trHeight w:val="1298"/>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447"/>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DC3818">
        <w:trPr>
          <w:trHeight w:val="136"/>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D334AE">
        <w:trPr>
          <w:trHeight w:val="198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DC3818">
        <w:trPr>
          <w:trHeight w:val="166"/>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DC3818">
        <w:trPr>
          <w:trHeight w:val="221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3140161050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201"/>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3110161050</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120"/>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Условно утвержденные расходы</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018</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119,1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241,7</w:t>
            </w:r>
          </w:p>
        </w:tc>
      </w:tr>
      <w:tr w:rsidR="0098105A" w:rsidRPr="00CB1842" w:rsidTr="00DC3818">
        <w:trPr>
          <w:trHeight w:val="194"/>
        </w:trPr>
        <w:tc>
          <w:tcPr>
            <w:tcW w:w="35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ИТОГО</w:t>
            </w:r>
          </w:p>
        </w:tc>
        <w:tc>
          <w:tcPr>
            <w:tcW w:w="573"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485"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1357"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46"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821"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1808" w:type="dxa"/>
            <w:tcBorders>
              <w:top w:val="nil"/>
              <w:left w:val="nil"/>
              <w:bottom w:val="single" w:sz="4" w:space="0" w:color="auto"/>
              <w:right w:val="single" w:sz="4" w:space="0" w:color="auto"/>
            </w:tcBorders>
            <w:shd w:val="clear" w:color="auto" w:fill="auto"/>
            <w:hideMark/>
          </w:tcPr>
          <w:p w:rsidR="0098105A" w:rsidRPr="00CB1842" w:rsidRDefault="0098105A" w:rsidP="00DC3818">
            <w:pPr>
              <w:spacing w:after="0" w:line="240" w:lineRule="auto"/>
              <w:jc w:val="both"/>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bl>
    <w:p w:rsidR="0098105A" w:rsidRPr="00CB1842" w:rsidRDefault="0098105A" w:rsidP="0098105A">
      <w:pPr>
        <w:spacing w:after="0"/>
        <w:rPr>
          <w:rFonts w:ascii="Times New Roman" w:hAnsi="Times New Roman" w:cs="Times New Roman"/>
          <w:sz w:val="18"/>
          <w:szCs w:val="18"/>
        </w:rPr>
      </w:pPr>
    </w:p>
    <w:p w:rsidR="0098105A" w:rsidRPr="00CB1842" w:rsidRDefault="00DC3818" w:rsidP="00DC3818">
      <w:pPr>
        <w:spacing w:after="0"/>
        <w:jc w:val="right"/>
        <w:rPr>
          <w:rFonts w:ascii="Times New Roman" w:hAnsi="Times New Roman" w:cs="Times New Roman"/>
          <w:sz w:val="18"/>
          <w:szCs w:val="18"/>
        </w:rPr>
      </w:pPr>
      <w:r>
        <w:rPr>
          <w:rFonts w:ascii="Times New Roman" w:hAnsi="Times New Roman" w:cs="Times New Roman"/>
          <w:sz w:val="18"/>
          <w:szCs w:val="18"/>
        </w:rPr>
        <w:t>Приложение № 5</w:t>
      </w:r>
    </w:p>
    <w:tbl>
      <w:tblPr>
        <w:tblW w:w="10367" w:type="dxa"/>
        <w:tblInd w:w="89" w:type="dxa"/>
        <w:tblLook w:val="04A0"/>
      </w:tblPr>
      <w:tblGrid>
        <w:gridCol w:w="3320"/>
        <w:gridCol w:w="552"/>
        <w:gridCol w:w="632"/>
        <w:gridCol w:w="1460"/>
        <w:gridCol w:w="576"/>
        <w:gridCol w:w="967"/>
        <w:gridCol w:w="876"/>
        <w:gridCol w:w="1984"/>
      </w:tblGrid>
      <w:tr w:rsidR="0098105A" w:rsidRPr="00CB1842" w:rsidTr="00DC3818">
        <w:trPr>
          <w:trHeight w:val="300"/>
        </w:trPr>
        <w:tc>
          <w:tcPr>
            <w:tcW w:w="10367" w:type="dxa"/>
            <w:gridSpan w:val="8"/>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 бюджету муниципального образования </w:t>
            </w:r>
          </w:p>
        </w:tc>
      </w:tr>
      <w:tr w:rsidR="0098105A" w:rsidRPr="00CB1842" w:rsidTr="00DC3818">
        <w:trPr>
          <w:trHeight w:val="300"/>
        </w:trPr>
        <w:tc>
          <w:tcPr>
            <w:tcW w:w="10367" w:type="dxa"/>
            <w:gridSpan w:val="8"/>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Новоюласенский сельсовет на 2026 год</w:t>
            </w:r>
          </w:p>
        </w:tc>
      </w:tr>
      <w:tr w:rsidR="0098105A" w:rsidRPr="00CB1842" w:rsidTr="00DC3818">
        <w:trPr>
          <w:trHeight w:val="300"/>
        </w:trPr>
        <w:tc>
          <w:tcPr>
            <w:tcW w:w="10367" w:type="dxa"/>
            <w:gridSpan w:val="8"/>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и  плановый период 2027 и 2028 годов</w:t>
            </w:r>
          </w:p>
        </w:tc>
      </w:tr>
      <w:tr w:rsidR="0098105A" w:rsidRPr="00CB1842" w:rsidTr="00DC3818">
        <w:trPr>
          <w:trHeight w:val="300"/>
        </w:trPr>
        <w:tc>
          <w:tcPr>
            <w:tcW w:w="10367" w:type="dxa"/>
            <w:gridSpan w:val="8"/>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от 23 .12.2025 № 4/2</w:t>
            </w:r>
          </w:p>
        </w:tc>
      </w:tr>
      <w:tr w:rsidR="0098105A" w:rsidRPr="00CB1842" w:rsidTr="00DC3818">
        <w:trPr>
          <w:trHeight w:val="289"/>
        </w:trPr>
        <w:tc>
          <w:tcPr>
            <w:tcW w:w="10367" w:type="dxa"/>
            <w:gridSpan w:val="8"/>
            <w:vMerge w:val="restart"/>
            <w:tcBorders>
              <w:top w:val="nil"/>
              <w:left w:val="nil"/>
              <w:bottom w:val="nil"/>
              <w:right w:val="nil"/>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w:t>
            </w:r>
          </w:p>
        </w:tc>
      </w:tr>
      <w:tr w:rsidR="0098105A" w:rsidRPr="00CB1842" w:rsidTr="00DC3818">
        <w:trPr>
          <w:trHeight w:val="960"/>
        </w:trPr>
        <w:tc>
          <w:tcPr>
            <w:tcW w:w="10367" w:type="dxa"/>
            <w:gridSpan w:val="8"/>
            <w:vMerge/>
            <w:tcBorders>
              <w:top w:val="nil"/>
              <w:left w:val="nil"/>
              <w:bottom w:val="nil"/>
              <w:right w:val="nil"/>
            </w:tcBorders>
            <w:vAlign w:val="center"/>
            <w:hideMark/>
          </w:tcPr>
          <w:p w:rsidR="0098105A" w:rsidRPr="00CB1842" w:rsidRDefault="0098105A" w:rsidP="0098105A">
            <w:pPr>
              <w:spacing w:after="0" w:line="240" w:lineRule="auto"/>
              <w:rPr>
                <w:rFonts w:ascii="Times New Roman" w:eastAsia="Times New Roman" w:hAnsi="Times New Roman" w:cs="Times New Roman"/>
                <w:b/>
                <w:bCs/>
                <w:color w:val="000000"/>
                <w:sz w:val="18"/>
                <w:szCs w:val="18"/>
              </w:rPr>
            </w:pPr>
          </w:p>
        </w:tc>
      </w:tr>
      <w:tr w:rsidR="0098105A" w:rsidRPr="00CB1842" w:rsidTr="00DC3818">
        <w:trPr>
          <w:trHeight w:val="300"/>
        </w:trPr>
        <w:tc>
          <w:tcPr>
            <w:tcW w:w="10367" w:type="dxa"/>
            <w:gridSpan w:val="8"/>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(тысяч рублей)</w:t>
            </w:r>
          </w:p>
        </w:tc>
      </w:tr>
      <w:tr w:rsidR="0098105A" w:rsidRPr="00CB1842" w:rsidTr="00DC3818">
        <w:trPr>
          <w:trHeight w:val="300"/>
        </w:trPr>
        <w:tc>
          <w:tcPr>
            <w:tcW w:w="33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Наименование</w:t>
            </w:r>
          </w:p>
        </w:tc>
        <w:tc>
          <w:tcPr>
            <w:tcW w:w="55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Рз</w:t>
            </w:r>
          </w:p>
        </w:tc>
        <w:tc>
          <w:tcPr>
            <w:tcW w:w="6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ЦСР</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ВР</w:t>
            </w:r>
          </w:p>
        </w:tc>
        <w:tc>
          <w:tcPr>
            <w:tcW w:w="3827" w:type="dxa"/>
            <w:gridSpan w:val="3"/>
            <w:tcBorders>
              <w:top w:val="single" w:sz="4" w:space="0" w:color="auto"/>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Сумма</w:t>
            </w:r>
          </w:p>
        </w:tc>
      </w:tr>
      <w:tr w:rsidR="0098105A" w:rsidRPr="00CB1842" w:rsidTr="00DC3818">
        <w:trPr>
          <w:trHeight w:val="300"/>
        </w:trPr>
        <w:tc>
          <w:tcPr>
            <w:tcW w:w="3320"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52"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632"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76"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67"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w:t>
            </w:r>
          </w:p>
        </w:tc>
        <w:tc>
          <w:tcPr>
            <w:tcW w:w="876"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w:t>
            </w:r>
          </w:p>
        </w:tc>
        <w:tc>
          <w:tcPr>
            <w:tcW w:w="1984"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w:t>
            </w:r>
          </w:p>
        </w:tc>
      </w:tr>
      <w:tr w:rsidR="0098105A" w:rsidRPr="00CB1842" w:rsidTr="00DC3818">
        <w:trPr>
          <w:trHeight w:val="300"/>
        </w:trPr>
        <w:tc>
          <w:tcPr>
            <w:tcW w:w="3320" w:type="dxa"/>
            <w:tcBorders>
              <w:top w:val="nil"/>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552"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632"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1460"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576"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967"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c>
          <w:tcPr>
            <w:tcW w:w="876"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w:t>
            </w:r>
          </w:p>
        </w:tc>
        <w:tc>
          <w:tcPr>
            <w:tcW w:w="1984"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w:t>
            </w:r>
          </w:p>
        </w:tc>
      </w:tr>
      <w:tr w:rsidR="0098105A" w:rsidRPr="00CB1842" w:rsidTr="00DC3818">
        <w:trPr>
          <w:trHeight w:val="20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Общегосударственные вопросы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1929,1</w:t>
            </w:r>
          </w:p>
        </w:tc>
      </w:tr>
      <w:tr w:rsidR="0098105A" w:rsidRPr="00CB1842" w:rsidTr="00DC3818">
        <w:trPr>
          <w:trHeight w:val="82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126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13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163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10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Глава муниципального образования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70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DC3818">
        <w:trPr>
          <w:trHeight w:val="55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C3818">
        <w:trPr>
          <w:trHeight w:val="109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C3818">
        <w:trPr>
          <w:trHeight w:val="22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C3818">
        <w:trPr>
          <w:trHeight w:val="144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C3818">
        <w:trPr>
          <w:trHeight w:val="36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Центральный аппарат</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DC3818">
        <w:trPr>
          <w:trHeight w:val="64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r>
      <w:tr w:rsidR="0098105A" w:rsidRPr="00CB1842" w:rsidTr="00DC3818">
        <w:trPr>
          <w:trHeight w:val="58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r>
      <w:tr w:rsidR="0098105A" w:rsidRPr="00CB1842" w:rsidTr="00DC3818">
        <w:trPr>
          <w:trHeight w:val="323"/>
        </w:trPr>
        <w:tc>
          <w:tcPr>
            <w:tcW w:w="3320" w:type="dxa"/>
            <w:tcBorders>
              <w:top w:val="nil"/>
              <w:left w:val="nil"/>
              <w:bottom w:val="nil"/>
              <w:right w:val="nil"/>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Исполнение судебных актов</w:t>
            </w:r>
          </w:p>
        </w:tc>
        <w:tc>
          <w:tcPr>
            <w:tcW w:w="552"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850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r>
      <w:tr w:rsidR="0098105A" w:rsidRPr="00CB1842" w:rsidTr="00DC3818">
        <w:trPr>
          <w:trHeight w:val="315"/>
        </w:trPr>
        <w:tc>
          <w:tcPr>
            <w:tcW w:w="3320" w:type="dxa"/>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оборона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361,3</w:t>
            </w:r>
          </w:p>
        </w:tc>
      </w:tr>
      <w:tr w:rsidR="0098105A" w:rsidRPr="00CB1842" w:rsidTr="00DC3818">
        <w:trPr>
          <w:trHeight w:val="48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Мобилизационная и вневойсковая подготовка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C3818">
        <w:trPr>
          <w:trHeight w:val="61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C3818">
        <w:trPr>
          <w:trHeight w:val="27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C3818">
        <w:trPr>
          <w:trHeight w:val="150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C3818">
        <w:trPr>
          <w:trHeight w:val="556"/>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DC3818">
        <w:trPr>
          <w:trHeight w:val="67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219,6</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249,3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327,7</w:t>
            </w:r>
          </w:p>
        </w:tc>
      </w:tr>
      <w:tr w:rsidR="0098105A" w:rsidRPr="00CB1842" w:rsidTr="00DC3818">
        <w:trPr>
          <w:trHeight w:val="63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r>
      <w:tr w:rsidR="0098105A" w:rsidRPr="00CB1842" w:rsidTr="00DC3818">
        <w:trPr>
          <w:trHeight w:val="40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39,4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29,3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128,1</w:t>
            </w:r>
          </w:p>
        </w:tc>
      </w:tr>
      <w:tr w:rsidR="0098105A" w:rsidRPr="00CB1842" w:rsidTr="00DC3818">
        <w:trPr>
          <w:trHeight w:val="83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118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7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117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87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66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DC3818">
        <w:trPr>
          <w:trHeight w:val="55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26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31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120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67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3140360090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64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3140360090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DC3818">
        <w:trPr>
          <w:trHeight w:val="206"/>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Национальная экономика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1023,2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1190,8</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1235,0</w:t>
            </w:r>
          </w:p>
        </w:tc>
      </w:tr>
      <w:tr w:rsidR="0098105A" w:rsidRPr="00CB1842" w:rsidTr="00DC3818">
        <w:trPr>
          <w:trHeight w:val="36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Дорожное хозяйство (дорожные фонды)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00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w:t>
            </w:r>
            <w:r w:rsidR="00DC3818">
              <w:rPr>
                <w:rFonts w:ascii="Times New Roman" w:eastAsia="Times New Roman" w:hAnsi="Times New Roman" w:cs="Times New Roman"/>
                <w:color w:val="000000"/>
                <w:sz w:val="18"/>
                <w:szCs w:val="18"/>
              </w:rPr>
              <w:t>ования Новоюласенский сельсовет</w:t>
            </w:r>
            <w:r w:rsidRPr="00CB1842">
              <w:rPr>
                <w:rFonts w:ascii="Times New Roman" w:eastAsia="Times New Roman" w:hAnsi="Times New Roman" w:cs="Times New Roman"/>
                <w:color w:val="000000"/>
                <w:sz w:val="18"/>
                <w:szCs w:val="18"/>
              </w:rPr>
              <w:t>»</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3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146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56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61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DC3818">
        <w:trPr>
          <w:trHeight w:val="31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Другие вопросы в области национальной экономики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110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16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101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DC3818">
        <w:trPr>
          <w:trHeight w:val="115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DC3818">
        <w:trPr>
          <w:trHeight w:val="61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DC3818">
        <w:trPr>
          <w:trHeight w:val="151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DC3818">
        <w:trPr>
          <w:trHeight w:val="11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DC3818">
        <w:trPr>
          <w:trHeight w:val="103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line="240" w:lineRule="auto"/>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DC3818">
        <w:trPr>
          <w:trHeight w:val="21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DC3818">
        <w:trPr>
          <w:trHeight w:val="28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Жилищно-коммунальное хозяйство</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121,1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9,3</w:t>
            </w:r>
          </w:p>
        </w:tc>
      </w:tr>
      <w:tr w:rsidR="0098105A" w:rsidRPr="00CB1842" w:rsidTr="00DC3818">
        <w:trPr>
          <w:trHeight w:val="11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Коммунальное хозяйство</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02</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80,1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9,3</w:t>
            </w:r>
          </w:p>
        </w:tc>
      </w:tr>
      <w:tr w:rsidR="0098105A" w:rsidRPr="00CB1842" w:rsidTr="00DC3818">
        <w:trPr>
          <w:trHeight w:val="120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DC3818">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80,1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9,3</w:t>
            </w:r>
          </w:p>
        </w:tc>
      </w:tr>
      <w:tr w:rsidR="0098105A" w:rsidRPr="00CB1842" w:rsidTr="00DC3818">
        <w:trPr>
          <w:trHeight w:val="13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80,1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DC3818">
        <w:trPr>
          <w:trHeight w:val="148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170,0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80,1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DC3818">
        <w:trPr>
          <w:trHeight w:val="67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27,6</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66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27,6</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51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Содержание объектов коммунального хозяйства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130,0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52,5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DC3818">
        <w:trPr>
          <w:trHeight w:val="73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130,0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52,5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DC3818">
        <w:trPr>
          <w:trHeight w:val="186"/>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Благоустройство</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55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22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133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lastRenderedPageBreak/>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68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68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31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Культура, кинематография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818,3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735,2</w:t>
            </w:r>
          </w:p>
        </w:tc>
      </w:tr>
      <w:tr w:rsidR="0098105A" w:rsidRPr="00CB1842" w:rsidTr="00DC3818">
        <w:trPr>
          <w:trHeight w:val="121"/>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Культура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111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7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115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DC3818">
        <w:trPr>
          <w:trHeight w:val="42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Мероприятия в сфере культуры и кинематографии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68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DC3818">
        <w:trPr>
          <w:trHeight w:val="415"/>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DC3818">
        <w:trPr>
          <w:trHeight w:val="60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DC3818">
        <w:trPr>
          <w:trHeight w:val="147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DC3818">
        <w:trPr>
          <w:trHeight w:val="8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DC3818">
        <w:trPr>
          <w:trHeight w:val="567"/>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00</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555,5</w:t>
            </w:r>
          </w:p>
        </w:tc>
      </w:tr>
      <w:tr w:rsidR="0098105A" w:rsidRPr="00CB1842" w:rsidTr="00DC3818">
        <w:trPr>
          <w:trHeight w:val="42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межбюджетные трансферты общего характера</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10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3100000000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0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42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555,5</w:t>
            </w:r>
          </w:p>
        </w:tc>
      </w:tr>
      <w:tr w:rsidR="0098105A" w:rsidRPr="00CB1842" w:rsidTr="00DC3818">
        <w:trPr>
          <w:trHeight w:val="1463"/>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DC3818">
        <w:trPr>
          <w:trHeight w:val="21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DC3818">
        <w:trPr>
          <w:trHeight w:val="2220"/>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DC3818">
        <w:trPr>
          <w:trHeight w:val="108"/>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DC3818">
        <w:trPr>
          <w:trHeight w:val="2292"/>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3140161050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129"/>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3110161050</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DC3818">
        <w:trPr>
          <w:trHeight w:val="204"/>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Условно утвержденные расходы</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119,1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241,7</w:t>
            </w:r>
          </w:p>
        </w:tc>
      </w:tr>
      <w:tr w:rsidR="0098105A" w:rsidRPr="00CB1842" w:rsidTr="009853BC">
        <w:trPr>
          <w:trHeight w:val="121"/>
        </w:trPr>
        <w:tc>
          <w:tcPr>
            <w:tcW w:w="332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ИТОГО</w:t>
            </w:r>
          </w:p>
        </w:tc>
        <w:tc>
          <w:tcPr>
            <w:tcW w:w="55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632"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1460"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67"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876"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1984"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bl>
    <w:p w:rsidR="0098105A" w:rsidRPr="00CB1842" w:rsidRDefault="0098105A" w:rsidP="0098105A">
      <w:pPr>
        <w:spacing w:after="0"/>
        <w:rPr>
          <w:rFonts w:ascii="Times New Roman" w:hAnsi="Times New Roman" w:cs="Times New Roman"/>
          <w:sz w:val="18"/>
          <w:szCs w:val="18"/>
        </w:rPr>
      </w:pPr>
    </w:p>
    <w:p w:rsidR="0098105A" w:rsidRPr="00CB1842" w:rsidRDefault="0098105A" w:rsidP="0098105A">
      <w:pPr>
        <w:spacing w:after="0"/>
        <w:rPr>
          <w:rFonts w:ascii="Times New Roman" w:hAnsi="Times New Roman" w:cs="Times New Roman"/>
          <w:sz w:val="18"/>
          <w:szCs w:val="18"/>
        </w:rPr>
      </w:pPr>
    </w:p>
    <w:tbl>
      <w:tblPr>
        <w:tblW w:w="10367" w:type="dxa"/>
        <w:tblInd w:w="89" w:type="dxa"/>
        <w:tblLayout w:type="fixed"/>
        <w:tblLook w:val="04A0"/>
      </w:tblPr>
      <w:tblGrid>
        <w:gridCol w:w="2980"/>
        <w:gridCol w:w="1575"/>
        <w:gridCol w:w="567"/>
        <w:gridCol w:w="567"/>
        <w:gridCol w:w="709"/>
        <w:gridCol w:w="992"/>
        <w:gridCol w:w="993"/>
        <w:gridCol w:w="1984"/>
      </w:tblGrid>
      <w:tr w:rsidR="0098105A" w:rsidRPr="00CB1842" w:rsidTr="009853BC">
        <w:trPr>
          <w:trHeight w:val="289"/>
        </w:trPr>
        <w:tc>
          <w:tcPr>
            <w:tcW w:w="10367" w:type="dxa"/>
            <w:gridSpan w:val="8"/>
            <w:vMerge w:val="restart"/>
            <w:tcBorders>
              <w:top w:val="nil"/>
              <w:left w:val="nil"/>
              <w:bottom w:val="nil"/>
              <w:right w:val="nil"/>
            </w:tcBorders>
            <w:shd w:val="clear" w:color="auto" w:fill="auto"/>
            <w:hideMark/>
          </w:tcPr>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p>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color w:val="000000"/>
                <w:sz w:val="18"/>
                <w:szCs w:val="18"/>
              </w:rPr>
              <w:t xml:space="preserve">Приложение № 6 </w:t>
            </w:r>
            <w:r w:rsidRPr="00CB1842">
              <w:rPr>
                <w:rFonts w:ascii="Times New Roman" w:eastAsia="Times New Roman" w:hAnsi="Times New Roman" w:cs="Times New Roman"/>
                <w:color w:val="000000"/>
                <w:sz w:val="18"/>
                <w:szCs w:val="18"/>
              </w:rPr>
              <w:br/>
              <w:t xml:space="preserve">                                                                              к бюджету муниципального образования                      </w:t>
            </w:r>
            <w:r w:rsidRPr="00CB1842">
              <w:rPr>
                <w:rFonts w:ascii="Times New Roman" w:eastAsia="Times New Roman" w:hAnsi="Times New Roman" w:cs="Times New Roman"/>
                <w:color w:val="000000"/>
                <w:sz w:val="18"/>
                <w:szCs w:val="18"/>
              </w:rPr>
              <w:br/>
              <w:t xml:space="preserve">                     Новоюласенский сельсовет на 2026 год</w:t>
            </w:r>
            <w:r w:rsidRPr="00CB1842">
              <w:rPr>
                <w:rFonts w:ascii="Times New Roman" w:eastAsia="Times New Roman" w:hAnsi="Times New Roman" w:cs="Times New Roman"/>
                <w:color w:val="000000"/>
                <w:sz w:val="18"/>
                <w:szCs w:val="18"/>
              </w:rPr>
              <w:br/>
              <w:t xml:space="preserve"> и  плановый период 2027 и 2028 годов</w:t>
            </w:r>
            <w:r w:rsidRPr="00CB1842">
              <w:rPr>
                <w:rFonts w:ascii="Times New Roman" w:eastAsia="Times New Roman" w:hAnsi="Times New Roman" w:cs="Times New Roman"/>
                <w:color w:val="000000"/>
                <w:sz w:val="18"/>
                <w:szCs w:val="18"/>
              </w:rPr>
              <w:br/>
              <w:t xml:space="preserve">  от 23.12.2025№ 4/2</w:t>
            </w:r>
          </w:p>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p>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p>
          <w:p w:rsidR="0098105A" w:rsidRPr="00CB1842" w:rsidRDefault="0098105A" w:rsidP="0098105A">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w:t>
            </w:r>
          </w:p>
        </w:tc>
      </w:tr>
      <w:tr w:rsidR="0098105A" w:rsidRPr="00CB1842" w:rsidTr="009853BC">
        <w:trPr>
          <w:trHeight w:val="300"/>
        </w:trPr>
        <w:tc>
          <w:tcPr>
            <w:tcW w:w="10367" w:type="dxa"/>
            <w:gridSpan w:val="8"/>
            <w:vMerge/>
            <w:tcBorders>
              <w:top w:val="nil"/>
              <w:left w:val="nil"/>
              <w:bottom w:val="nil"/>
              <w:right w:val="nil"/>
            </w:tcBorders>
            <w:vAlign w:val="center"/>
            <w:hideMark/>
          </w:tcPr>
          <w:p w:rsidR="0098105A" w:rsidRPr="00CB1842" w:rsidRDefault="0098105A" w:rsidP="0098105A">
            <w:pPr>
              <w:spacing w:after="0" w:line="240" w:lineRule="auto"/>
              <w:rPr>
                <w:rFonts w:ascii="Times New Roman" w:eastAsia="Times New Roman" w:hAnsi="Times New Roman" w:cs="Times New Roman"/>
                <w:b/>
                <w:bCs/>
                <w:color w:val="000000"/>
                <w:sz w:val="18"/>
                <w:szCs w:val="18"/>
              </w:rPr>
            </w:pPr>
          </w:p>
        </w:tc>
      </w:tr>
      <w:tr w:rsidR="0098105A" w:rsidRPr="00CB1842" w:rsidTr="009853BC">
        <w:trPr>
          <w:trHeight w:val="810"/>
        </w:trPr>
        <w:tc>
          <w:tcPr>
            <w:tcW w:w="10367" w:type="dxa"/>
            <w:gridSpan w:val="8"/>
            <w:vMerge/>
            <w:tcBorders>
              <w:top w:val="nil"/>
              <w:left w:val="nil"/>
              <w:bottom w:val="nil"/>
              <w:right w:val="nil"/>
            </w:tcBorders>
            <w:vAlign w:val="center"/>
            <w:hideMark/>
          </w:tcPr>
          <w:p w:rsidR="0098105A" w:rsidRPr="00CB1842" w:rsidRDefault="0098105A" w:rsidP="0098105A">
            <w:pPr>
              <w:spacing w:after="0" w:line="240" w:lineRule="auto"/>
              <w:rPr>
                <w:rFonts w:ascii="Times New Roman" w:eastAsia="Times New Roman" w:hAnsi="Times New Roman" w:cs="Times New Roman"/>
                <w:b/>
                <w:bCs/>
                <w:color w:val="000000"/>
                <w:sz w:val="18"/>
                <w:szCs w:val="18"/>
              </w:rPr>
            </w:pPr>
          </w:p>
        </w:tc>
      </w:tr>
      <w:tr w:rsidR="0098105A" w:rsidRPr="00CB1842" w:rsidTr="009853BC">
        <w:trPr>
          <w:trHeight w:val="300"/>
        </w:trPr>
        <w:tc>
          <w:tcPr>
            <w:tcW w:w="2980"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1575"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hideMark/>
          </w:tcPr>
          <w:p w:rsidR="0098105A" w:rsidRPr="00CB1842" w:rsidRDefault="0098105A" w:rsidP="0098105A">
            <w:pPr>
              <w:spacing w:after="0" w:line="240" w:lineRule="auto"/>
              <w:rPr>
                <w:rFonts w:ascii="Times New Roman" w:eastAsia="Times New Roman" w:hAnsi="Times New Roman" w:cs="Times New Roman"/>
                <w:color w:val="000000"/>
                <w:sz w:val="18"/>
                <w:szCs w:val="18"/>
              </w:rPr>
            </w:pPr>
          </w:p>
        </w:tc>
        <w:tc>
          <w:tcPr>
            <w:tcW w:w="2977" w:type="dxa"/>
            <w:gridSpan w:val="2"/>
            <w:tcBorders>
              <w:top w:val="nil"/>
              <w:left w:val="nil"/>
              <w:bottom w:val="nil"/>
              <w:right w:val="nil"/>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(тысяч рублей)</w:t>
            </w:r>
          </w:p>
        </w:tc>
      </w:tr>
      <w:tr w:rsidR="0098105A" w:rsidRPr="00CB1842" w:rsidTr="009853BC">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Наименование</w:t>
            </w:r>
          </w:p>
        </w:tc>
        <w:tc>
          <w:tcPr>
            <w:tcW w:w="1575"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ЦСР</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РЗ</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ВР</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w:t>
            </w:r>
          </w:p>
        </w:tc>
      </w:tr>
      <w:tr w:rsidR="0098105A" w:rsidRPr="00CB1842" w:rsidTr="009853BC">
        <w:trPr>
          <w:trHeight w:val="300"/>
        </w:trPr>
        <w:tc>
          <w:tcPr>
            <w:tcW w:w="2980" w:type="dxa"/>
            <w:tcBorders>
              <w:top w:val="nil"/>
              <w:left w:val="single" w:sz="4" w:space="0" w:color="auto"/>
              <w:bottom w:val="single" w:sz="4" w:space="0" w:color="auto"/>
              <w:right w:val="single" w:sz="4" w:space="0" w:color="auto"/>
            </w:tcBorders>
            <w:shd w:val="clear" w:color="auto" w:fill="auto"/>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1575"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567"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567"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709"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992"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c>
          <w:tcPr>
            <w:tcW w:w="993"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w:t>
            </w:r>
          </w:p>
        </w:tc>
        <w:tc>
          <w:tcPr>
            <w:tcW w:w="1984" w:type="dxa"/>
            <w:tcBorders>
              <w:top w:val="nil"/>
              <w:left w:val="nil"/>
              <w:bottom w:val="single" w:sz="4" w:space="0" w:color="auto"/>
              <w:right w:val="single" w:sz="4" w:space="0" w:color="auto"/>
            </w:tcBorders>
            <w:shd w:val="clear" w:color="auto" w:fill="auto"/>
            <w:noWrap/>
            <w:vAlign w:val="bottom"/>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w:t>
            </w:r>
          </w:p>
        </w:tc>
      </w:tr>
      <w:tr w:rsidR="0098105A" w:rsidRPr="00CB1842" w:rsidTr="009853BC">
        <w:trPr>
          <w:trHeight w:val="1198"/>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3100000000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3831,7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3645,4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3740,4</w:t>
            </w:r>
          </w:p>
        </w:tc>
      </w:tr>
      <w:tr w:rsidR="0098105A" w:rsidRPr="00CB1842" w:rsidTr="009853BC">
        <w:trPr>
          <w:trHeight w:val="49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3831,7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3645,4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3740,4</w:t>
            </w:r>
          </w:p>
        </w:tc>
      </w:tr>
      <w:tr w:rsidR="0098105A" w:rsidRPr="00CB1842" w:rsidTr="009853BC">
        <w:trPr>
          <w:trHeight w:val="156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2737,8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2767,5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2845,9</w:t>
            </w:r>
          </w:p>
        </w:tc>
      </w:tr>
      <w:tr w:rsidR="0098105A" w:rsidRPr="00CB1842" w:rsidTr="009853BC">
        <w:trPr>
          <w:trHeight w:val="398"/>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Глава муниципального образования</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9853BC">
        <w:trPr>
          <w:trHeight w:val="581"/>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902,7</w:t>
            </w:r>
          </w:p>
        </w:tc>
      </w:tr>
      <w:tr w:rsidR="0098105A" w:rsidRPr="00CB1842" w:rsidTr="009853BC">
        <w:trPr>
          <w:trHeight w:val="167"/>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Центральный аппарат</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1026,4</w:t>
            </w:r>
          </w:p>
        </w:tc>
      </w:tr>
      <w:tr w:rsidR="0098105A" w:rsidRPr="00CB1842" w:rsidTr="009853BC">
        <w:trPr>
          <w:trHeight w:val="61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709,7</w:t>
            </w:r>
          </w:p>
        </w:tc>
      </w:tr>
      <w:tr w:rsidR="0098105A" w:rsidRPr="00CB1842" w:rsidTr="009853BC">
        <w:trPr>
          <w:trHeight w:val="79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312,0</w:t>
            </w:r>
          </w:p>
        </w:tc>
      </w:tr>
      <w:tr w:rsidR="0098105A" w:rsidRPr="00CB1842" w:rsidTr="009853BC">
        <w:trPr>
          <w:trHeight w:val="46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Уплата налогов, сборов и иных платежей</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850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4,7</w:t>
            </w:r>
          </w:p>
        </w:tc>
      </w:tr>
      <w:tr w:rsidR="0098105A" w:rsidRPr="00CB1842" w:rsidTr="009853BC">
        <w:trPr>
          <w:trHeight w:val="939"/>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253,2</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282,9</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361,3</w:t>
            </w:r>
          </w:p>
        </w:tc>
      </w:tr>
      <w:tr w:rsidR="0098105A" w:rsidRPr="00CB1842" w:rsidTr="009853BC">
        <w:trPr>
          <w:trHeight w:val="60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219,6</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249,3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327,7</w:t>
            </w:r>
          </w:p>
        </w:tc>
      </w:tr>
      <w:tr w:rsidR="0098105A" w:rsidRPr="00CB1842" w:rsidTr="009853BC">
        <w:trPr>
          <w:trHeight w:val="818"/>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33,6</w:t>
            </w:r>
          </w:p>
        </w:tc>
      </w:tr>
      <w:tr w:rsidR="0098105A" w:rsidRPr="00CB1842" w:rsidTr="009853BC">
        <w:trPr>
          <w:trHeight w:val="1811"/>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9853BC">
        <w:trPr>
          <w:trHeight w:val="9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105A">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9853BC">
        <w:trPr>
          <w:trHeight w:val="112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9853BC">
        <w:trPr>
          <w:trHeight w:val="13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9853BC">
        <w:trPr>
          <w:trHeight w:val="293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3140161050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9853BC">
        <w:trPr>
          <w:trHeight w:val="12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3140161050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9853BC">
        <w:trPr>
          <w:trHeight w:val="115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3140200000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29,4</w:t>
            </w:r>
          </w:p>
        </w:tc>
      </w:tr>
      <w:tr w:rsidR="0098105A" w:rsidRPr="00CB1842" w:rsidTr="009853BC">
        <w:trPr>
          <w:trHeight w:val="115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9853BC">
        <w:trPr>
          <w:trHeight w:val="889"/>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r>
      <w:tr w:rsidR="0098105A" w:rsidRPr="00CB1842" w:rsidTr="009853BC">
        <w:trPr>
          <w:trHeight w:val="1850"/>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9853BC">
        <w:trPr>
          <w:trHeight w:val="26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993"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9853BC">
        <w:trPr>
          <w:trHeight w:val="127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hAnsi="Times New Roman" w:cs="Times New Roman"/>
                <w:color w:val="000000"/>
                <w:sz w:val="18"/>
                <w:szCs w:val="18"/>
              </w:rPr>
            </w:pPr>
            <w:r w:rsidRPr="00CB1842">
              <w:rPr>
                <w:rFonts w:ascii="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993"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9853BC">
        <w:trPr>
          <w:trHeight w:val="11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993"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9853BC">
        <w:trPr>
          <w:trHeight w:val="132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39,4</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29,3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128,1</w:t>
            </w:r>
          </w:p>
        </w:tc>
      </w:tr>
      <w:tr w:rsidR="0098105A" w:rsidRPr="00CB1842" w:rsidTr="009853BC">
        <w:trPr>
          <w:trHeight w:val="100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39,4</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9853BC">
        <w:trPr>
          <w:trHeight w:val="780"/>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36,4</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126,1</w:t>
            </w:r>
          </w:p>
        </w:tc>
      </w:tr>
      <w:tr w:rsidR="0098105A" w:rsidRPr="00CB1842" w:rsidTr="009853BC">
        <w:trPr>
          <w:trHeight w:val="829"/>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w:t>
            </w:r>
          </w:p>
        </w:tc>
      </w:tr>
      <w:tr w:rsidR="0098105A" w:rsidRPr="00CB1842" w:rsidTr="009853BC">
        <w:trPr>
          <w:trHeight w:val="1240"/>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1025,1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818,3</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735,2</w:t>
            </w:r>
          </w:p>
        </w:tc>
      </w:tr>
      <w:tr w:rsidR="0098105A" w:rsidRPr="00CB1842" w:rsidTr="009853BC">
        <w:trPr>
          <w:trHeight w:val="510"/>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Мероприятия в сфере культуры и кинематографии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53BC">
        <w:trPr>
          <w:trHeight w:val="76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53BC">
        <w:trPr>
          <w:trHeight w:val="1230"/>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9853BC">
        <w:trPr>
          <w:trHeight w:val="86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595,6</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392,8</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309,7</w:t>
            </w:r>
          </w:p>
        </w:tc>
      </w:tr>
      <w:tr w:rsidR="0098105A" w:rsidRPr="00CB1842" w:rsidTr="009853BC">
        <w:trPr>
          <w:trHeight w:val="1579"/>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9853BC">
        <w:trPr>
          <w:trHeight w:val="214"/>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межбюджетные трансферты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08</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9853BC">
        <w:trPr>
          <w:trHeight w:val="968"/>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3200000000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993,8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1161,4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1205,6</w:t>
            </w:r>
          </w:p>
        </w:tc>
      </w:tr>
      <w:tr w:rsidR="0098105A" w:rsidRPr="00CB1842" w:rsidTr="009853BC">
        <w:trPr>
          <w:trHeight w:val="38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3240000000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9853BC">
        <w:trPr>
          <w:trHeight w:val="170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3240100000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9853BC">
        <w:trPr>
          <w:trHeight w:val="47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9853BC">
        <w:trPr>
          <w:trHeight w:val="85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04</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09</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993,8</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1161,4</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1205,6</w:t>
            </w:r>
          </w:p>
        </w:tc>
      </w:tr>
      <w:tr w:rsidR="0098105A" w:rsidRPr="00CB1842" w:rsidTr="009853BC">
        <w:trPr>
          <w:trHeight w:val="27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121,1</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i/>
                <w:iCs/>
                <w:color w:val="000000"/>
                <w:sz w:val="18"/>
                <w:szCs w:val="18"/>
              </w:rPr>
            </w:pPr>
            <w:r w:rsidRPr="00CB1842">
              <w:rPr>
                <w:rFonts w:ascii="Times New Roman" w:eastAsia="Times New Roman" w:hAnsi="Times New Roman" w:cs="Times New Roman"/>
                <w:b/>
                <w:bCs/>
                <w:i/>
                <w:iCs/>
                <w:color w:val="000000"/>
                <w:sz w:val="18"/>
                <w:szCs w:val="18"/>
              </w:rPr>
              <w:t>9,3</w:t>
            </w:r>
          </w:p>
        </w:tc>
      </w:tr>
      <w:tr w:rsidR="0098105A" w:rsidRPr="00CB1842" w:rsidTr="009853BC">
        <w:trPr>
          <w:trHeight w:val="37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Комплексы процессных мероприятий </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121,1</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9,3</w:t>
            </w:r>
          </w:p>
        </w:tc>
      </w:tr>
      <w:tr w:rsidR="0098105A" w:rsidRPr="00CB1842" w:rsidTr="009853BC">
        <w:trPr>
          <w:trHeight w:val="1521"/>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194,1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121,1</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9,3</w:t>
            </w:r>
          </w:p>
        </w:tc>
      </w:tr>
      <w:tr w:rsidR="0098105A" w:rsidRPr="00CB1842" w:rsidTr="009853BC">
        <w:trPr>
          <w:trHeight w:val="623"/>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27,6</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53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27,6</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r>
      <w:tr w:rsidR="0098105A" w:rsidRPr="00CB1842" w:rsidTr="009853BC">
        <w:trPr>
          <w:trHeight w:val="459"/>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Содержание объектов коммунального хозяйства</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130,0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52,5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9853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130,0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52,5</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9,1</w:t>
            </w:r>
          </w:p>
        </w:tc>
      </w:tr>
      <w:tr w:rsidR="0098105A" w:rsidRPr="00CB1842" w:rsidTr="009853BC">
        <w:trPr>
          <w:trHeight w:val="607"/>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9853BC">
        <w:trPr>
          <w:trHeight w:val="825"/>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sz w:val="18"/>
                <w:szCs w:val="18"/>
              </w:rPr>
            </w:pPr>
            <w:r w:rsidRPr="00CB1842">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41,0</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9853BC">
        <w:trPr>
          <w:trHeight w:val="162"/>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Условно утвержденные расходы</w:t>
            </w:r>
          </w:p>
        </w:tc>
        <w:tc>
          <w:tcPr>
            <w:tcW w:w="1575"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119,1</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241,7</w:t>
            </w:r>
          </w:p>
        </w:tc>
      </w:tr>
      <w:tr w:rsidR="0098105A" w:rsidRPr="00CB1842" w:rsidTr="009853BC">
        <w:trPr>
          <w:trHeight w:val="197"/>
        </w:trPr>
        <w:tc>
          <w:tcPr>
            <w:tcW w:w="2980"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lastRenderedPageBreak/>
              <w:t>ИТОГО РАСХОДОВ</w:t>
            </w:r>
          </w:p>
        </w:tc>
        <w:tc>
          <w:tcPr>
            <w:tcW w:w="1575"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5019,6</w:t>
            </w:r>
          </w:p>
        </w:tc>
        <w:tc>
          <w:tcPr>
            <w:tcW w:w="993"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5046,1</w:t>
            </w:r>
          </w:p>
        </w:tc>
        <w:tc>
          <w:tcPr>
            <w:tcW w:w="1984" w:type="dxa"/>
            <w:tcBorders>
              <w:top w:val="nil"/>
              <w:left w:val="nil"/>
              <w:bottom w:val="single" w:sz="4" w:space="0" w:color="auto"/>
              <w:right w:val="single" w:sz="4" w:space="0" w:color="auto"/>
            </w:tcBorders>
            <w:shd w:val="clear" w:color="auto" w:fill="auto"/>
            <w:noWrap/>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5195,2</w:t>
            </w:r>
          </w:p>
        </w:tc>
      </w:tr>
    </w:tbl>
    <w:p w:rsidR="0098105A" w:rsidRPr="00CB1842" w:rsidRDefault="0098105A" w:rsidP="009853BC">
      <w:pPr>
        <w:spacing w:after="0" w:line="240" w:lineRule="auto"/>
        <w:rPr>
          <w:rFonts w:ascii="Times New Roman" w:hAnsi="Times New Roman" w:cs="Times New Roman"/>
          <w:sz w:val="18"/>
          <w:szCs w:val="18"/>
        </w:rPr>
      </w:pPr>
    </w:p>
    <w:p w:rsidR="0098105A" w:rsidRPr="00CB1842" w:rsidRDefault="0098105A" w:rsidP="009853BC">
      <w:pPr>
        <w:spacing w:after="0" w:line="240" w:lineRule="auto"/>
        <w:rPr>
          <w:rFonts w:ascii="Times New Roman" w:hAnsi="Times New Roman" w:cs="Times New Roman"/>
          <w:sz w:val="18"/>
          <w:szCs w:val="18"/>
        </w:rPr>
      </w:pPr>
    </w:p>
    <w:tbl>
      <w:tblPr>
        <w:tblW w:w="10367" w:type="dxa"/>
        <w:tblInd w:w="89" w:type="dxa"/>
        <w:tblLook w:val="04A0"/>
      </w:tblPr>
      <w:tblGrid>
        <w:gridCol w:w="503"/>
        <w:gridCol w:w="4940"/>
        <w:gridCol w:w="960"/>
        <w:gridCol w:w="1380"/>
        <w:gridCol w:w="2584"/>
      </w:tblGrid>
      <w:tr w:rsidR="0098105A" w:rsidRPr="00CB1842" w:rsidTr="009853BC">
        <w:trPr>
          <w:trHeight w:val="1598"/>
        </w:trPr>
        <w:tc>
          <w:tcPr>
            <w:tcW w:w="10367" w:type="dxa"/>
            <w:gridSpan w:val="5"/>
            <w:tcBorders>
              <w:top w:val="nil"/>
              <w:left w:val="nil"/>
              <w:bottom w:val="nil"/>
              <w:right w:val="nil"/>
            </w:tcBorders>
            <w:shd w:val="clear" w:color="000000" w:fill="FFFFFF"/>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b/>
                <w:bCs/>
                <w:color w:val="000000"/>
                <w:sz w:val="18"/>
                <w:szCs w:val="18"/>
              </w:rPr>
              <w:t xml:space="preserve">        </w:t>
            </w:r>
            <w:r w:rsidRPr="00CB1842">
              <w:rPr>
                <w:rFonts w:ascii="Times New Roman" w:eastAsia="Times New Roman" w:hAnsi="Times New Roman" w:cs="Times New Roman"/>
                <w:color w:val="000000"/>
                <w:sz w:val="18"/>
                <w:szCs w:val="18"/>
              </w:rPr>
              <w:t xml:space="preserve"> Приложение № 7 </w:t>
            </w:r>
            <w:r w:rsidRPr="00CB1842">
              <w:rPr>
                <w:rFonts w:ascii="Times New Roman" w:eastAsia="Times New Roman" w:hAnsi="Times New Roman" w:cs="Times New Roman"/>
                <w:color w:val="000000"/>
                <w:sz w:val="18"/>
                <w:szCs w:val="18"/>
              </w:rPr>
              <w:br/>
              <w:t xml:space="preserve">                                                                              к бюджету муниципального образования                      </w:t>
            </w:r>
            <w:r w:rsidRPr="00CB1842">
              <w:rPr>
                <w:rFonts w:ascii="Times New Roman" w:eastAsia="Times New Roman" w:hAnsi="Times New Roman" w:cs="Times New Roman"/>
                <w:color w:val="000000"/>
                <w:sz w:val="18"/>
                <w:szCs w:val="18"/>
              </w:rPr>
              <w:br/>
              <w:t xml:space="preserve">                     Новоюласенский сельсовет на 2026 год</w:t>
            </w:r>
            <w:r w:rsidRPr="00CB1842">
              <w:rPr>
                <w:rFonts w:ascii="Times New Roman" w:eastAsia="Times New Roman" w:hAnsi="Times New Roman" w:cs="Times New Roman"/>
                <w:color w:val="000000"/>
                <w:sz w:val="18"/>
                <w:szCs w:val="18"/>
              </w:rPr>
              <w:br/>
              <w:t xml:space="preserve"> и  плановый период 2027 и 2028 годов</w:t>
            </w:r>
            <w:r w:rsidRPr="00CB1842">
              <w:rPr>
                <w:rFonts w:ascii="Times New Roman" w:eastAsia="Times New Roman" w:hAnsi="Times New Roman" w:cs="Times New Roman"/>
                <w:color w:val="000000"/>
                <w:sz w:val="18"/>
                <w:szCs w:val="18"/>
              </w:rPr>
              <w:br/>
              <w:t xml:space="preserve">  от 23 .12.2025№ 4/2 </w:t>
            </w:r>
          </w:p>
        </w:tc>
      </w:tr>
      <w:tr w:rsidR="0098105A" w:rsidRPr="00CB1842" w:rsidTr="009853BC">
        <w:trPr>
          <w:trHeight w:val="289"/>
        </w:trPr>
        <w:tc>
          <w:tcPr>
            <w:tcW w:w="10367" w:type="dxa"/>
            <w:gridSpan w:val="5"/>
            <w:vMerge w:val="restart"/>
            <w:tcBorders>
              <w:top w:val="nil"/>
              <w:left w:val="nil"/>
              <w:bottom w:val="nil"/>
              <w:right w:val="nil"/>
            </w:tcBorders>
            <w:shd w:val="clear" w:color="auto" w:fill="auto"/>
            <w:vAlign w:val="bottom"/>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2026 год и плановый период 2027 и 2028 годов</w:t>
            </w:r>
          </w:p>
        </w:tc>
      </w:tr>
      <w:tr w:rsidR="0098105A" w:rsidRPr="00CB1842" w:rsidTr="009853BC">
        <w:trPr>
          <w:trHeight w:val="972"/>
        </w:trPr>
        <w:tc>
          <w:tcPr>
            <w:tcW w:w="10367" w:type="dxa"/>
            <w:gridSpan w:val="5"/>
            <w:vMerge/>
            <w:tcBorders>
              <w:top w:val="nil"/>
              <w:left w:val="nil"/>
              <w:bottom w:val="nil"/>
              <w:right w:val="nil"/>
            </w:tcBorders>
            <w:vAlign w:val="center"/>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p>
        </w:tc>
      </w:tr>
      <w:tr w:rsidR="0098105A" w:rsidRPr="00CB1842" w:rsidTr="009853BC">
        <w:trPr>
          <w:trHeight w:val="300"/>
        </w:trPr>
        <w:tc>
          <w:tcPr>
            <w:tcW w:w="503"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4940"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1380"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2584"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r>
      <w:tr w:rsidR="0098105A" w:rsidRPr="00CB1842" w:rsidTr="009853BC">
        <w:trPr>
          <w:trHeight w:val="201"/>
        </w:trPr>
        <w:tc>
          <w:tcPr>
            <w:tcW w:w="503" w:type="dxa"/>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п/п</w:t>
            </w:r>
          </w:p>
        </w:tc>
        <w:tc>
          <w:tcPr>
            <w:tcW w:w="4940" w:type="dxa"/>
            <w:tcBorders>
              <w:top w:val="single" w:sz="4" w:space="0" w:color="auto"/>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Наименование межбюджетного трансферта</w:t>
            </w:r>
          </w:p>
        </w:tc>
        <w:tc>
          <w:tcPr>
            <w:tcW w:w="960" w:type="dxa"/>
            <w:tcBorders>
              <w:top w:val="single" w:sz="4" w:space="0" w:color="auto"/>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2026</w:t>
            </w:r>
          </w:p>
        </w:tc>
        <w:tc>
          <w:tcPr>
            <w:tcW w:w="1380" w:type="dxa"/>
            <w:tcBorders>
              <w:top w:val="single" w:sz="4" w:space="0" w:color="auto"/>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2027</w:t>
            </w:r>
          </w:p>
        </w:tc>
        <w:tc>
          <w:tcPr>
            <w:tcW w:w="2584" w:type="dxa"/>
            <w:tcBorders>
              <w:top w:val="single" w:sz="4" w:space="0" w:color="auto"/>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2028</w:t>
            </w:r>
          </w:p>
        </w:tc>
      </w:tr>
      <w:tr w:rsidR="0098105A" w:rsidRPr="00CB1842" w:rsidTr="009853BC">
        <w:trPr>
          <w:trHeight w:val="300"/>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r>
      <w:tr w:rsidR="0098105A" w:rsidRPr="00CB1842" w:rsidTr="009853BC">
        <w:trPr>
          <w:trHeight w:val="1020"/>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15,3</w:t>
            </w:r>
          </w:p>
        </w:tc>
      </w:tr>
      <w:tr w:rsidR="0098105A" w:rsidRPr="00CB1842" w:rsidTr="009853BC">
        <w:trPr>
          <w:trHeight w:val="1673"/>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и рассмотрение проектов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540,0</w:t>
            </w:r>
          </w:p>
        </w:tc>
      </w:tr>
      <w:tr w:rsidR="0098105A" w:rsidRPr="00CB1842" w:rsidTr="009853BC">
        <w:trPr>
          <w:trHeight w:val="975"/>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both"/>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425,5</w:t>
            </w:r>
          </w:p>
        </w:tc>
      </w:tr>
      <w:tr w:rsidR="0098105A" w:rsidRPr="00CB1842" w:rsidTr="009853BC">
        <w:trPr>
          <w:trHeight w:val="1641"/>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0,2</w:t>
            </w:r>
          </w:p>
        </w:tc>
      </w:tr>
      <w:tr w:rsidR="0098105A" w:rsidRPr="00CB1842" w:rsidTr="009853BC">
        <w:trPr>
          <w:trHeight w:val="984"/>
        </w:trPr>
        <w:tc>
          <w:tcPr>
            <w:tcW w:w="503"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494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96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138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c>
          <w:tcPr>
            <w:tcW w:w="2584"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27,9</w:t>
            </w:r>
          </w:p>
        </w:tc>
      </w:tr>
      <w:tr w:rsidR="0098105A" w:rsidRPr="00CB1842" w:rsidTr="009853BC">
        <w:trPr>
          <w:trHeight w:val="772"/>
        </w:trPr>
        <w:tc>
          <w:tcPr>
            <w:tcW w:w="503" w:type="dxa"/>
            <w:tcBorders>
              <w:top w:val="nil"/>
              <w:left w:val="single" w:sz="4" w:space="0" w:color="auto"/>
              <w:bottom w:val="single" w:sz="4" w:space="0" w:color="auto"/>
              <w:right w:val="single" w:sz="4" w:space="0" w:color="auto"/>
            </w:tcBorders>
            <w:shd w:val="clear" w:color="auto" w:fill="auto"/>
            <w:noWrap/>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c>
          <w:tcPr>
            <w:tcW w:w="494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line="240" w:lineRule="auto"/>
              <w:rPr>
                <w:rFonts w:ascii="Times New Roman" w:hAnsi="Times New Roman" w:cs="Times New Roman"/>
                <w:color w:val="000000"/>
                <w:sz w:val="18"/>
                <w:szCs w:val="18"/>
              </w:rPr>
            </w:pPr>
            <w:r w:rsidRPr="00CB1842">
              <w:rPr>
                <w:rFonts w:ascii="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96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1380"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c>
          <w:tcPr>
            <w:tcW w:w="2584" w:type="dxa"/>
            <w:tcBorders>
              <w:top w:val="nil"/>
              <w:left w:val="nil"/>
              <w:bottom w:val="single" w:sz="4" w:space="0" w:color="auto"/>
              <w:right w:val="single" w:sz="4" w:space="0" w:color="auto"/>
            </w:tcBorders>
            <w:shd w:val="clear" w:color="000000" w:fill="FFFFFF"/>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0,5</w:t>
            </w:r>
          </w:p>
        </w:tc>
      </w:tr>
      <w:tr w:rsidR="0098105A" w:rsidRPr="00CB1842" w:rsidTr="009853BC">
        <w:trPr>
          <w:trHeight w:val="31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494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ИТОГО:</w:t>
            </w:r>
          </w:p>
        </w:tc>
        <w:tc>
          <w:tcPr>
            <w:tcW w:w="96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1009,4</w:t>
            </w:r>
          </w:p>
        </w:tc>
        <w:tc>
          <w:tcPr>
            <w:tcW w:w="1380"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1009,4</w:t>
            </w:r>
          </w:p>
        </w:tc>
        <w:tc>
          <w:tcPr>
            <w:tcW w:w="2584"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1009,4</w:t>
            </w:r>
          </w:p>
        </w:tc>
      </w:tr>
    </w:tbl>
    <w:p w:rsidR="0098105A" w:rsidRPr="00CB1842" w:rsidRDefault="0098105A" w:rsidP="009853BC">
      <w:pPr>
        <w:spacing w:after="0" w:line="240" w:lineRule="auto"/>
        <w:rPr>
          <w:rFonts w:ascii="Times New Roman" w:hAnsi="Times New Roman" w:cs="Times New Roman"/>
          <w:sz w:val="18"/>
          <w:szCs w:val="18"/>
        </w:rPr>
      </w:pPr>
    </w:p>
    <w:tbl>
      <w:tblPr>
        <w:tblW w:w="10367" w:type="dxa"/>
        <w:tblInd w:w="89" w:type="dxa"/>
        <w:tblLayout w:type="fixed"/>
        <w:tblLook w:val="04A0"/>
      </w:tblPr>
      <w:tblGrid>
        <w:gridCol w:w="2996"/>
        <w:gridCol w:w="709"/>
        <w:gridCol w:w="1417"/>
        <w:gridCol w:w="709"/>
        <w:gridCol w:w="851"/>
        <w:gridCol w:w="567"/>
        <w:gridCol w:w="708"/>
        <w:gridCol w:w="851"/>
        <w:gridCol w:w="1559"/>
      </w:tblGrid>
      <w:tr w:rsidR="0098105A" w:rsidRPr="00CB1842" w:rsidTr="009853BC">
        <w:trPr>
          <w:trHeight w:val="300"/>
        </w:trPr>
        <w:tc>
          <w:tcPr>
            <w:tcW w:w="10367" w:type="dxa"/>
            <w:gridSpan w:val="9"/>
            <w:tcBorders>
              <w:top w:val="nil"/>
              <w:left w:val="nil"/>
              <w:bottom w:val="nil"/>
              <w:right w:val="nil"/>
            </w:tcBorders>
            <w:shd w:val="clear" w:color="auto" w:fill="auto"/>
            <w:vAlign w:val="bottom"/>
            <w:hideMark/>
          </w:tcPr>
          <w:p w:rsidR="0098105A" w:rsidRPr="00CB1842" w:rsidRDefault="0098105A" w:rsidP="009853BC">
            <w:pPr>
              <w:spacing w:after="0" w:line="240" w:lineRule="auto"/>
              <w:ind w:firstLine="6300"/>
              <w:jc w:val="right"/>
              <w:rPr>
                <w:rFonts w:ascii="Times New Roman" w:hAnsi="Times New Roman" w:cs="Times New Roman"/>
                <w:sz w:val="18"/>
                <w:szCs w:val="18"/>
              </w:rPr>
            </w:pPr>
          </w:p>
          <w:p w:rsidR="0098105A" w:rsidRPr="00CB1842" w:rsidRDefault="0098105A" w:rsidP="009853BC">
            <w:pPr>
              <w:spacing w:after="0" w:line="240" w:lineRule="auto"/>
              <w:ind w:firstLine="6300"/>
              <w:jc w:val="right"/>
              <w:rPr>
                <w:rFonts w:ascii="Times New Roman" w:hAnsi="Times New Roman" w:cs="Times New Roman"/>
                <w:sz w:val="18"/>
                <w:szCs w:val="18"/>
              </w:rPr>
            </w:pPr>
            <w:r w:rsidRPr="00CB1842">
              <w:rPr>
                <w:rFonts w:ascii="Times New Roman" w:hAnsi="Times New Roman" w:cs="Times New Roman"/>
                <w:sz w:val="18"/>
                <w:szCs w:val="18"/>
              </w:rPr>
              <w:t>Приложение № 8</w:t>
            </w:r>
          </w:p>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к бюджету муниципального образования </w:t>
            </w:r>
          </w:p>
          <w:p w:rsidR="0098105A" w:rsidRPr="00CB1842" w:rsidRDefault="0098105A" w:rsidP="009853BC">
            <w:pPr>
              <w:tabs>
                <w:tab w:val="left" w:pos="8640"/>
              </w:tabs>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Новоюласенский сельсовет Красногвардейский район </w:t>
            </w:r>
          </w:p>
          <w:p w:rsidR="0098105A" w:rsidRPr="00CB1842" w:rsidRDefault="0098105A" w:rsidP="009853BC">
            <w:pPr>
              <w:tabs>
                <w:tab w:val="left" w:pos="8640"/>
              </w:tabs>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на 2026 год и на плановый период 2027 и 2028 годов</w:t>
            </w:r>
          </w:p>
          <w:p w:rsidR="0098105A" w:rsidRPr="00CB1842" w:rsidRDefault="0098105A" w:rsidP="009853BC">
            <w:pPr>
              <w:pStyle w:val="a6"/>
              <w:shd w:val="clear" w:color="auto" w:fill="FFFFFF"/>
              <w:spacing w:before="0" w:beforeAutospacing="0" w:after="0" w:afterAutospacing="0"/>
              <w:jc w:val="center"/>
              <w:rPr>
                <w:b/>
                <w:bCs/>
                <w:color w:val="000000"/>
                <w:sz w:val="18"/>
                <w:szCs w:val="18"/>
              </w:rPr>
            </w:pPr>
          </w:p>
          <w:p w:rsidR="0098105A" w:rsidRPr="00CB1842" w:rsidRDefault="0098105A" w:rsidP="009853BC">
            <w:pPr>
              <w:pStyle w:val="a6"/>
              <w:shd w:val="clear" w:color="auto" w:fill="FFFFFF"/>
              <w:spacing w:before="0" w:beforeAutospacing="0" w:after="0" w:afterAutospacing="0"/>
              <w:jc w:val="center"/>
              <w:rPr>
                <w:b/>
                <w:bCs/>
                <w:color w:val="000000"/>
                <w:sz w:val="18"/>
                <w:szCs w:val="18"/>
              </w:rPr>
            </w:pPr>
          </w:p>
          <w:p w:rsidR="0098105A" w:rsidRPr="00CB1842" w:rsidRDefault="0098105A" w:rsidP="009853BC">
            <w:pPr>
              <w:spacing w:after="0" w:line="240" w:lineRule="auto"/>
              <w:jc w:val="center"/>
              <w:rPr>
                <w:rFonts w:ascii="Times New Roman" w:eastAsia="Times New Roman" w:hAnsi="Times New Roman" w:cs="Times New Roman"/>
                <w:sz w:val="18"/>
                <w:szCs w:val="18"/>
                <w:lang w:eastAsia="ar-SA"/>
              </w:rPr>
            </w:pPr>
            <w:r w:rsidRPr="00CB1842">
              <w:rPr>
                <w:rFonts w:ascii="Times New Roman" w:eastAsia="Times New Roman" w:hAnsi="Times New Roman" w:cs="Times New Roman"/>
                <w:sz w:val="18"/>
                <w:szCs w:val="18"/>
                <w:lang w:eastAsia="ar-SA"/>
              </w:rPr>
              <w:t>Порядок</w:t>
            </w:r>
          </w:p>
          <w:p w:rsidR="0098105A" w:rsidRPr="00CB1842" w:rsidRDefault="0098105A" w:rsidP="009853BC">
            <w:pPr>
              <w:pStyle w:val="a6"/>
              <w:shd w:val="clear" w:color="auto" w:fill="FFFFFF"/>
              <w:spacing w:before="0" w:beforeAutospacing="0" w:after="0" w:afterAutospacing="0"/>
              <w:jc w:val="center"/>
              <w:rPr>
                <w:sz w:val="18"/>
                <w:szCs w:val="18"/>
                <w:lang w:eastAsia="ar-SA"/>
              </w:rPr>
            </w:pPr>
            <w:r w:rsidRPr="00CB1842">
              <w:rPr>
                <w:sz w:val="18"/>
                <w:szCs w:val="18"/>
                <w:lang w:eastAsia="ar-SA"/>
              </w:rPr>
              <w:t>предоставления иных межбюджетных трансфертов бюджету муниципального образования Красногвардейский район Оренбургской области</w:t>
            </w:r>
          </w:p>
          <w:p w:rsidR="0098105A" w:rsidRPr="00CB1842" w:rsidRDefault="0098105A" w:rsidP="009853BC">
            <w:pPr>
              <w:pStyle w:val="a6"/>
              <w:shd w:val="clear" w:color="auto" w:fill="FFFFFF"/>
              <w:spacing w:before="0" w:beforeAutospacing="0" w:after="0" w:afterAutospacing="0"/>
              <w:jc w:val="center"/>
              <w:rPr>
                <w:b/>
                <w:bCs/>
                <w:color w:val="000000"/>
                <w:sz w:val="18"/>
                <w:szCs w:val="18"/>
              </w:rPr>
            </w:pPr>
          </w:p>
          <w:p w:rsidR="0098105A" w:rsidRPr="00CB1842" w:rsidRDefault="0098105A" w:rsidP="009853BC">
            <w:pPr>
              <w:pStyle w:val="a6"/>
              <w:shd w:val="clear" w:color="auto" w:fill="FFFFFF"/>
              <w:spacing w:before="0" w:beforeAutospacing="0" w:after="0" w:afterAutospacing="0"/>
              <w:ind w:firstLine="708"/>
              <w:jc w:val="both"/>
              <w:rPr>
                <w:sz w:val="18"/>
                <w:szCs w:val="18"/>
              </w:rPr>
            </w:pPr>
            <w:r w:rsidRPr="00CB1842">
              <w:rPr>
                <w:sz w:val="18"/>
                <w:szCs w:val="18"/>
              </w:rPr>
              <w:lastRenderedPageBreak/>
              <w:t xml:space="preserve">Настоящий Порядок определяет механизм и условия предоставления </w:t>
            </w:r>
            <w:r w:rsidRPr="00CB1842">
              <w:rPr>
                <w:sz w:val="18"/>
                <w:szCs w:val="18"/>
                <w:lang w:eastAsia="ar-SA"/>
              </w:rPr>
              <w:t>иных межбюджетных трансфертов</w:t>
            </w:r>
            <w:r w:rsidRPr="00CB1842">
              <w:rPr>
                <w:sz w:val="18"/>
                <w:szCs w:val="18"/>
              </w:rPr>
              <w:t xml:space="preserve"> (далее – </w:t>
            </w:r>
            <w:r w:rsidRPr="00CB1842">
              <w:rPr>
                <w:sz w:val="18"/>
                <w:szCs w:val="18"/>
                <w:lang w:eastAsia="ar-SA"/>
              </w:rPr>
              <w:t>межбюджетные трансферты</w:t>
            </w:r>
            <w:r w:rsidRPr="00CB1842">
              <w:rPr>
                <w:sz w:val="18"/>
                <w:szCs w:val="18"/>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rsidR="0098105A" w:rsidRPr="00CB1842" w:rsidRDefault="0098105A" w:rsidP="009853BC">
            <w:pPr>
              <w:pStyle w:val="a6"/>
              <w:shd w:val="clear" w:color="auto" w:fill="FFFFFF"/>
              <w:spacing w:before="0" w:beforeAutospacing="0" w:after="0" w:afterAutospacing="0"/>
              <w:ind w:firstLine="708"/>
              <w:jc w:val="both"/>
              <w:rPr>
                <w:sz w:val="18"/>
                <w:szCs w:val="18"/>
              </w:rPr>
            </w:pPr>
            <w:r w:rsidRPr="00CB1842">
              <w:rPr>
                <w:color w:val="000000"/>
                <w:sz w:val="18"/>
                <w:szCs w:val="18"/>
              </w:rPr>
              <w:t xml:space="preserve">Предоставление </w:t>
            </w:r>
            <w:r w:rsidRPr="00CB1842">
              <w:rPr>
                <w:sz w:val="18"/>
                <w:szCs w:val="18"/>
                <w:lang w:eastAsia="ar-SA"/>
              </w:rPr>
              <w:t>межбюджетных трансфертов</w:t>
            </w:r>
            <w:r w:rsidRPr="00CB1842">
              <w:rPr>
                <w:color w:val="000000"/>
                <w:sz w:val="18"/>
                <w:szCs w:val="18"/>
              </w:rPr>
              <w:t xml:space="preserve"> муниципальному образованию Красногвардейский район осуществляется на основании соглашения</w:t>
            </w:r>
            <w:r w:rsidRPr="00CB1842">
              <w:rPr>
                <w:sz w:val="18"/>
                <w:szCs w:val="18"/>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rsidR="0098105A" w:rsidRPr="00CB1842" w:rsidRDefault="0098105A" w:rsidP="009853BC">
            <w:pPr>
              <w:pStyle w:val="a6"/>
              <w:shd w:val="clear" w:color="auto" w:fill="FFFFFF"/>
              <w:spacing w:before="0" w:beforeAutospacing="0" w:after="0" w:afterAutospacing="0"/>
              <w:ind w:firstLine="708"/>
              <w:jc w:val="both"/>
              <w:rPr>
                <w:b/>
                <w:bCs/>
                <w:color w:val="000000"/>
                <w:sz w:val="18"/>
                <w:szCs w:val="18"/>
              </w:rPr>
            </w:pPr>
          </w:p>
          <w:p w:rsidR="0098105A" w:rsidRPr="00CB1842" w:rsidRDefault="0098105A" w:rsidP="009853BC">
            <w:pPr>
              <w:pStyle w:val="a6"/>
              <w:shd w:val="clear" w:color="auto" w:fill="FFFFFF"/>
              <w:spacing w:before="0" w:beforeAutospacing="0" w:after="0" w:afterAutospacing="0"/>
              <w:ind w:firstLine="708"/>
              <w:jc w:val="center"/>
              <w:rPr>
                <w:b/>
                <w:bCs/>
                <w:color w:val="000000"/>
                <w:sz w:val="18"/>
                <w:szCs w:val="18"/>
              </w:rPr>
            </w:pPr>
            <w:r w:rsidRPr="00CB1842">
              <w:rPr>
                <w:b/>
                <w:bCs/>
                <w:color w:val="000000"/>
                <w:sz w:val="18"/>
                <w:szCs w:val="18"/>
              </w:rPr>
              <w:t>1.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p>
          <w:p w:rsidR="0098105A" w:rsidRPr="00CB1842" w:rsidRDefault="0098105A" w:rsidP="009853BC">
            <w:pPr>
              <w:pStyle w:val="a6"/>
              <w:shd w:val="clear" w:color="auto" w:fill="FFFFFF"/>
              <w:tabs>
                <w:tab w:val="left" w:pos="762"/>
              </w:tabs>
              <w:spacing w:before="0" w:beforeAutospacing="0" w:after="0" w:afterAutospacing="0"/>
              <w:ind w:firstLine="708"/>
              <w:jc w:val="center"/>
              <w:rPr>
                <w:color w:val="000000"/>
                <w:sz w:val="18"/>
                <w:szCs w:val="18"/>
              </w:rPr>
            </w:pPr>
          </w:p>
          <w:p w:rsidR="0098105A" w:rsidRPr="00CB1842" w:rsidRDefault="0098105A" w:rsidP="009853BC">
            <w:pPr>
              <w:pStyle w:val="consplusnonformatmailrucssattributepostfix"/>
              <w:shd w:val="clear" w:color="auto" w:fill="FFFFFF"/>
              <w:spacing w:before="0" w:beforeAutospacing="0" w:after="0" w:afterAutospacing="0"/>
              <w:jc w:val="both"/>
              <w:rPr>
                <w:color w:val="000000"/>
                <w:sz w:val="18"/>
                <w:szCs w:val="18"/>
              </w:rPr>
            </w:pPr>
            <w:r w:rsidRPr="00CB1842">
              <w:rPr>
                <w:color w:val="000000"/>
                <w:sz w:val="18"/>
                <w:szCs w:val="18"/>
              </w:rPr>
              <w:t xml:space="preserve">           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CB1842">
              <w:rPr>
                <w:bCs/>
                <w:color w:val="000000"/>
                <w:sz w:val="18"/>
                <w:szCs w:val="18"/>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rsidR="0098105A" w:rsidRPr="00CB1842" w:rsidRDefault="0098105A" w:rsidP="009853BC">
            <w:pPr>
              <w:pStyle w:val="a6"/>
              <w:shd w:val="clear" w:color="auto" w:fill="FFFFFF"/>
              <w:spacing w:before="0" w:beforeAutospacing="0" w:after="0" w:afterAutospacing="0"/>
              <w:ind w:firstLine="709"/>
              <w:jc w:val="both"/>
              <w:rPr>
                <w:color w:val="000000"/>
                <w:sz w:val="18"/>
                <w:szCs w:val="18"/>
              </w:rPr>
            </w:pPr>
            <w:r w:rsidRPr="00CB1842">
              <w:rPr>
                <w:color w:val="000000"/>
                <w:sz w:val="18"/>
                <w:szCs w:val="18"/>
              </w:rPr>
              <w:t xml:space="preserve">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8105A" w:rsidRPr="00CB1842" w:rsidRDefault="0098105A" w:rsidP="009853BC">
            <w:pPr>
              <w:pStyle w:val="consplusnonformatmailrucssattributepostfix"/>
              <w:shd w:val="clear" w:color="auto" w:fill="FFFFFF"/>
              <w:jc w:val="center"/>
              <w:rPr>
                <w:color w:val="000000"/>
                <w:sz w:val="18"/>
                <w:szCs w:val="18"/>
              </w:rPr>
            </w:pPr>
            <w:r w:rsidRPr="00CB1842">
              <w:rPr>
                <w:color w:val="000000"/>
                <w:sz w:val="18"/>
                <w:szCs w:val="18"/>
              </w:rPr>
              <w:t>С</w:t>
            </w:r>
            <w:r w:rsidRPr="00CB1842">
              <w:rPr>
                <w:color w:val="000000"/>
                <w:sz w:val="18"/>
                <w:szCs w:val="18"/>
                <w:lang w:val="en-US"/>
              </w:rPr>
              <w:t>i</w:t>
            </w:r>
            <w:r w:rsidRPr="00CB1842">
              <w:rPr>
                <w:color w:val="000000"/>
                <w:sz w:val="18"/>
                <w:szCs w:val="18"/>
              </w:rPr>
              <w:t> = ((СрЗ/П*Ст1+30,2%)*12 месяцев) + ((МРОТ*Ст2+30,2%)*12 месяцев)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xml:space="preserve">   –   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w:t>
            </w:r>
          </w:p>
          <w:p w:rsidR="0098105A" w:rsidRPr="00CB1842" w:rsidRDefault="0098105A" w:rsidP="009853BC">
            <w:pPr>
              <w:pStyle w:val="consplusnormalmailrucssattributepostfix"/>
              <w:shd w:val="clear" w:color="auto" w:fill="FFFFFF"/>
              <w:spacing w:before="0" w:beforeAutospacing="0" w:after="0" w:afterAutospacing="0"/>
              <w:ind w:firstLine="709"/>
              <w:jc w:val="both"/>
              <w:rPr>
                <w:color w:val="000000"/>
                <w:sz w:val="18"/>
                <w:szCs w:val="18"/>
              </w:rPr>
            </w:pPr>
            <w:r w:rsidRPr="00CB1842">
              <w:rPr>
                <w:b/>
                <w:color w:val="000000"/>
                <w:sz w:val="18"/>
                <w:szCs w:val="18"/>
              </w:rPr>
              <w:t>СрЗ/П</w:t>
            </w:r>
            <w:r w:rsidRPr="00CB1842">
              <w:rPr>
                <w:color w:val="000000"/>
                <w:sz w:val="18"/>
                <w:szCs w:val="18"/>
              </w:rPr>
              <w:t> – среднемесячная заработная плата работников учреждений культуры.</w:t>
            </w:r>
          </w:p>
          <w:p w:rsidR="0098105A" w:rsidRPr="00CB1842" w:rsidRDefault="0098105A" w:rsidP="009853BC">
            <w:pPr>
              <w:pStyle w:val="consplusnormalmailrucssattributepostfix"/>
              <w:shd w:val="clear" w:color="auto" w:fill="FFFFFF"/>
              <w:spacing w:before="0" w:beforeAutospacing="0" w:after="0" w:afterAutospacing="0"/>
              <w:ind w:firstLine="709"/>
              <w:jc w:val="center"/>
              <w:rPr>
                <w:color w:val="000000"/>
                <w:sz w:val="18"/>
                <w:szCs w:val="18"/>
              </w:rPr>
            </w:pPr>
            <w:r w:rsidRPr="00CB1842">
              <w:rPr>
                <w:color w:val="000000"/>
                <w:sz w:val="18"/>
                <w:szCs w:val="18"/>
              </w:rPr>
              <w:t>СрЗ/П =Ср эк *Пр%</w:t>
            </w:r>
          </w:p>
          <w:p w:rsidR="0098105A" w:rsidRPr="00CB1842" w:rsidRDefault="0098105A" w:rsidP="009853BC">
            <w:pPr>
              <w:pStyle w:val="consplusnormalmailrucssattributepostfix"/>
              <w:shd w:val="clear" w:color="auto" w:fill="FFFFFF"/>
              <w:spacing w:before="0" w:beforeAutospacing="0" w:after="0" w:afterAutospacing="0"/>
              <w:ind w:firstLine="708"/>
              <w:rPr>
                <w:color w:val="000000"/>
                <w:sz w:val="18"/>
                <w:szCs w:val="18"/>
              </w:rPr>
            </w:pPr>
            <w:r w:rsidRPr="00CB1842">
              <w:rPr>
                <w:b/>
                <w:color w:val="000000"/>
                <w:sz w:val="18"/>
                <w:szCs w:val="18"/>
              </w:rPr>
              <w:t>Ср эк</w:t>
            </w:r>
            <w:r w:rsidRPr="00CB1842">
              <w:rPr>
                <w:color w:val="000000"/>
                <w:sz w:val="18"/>
                <w:szCs w:val="18"/>
              </w:rPr>
              <w:t>- среднемесячная заработная плата по экономики в Оренбургской области.</w:t>
            </w:r>
          </w:p>
          <w:p w:rsidR="0098105A" w:rsidRPr="00CB1842" w:rsidRDefault="0098105A" w:rsidP="009853BC">
            <w:pPr>
              <w:pStyle w:val="consplusnormalmailrucssattributepostfix"/>
              <w:shd w:val="clear" w:color="auto" w:fill="FFFFFF"/>
              <w:spacing w:before="0" w:beforeAutospacing="0" w:after="0" w:afterAutospacing="0"/>
              <w:ind w:firstLine="709"/>
              <w:jc w:val="both"/>
              <w:rPr>
                <w:color w:val="FF0000"/>
                <w:sz w:val="18"/>
                <w:szCs w:val="18"/>
              </w:rPr>
            </w:pPr>
            <w:r w:rsidRPr="00CB1842">
              <w:rPr>
                <w:b/>
                <w:color w:val="000000"/>
                <w:sz w:val="18"/>
                <w:szCs w:val="18"/>
              </w:rPr>
              <w:t xml:space="preserve">Пр </w:t>
            </w:r>
            <w:r w:rsidRPr="00CB1842">
              <w:rPr>
                <w:color w:val="000000"/>
                <w:sz w:val="18"/>
                <w:szCs w:val="18"/>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CB1842">
              <w:rPr>
                <w:sz w:val="18"/>
                <w:szCs w:val="18"/>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rsidR="0098105A" w:rsidRPr="00CB1842" w:rsidRDefault="0098105A" w:rsidP="009853BC">
            <w:pPr>
              <w:pStyle w:val="consplusnormalmailrucssattributepostfix"/>
              <w:shd w:val="clear" w:color="auto" w:fill="FFFFFF"/>
              <w:spacing w:before="0" w:beforeAutospacing="0" w:after="0" w:afterAutospacing="0"/>
              <w:ind w:firstLine="709"/>
              <w:jc w:val="both"/>
              <w:rPr>
                <w:color w:val="000000"/>
                <w:sz w:val="18"/>
                <w:szCs w:val="18"/>
              </w:rPr>
            </w:pPr>
            <w:r w:rsidRPr="00CB1842">
              <w:rPr>
                <w:b/>
                <w:color w:val="000000"/>
                <w:sz w:val="18"/>
                <w:szCs w:val="18"/>
              </w:rPr>
              <w:t xml:space="preserve">Ст1 </w:t>
            </w:r>
            <w:r w:rsidRPr="00CB1842">
              <w:rPr>
                <w:color w:val="000000"/>
                <w:sz w:val="18"/>
                <w:szCs w:val="18"/>
              </w:rPr>
              <w:t xml:space="preserve">– количество ставок работников культуры;          </w:t>
            </w:r>
          </w:p>
          <w:p w:rsidR="0098105A" w:rsidRPr="00CB1842" w:rsidRDefault="0098105A" w:rsidP="009853BC">
            <w:pPr>
              <w:pStyle w:val="consplusnormalmailrucssattributepostfix"/>
              <w:shd w:val="clear" w:color="auto" w:fill="FFFFFF"/>
              <w:spacing w:before="0" w:beforeAutospacing="0" w:after="0" w:afterAutospacing="0"/>
              <w:jc w:val="both"/>
              <w:rPr>
                <w:b/>
                <w:color w:val="000000"/>
                <w:sz w:val="18"/>
                <w:szCs w:val="18"/>
              </w:rPr>
            </w:pPr>
            <w:r w:rsidRPr="00CB1842">
              <w:rPr>
                <w:color w:val="000000"/>
                <w:sz w:val="18"/>
                <w:szCs w:val="18"/>
              </w:rPr>
              <w:t xml:space="preserve">           </w:t>
            </w:r>
            <w:r w:rsidRPr="00CB1842">
              <w:rPr>
                <w:b/>
                <w:color w:val="000000"/>
                <w:sz w:val="18"/>
                <w:szCs w:val="18"/>
              </w:rPr>
              <w:t>МРОТ</w:t>
            </w:r>
            <w:r w:rsidRPr="00CB1842">
              <w:rPr>
                <w:color w:val="000000"/>
                <w:sz w:val="18"/>
                <w:szCs w:val="18"/>
              </w:rPr>
              <w:t>– минимальный размер оплаты труда;</w:t>
            </w:r>
          </w:p>
          <w:p w:rsidR="0098105A" w:rsidRPr="00CB1842" w:rsidRDefault="0098105A" w:rsidP="009853BC">
            <w:pPr>
              <w:pStyle w:val="consplusnormalmailrucssattributepostfix"/>
              <w:shd w:val="clear" w:color="auto" w:fill="FFFFFF"/>
              <w:spacing w:before="0" w:beforeAutospacing="0" w:after="0" w:afterAutospacing="0"/>
              <w:jc w:val="both"/>
              <w:rPr>
                <w:b/>
                <w:color w:val="000000"/>
                <w:sz w:val="18"/>
                <w:szCs w:val="18"/>
              </w:rPr>
            </w:pPr>
            <w:r w:rsidRPr="00CB1842">
              <w:rPr>
                <w:b/>
                <w:color w:val="000000"/>
                <w:sz w:val="18"/>
                <w:szCs w:val="18"/>
              </w:rPr>
              <w:t xml:space="preserve">           Ст2 </w:t>
            </w:r>
            <w:r w:rsidRPr="00CB1842">
              <w:rPr>
                <w:color w:val="000000"/>
                <w:sz w:val="18"/>
                <w:szCs w:val="18"/>
              </w:rPr>
              <w:t>– количество ставок технического (обслуживающего) персонала.</w:t>
            </w:r>
          </w:p>
          <w:p w:rsidR="0098105A" w:rsidRPr="00CB1842" w:rsidRDefault="0098105A" w:rsidP="009853BC">
            <w:pPr>
              <w:pStyle w:val="a6"/>
              <w:shd w:val="clear" w:color="auto" w:fill="FFFFFF"/>
              <w:spacing w:before="0" w:beforeAutospacing="0" w:after="0" w:afterAutospacing="0"/>
              <w:ind w:firstLine="709"/>
              <w:jc w:val="both"/>
              <w:rPr>
                <w:color w:val="000000"/>
                <w:sz w:val="18"/>
                <w:szCs w:val="18"/>
              </w:rPr>
            </w:pPr>
          </w:p>
          <w:p w:rsidR="0098105A" w:rsidRPr="00CB1842" w:rsidRDefault="0098105A" w:rsidP="009853BC">
            <w:pPr>
              <w:pStyle w:val="a6"/>
              <w:shd w:val="clear" w:color="auto" w:fill="FFFFFF"/>
              <w:spacing w:before="0" w:beforeAutospacing="0"/>
              <w:ind w:firstLine="709"/>
              <w:jc w:val="both"/>
              <w:rPr>
                <w:color w:val="000000"/>
                <w:sz w:val="18"/>
                <w:szCs w:val="18"/>
              </w:rPr>
            </w:pPr>
            <w:r w:rsidRPr="00CB1842">
              <w:rPr>
                <w:color w:val="000000"/>
                <w:sz w:val="18"/>
                <w:szCs w:val="18"/>
              </w:rPr>
              <w:t>Размер межбюджетного трансферта устанавливается в тысячах рублей с одним десятичным знаком после запятой.</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2. Методика расчета объема межбюджетных трансфертов в части </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переданных полномочий по </w:t>
            </w:r>
            <w:r w:rsidRPr="00CB1842">
              <w:rPr>
                <w:b/>
                <w:sz w:val="18"/>
                <w:szCs w:val="18"/>
              </w:rPr>
              <w:t>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p>
          <w:p w:rsidR="0098105A" w:rsidRPr="00CB1842" w:rsidRDefault="0098105A" w:rsidP="009853BC">
            <w:pPr>
              <w:pStyle w:val="msonormalmailrucssattributepostfix"/>
              <w:tabs>
                <w:tab w:val="left" w:pos="715"/>
              </w:tabs>
              <w:spacing w:before="0" w:beforeAutospacing="0" w:after="0" w:afterAutospacing="0"/>
              <w:ind w:firstLine="708"/>
              <w:jc w:val="center"/>
              <w:rPr>
                <w:b/>
                <w:color w:val="000000"/>
                <w:sz w:val="18"/>
                <w:szCs w:val="18"/>
              </w:rPr>
            </w:pPr>
          </w:p>
          <w:p w:rsidR="0098105A" w:rsidRPr="00CB1842" w:rsidRDefault="0098105A" w:rsidP="009853BC">
            <w:pPr>
              <w:pStyle w:val="consplusnonformatmailrucssattributepostfix"/>
              <w:shd w:val="clear" w:color="auto" w:fill="FFFFFF"/>
              <w:spacing w:before="0" w:beforeAutospacing="0" w:after="0" w:afterAutospacing="0"/>
              <w:ind w:firstLine="708"/>
              <w:jc w:val="both"/>
              <w:rPr>
                <w:color w:val="000000"/>
                <w:sz w:val="18"/>
                <w:szCs w:val="18"/>
              </w:rPr>
            </w:pPr>
            <w:r w:rsidRPr="00CB1842">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CB1842">
              <w:rPr>
                <w:sz w:val="18"/>
                <w:szCs w:val="18"/>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CB1842">
              <w:rPr>
                <w:bCs/>
                <w:color w:val="000000"/>
                <w:sz w:val="18"/>
                <w:szCs w:val="18"/>
              </w:rPr>
              <w:t xml:space="preserve">. </w:t>
            </w:r>
          </w:p>
          <w:p w:rsidR="0098105A" w:rsidRPr="00CB1842" w:rsidRDefault="0098105A" w:rsidP="009853BC">
            <w:pPr>
              <w:pStyle w:val="a6"/>
              <w:shd w:val="clear" w:color="auto" w:fill="FFFFFF"/>
              <w:spacing w:before="0" w:beforeAutospacing="0" w:after="0" w:afterAutospacing="0"/>
              <w:ind w:firstLine="709"/>
              <w:jc w:val="both"/>
              <w:rPr>
                <w:color w:val="000000"/>
                <w:sz w:val="18"/>
                <w:szCs w:val="18"/>
              </w:rPr>
            </w:pPr>
            <w:r w:rsidRPr="00CB1842">
              <w:rPr>
                <w:color w:val="000000"/>
                <w:sz w:val="18"/>
                <w:szCs w:val="18"/>
              </w:rPr>
              <w:t xml:space="preserve">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8105A" w:rsidRPr="00CB1842" w:rsidRDefault="0098105A" w:rsidP="009853BC">
            <w:pPr>
              <w:pStyle w:val="consplusnonformatmailrucssattributepostfix"/>
              <w:shd w:val="clear" w:color="auto" w:fill="FFFFFF"/>
              <w:spacing w:before="0" w:beforeAutospacing="0" w:after="0" w:afterAutospacing="0"/>
              <w:jc w:val="center"/>
              <w:rPr>
                <w:color w:val="000000"/>
                <w:sz w:val="18"/>
                <w:szCs w:val="18"/>
              </w:rPr>
            </w:pPr>
            <w:r w:rsidRPr="00CB1842">
              <w:rPr>
                <w:color w:val="000000"/>
                <w:sz w:val="18"/>
                <w:szCs w:val="18"/>
              </w:rPr>
              <w:t>С </w:t>
            </w:r>
            <w:r w:rsidRPr="00CB1842">
              <w:rPr>
                <w:color w:val="000000"/>
                <w:sz w:val="18"/>
                <w:szCs w:val="18"/>
                <w:lang w:val="en-US"/>
              </w:rPr>
              <w:t>i</w:t>
            </w:r>
            <w:r w:rsidRPr="00CB1842">
              <w:rPr>
                <w:color w:val="000000"/>
                <w:sz w:val="18"/>
                <w:szCs w:val="18"/>
              </w:rPr>
              <w:t> = Мс* 100,0 рублей,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xml:space="preserve">   –   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w:t>
            </w:r>
          </w:p>
          <w:p w:rsidR="0098105A" w:rsidRPr="00CB1842" w:rsidRDefault="0098105A" w:rsidP="009853BC">
            <w:pPr>
              <w:pStyle w:val="msonormalmailrucssattributepostfix"/>
              <w:shd w:val="clear" w:color="auto" w:fill="FFFFFF"/>
              <w:spacing w:before="0" w:beforeAutospacing="0" w:after="0" w:afterAutospacing="0"/>
              <w:ind w:firstLine="708"/>
              <w:rPr>
                <w:b/>
                <w:color w:val="000000"/>
                <w:sz w:val="18"/>
                <w:szCs w:val="18"/>
              </w:rPr>
            </w:pPr>
            <w:r w:rsidRPr="00CB1842">
              <w:rPr>
                <w:b/>
                <w:color w:val="000000"/>
                <w:sz w:val="18"/>
                <w:szCs w:val="18"/>
              </w:rPr>
              <w:t xml:space="preserve">Мс </w:t>
            </w:r>
            <w:r w:rsidRPr="00CB1842">
              <w:rPr>
                <w:color w:val="000000"/>
                <w:sz w:val="18"/>
                <w:szCs w:val="18"/>
              </w:rPr>
              <w:t>– численность муниципальных служащих.</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3.  Методика расчета объема межбюджетных трансфертов </w:t>
            </w:r>
          </w:p>
          <w:p w:rsidR="0098105A" w:rsidRPr="00CB1842" w:rsidRDefault="0098105A" w:rsidP="009853BC">
            <w:pPr>
              <w:pStyle w:val="msonormalmailrucssattributepostfix"/>
              <w:spacing w:before="0" w:beforeAutospacing="0" w:after="0" w:afterAutospacing="0"/>
              <w:ind w:firstLine="708"/>
              <w:jc w:val="center"/>
              <w:rPr>
                <w:b/>
                <w:sz w:val="18"/>
                <w:szCs w:val="18"/>
              </w:rPr>
            </w:pPr>
            <w:r w:rsidRPr="00CB1842">
              <w:rPr>
                <w:b/>
                <w:bCs/>
                <w:color w:val="000000"/>
                <w:sz w:val="18"/>
                <w:szCs w:val="18"/>
              </w:rPr>
              <w:t xml:space="preserve">в части переданных полномочий по </w:t>
            </w:r>
            <w:r w:rsidRPr="00CB1842">
              <w:rPr>
                <w:b/>
                <w:sz w:val="18"/>
                <w:szCs w:val="18"/>
              </w:rPr>
              <w:t>осуществлению внешнего муниципального финансового контроля</w:t>
            </w:r>
          </w:p>
          <w:p w:rsidR="0098105A" w:rsidRPr="00CB1842" w:rsidRDefault="0098105A" w:rsidP="009853BC">
            <w:pPr>
              <w:pStyle w:val="msonormalmailrucssattributepostfix"/>
              <w:tabs>
                <w:tab w:val="left" w:pos="734"/>
              </w:tabs>
              <w:spacing w:before="0" w:beforeAutospacing="0" w:after="0" w:afterAutospacing="0"/>
              <w:ind w:firstLine="708"/>
              <w:jc w:val="center"/>
              <w:rPr>
                <w:b/>
                <w:color w:val="000000"/>
                <w:sz w:val="18"/>
                <w:szCs w:val="18"/>
              </w:rPr>
            </w:pPr>
          </w:p>
          <w:p w:rsidR="0098105A" w:rsidRPr="00CB1842" w:rsidRDefault="0098105A" w:rsidP="009853BC">
            <w:pPr>
              <w:spacing w:after="0" w:line="240" w:lineRule="auto"/>
              <w:ind w:firstLine="709"/>
              <w:jc w:val="both"/>
              <w:rPr>
                <w:rFonts w:ascii="Times New Roman" w:hAnsi="Times New Roman" w:cs="Times New Roman"/>
                <w:sz w:val="18"/>
                <w:szCs w:val="18"/>
              </w:rPr>
            </w:pPr>
            <w:r w:rsidRPr="00CB1842">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rsidR="0098105A" w:rsidRPr="00CB1842" w:rsidRDefault="0098105A" w:rsidP="009853BC">
            <w:pPr>
              <w:spacing w:after="0" w:line="240" w:lineRule="auto"/>
              <w:ind w:firstLine="709"/>
              <w:jc w:val="both"/>
              <w:rPr>
                <w:rFonts w:ascii="Times New Roman" w:hAnsi="Times New Roman" w:cs="Times New Roman"/>
                <w:sz w:val="18"/>
                <w:szCs w:val="18"/>
              </w:rPr>
            </w:pPr>
            <w:r w:rsidRPr="00CB1842">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98105A" w:rsidRPr="00CB1842" w:rsidRDefault="0098105A" w:rsidP="009853BC">
            <w:pPr>
              <w:pStyle w:val="ConsPlusNonformat"/>
              <w:widowControl/>
              <w:jc w:val="center"/>
              <w:rPr>
                <w:rFonts w:ascii="Times New Roman" w:hAnsi="Times New Roman" w:cs="Times New Roman"/>
                <w:sz w:val="18"/>
                <w:szCs w:val="18"/>
              </w:rPr>
            </w:pPr>
            <w:r w:rsidRPr="00CB1842">
              <w:rPr>
                <w:rFonts w:ascii="Times New Roman" w:hAnsi="Times New Roman" w:cs="Times New Roman"/>
                <w:sz w:val="18"/>
                <w:szCs w:val="18"/>
              </w:rPr>
              <w:t xml:space="preserve">С </w:t>
            </w:r>
            <w:r w:rsidRPr="00CB1842">
              <w:rPr>
                <w:rFonts w:ascii="Times New Roman" w:hAnsi="Times New Roman" w:cs="Times New Roman"/>
                <w:sz w:val="18"/>
                <w:szCs w:val="18"/>
                <w:lang w:val="en-US"/>
              </w:rPr>
              <w:t>i</w:t>
            </w:r>
            <w:r w:rsidRPr="00CB1842">
              <w:rPr>
                <w:rFonts w:ascii="Times New Roman" w:hAnsi="Times New Roman" w:cs="Times New Roman"/>
                <w:sz w:val="18"/>
                <w:szCs w:val="18"/>
              </w:rPr>
              <w:t xml:space="preserve"> = </w:t>
            </w:r>
            <w:r w:rsidRPr="00CB1842">
              <w:rPr>
                <w:rFonts w:ascii="Times New Roman" w:eastAsia="Times New Roman CYR" w:hAnsi="Times New Roman" w:cs="Times New Roman"/>
                <w:sz w:val="18"/>
                <w:szCs w:val="18"/>
              </w:rPr>
              <w:t xml:space="preserve">ФОТ  / Н * Нi + </w:t>
            </w:r>
            <w:r w:rsidRPr="00CB1842">
              <w:rPr>
                <w:rFonts w:ascii="Times New Roman" w:eastAsia="Times New Roman CYR" w:hAnsi="Times New Roman" w:cs="Times New Roman"/>
                <w:sz w:val="18"/>
                <w:szCs w:val="18"/>
                <w:lang w:val="en-US"/>
              </w:rPr>
              <w:t>R</w:t>
            </w:r>
            <w:r w:rsidRPr="00CB1842">
              <w:rPr>
                <w:rFonts w:ascii="Times New Roman" w:hAnsi="Times New Roman" w:cs="Times New Roman"/>
                <w:sz w:val="18"/>
                <w:szCs w:val="18"/>
              </w:rPr>
              <w:t xml:space="preserve"> ,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xml:space="preserve">   –   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w:t>
            </w:r>
          </w:p>
          <w:p w:rsidR="0098105A" w:rsidRPr="00CB1842" w:rsidRDefault="0098105A" w:rsidP="009853BC">
            <w:pPr>
              <w:pStyle w:val="ConsPlusNormal"/>
              <w:widowControl/>
              <w:ind w:firstLine="709"/>
              <w:jc w:val="both"/>
              <w:rPr>
                <w:sz w:val="18"/>
                <w:szCs w:val="18"/>
              </w:rPr>
            </w:pPr>
            <w:r w:rsidRPr="00CB1842">
              <w:rPr>
                <w:b/>
                <w:sz w:val="18"/>
                <w:szCs w:val="18"/>
                <w:lang w:val="en-US"/>
              </w:rPr>
              <w:t>i</w:t>
            </w:r>
            <w:r w:rsidRPr="00CB1842">
              <w:rPr>
                <w:sz w:val="18"/>
                <w:szCs w:val="18"/>
              </w:rPr>
              <w:t xml:space="preserve"> – соответствующее муниципальное поселение;</w:t>
            </w:r>
          </w:p>
          <w:p w:rsidR="0098105A" w:rsidRPr="00CB1842" w:rsidRDefault="0098105A" w:rsidP="009853BC">
            <w:pPr>
              <w:autoSpaceDE w:val="0"/>
              <w:spacing w:after="0" w:line="240" w:lineRule="auto"/>
              <w:ind w:firstLine="709"/>
              <w:jc w:val="both"/>
              <w:rPr>
                <w:rFonts w:ascii="Times New Roman" w:eastAsia="Times New Roman CYR" w:hAnsi="Times New Roman" w:cs="Times New Roman"/>
                <w:sz w:val="18"/>
                <w:szCs w:val="18"/>
              </w:rPr>
            </w:pPr>
            <w:r w:rsidRPr="00CB1842">
              <w:rPr>
                <w:rFonts w:ascii="Times New Roman" w:eastAsia="Times New Roman CYR" w:hAnsi="Times New Roman" w:cs="Times New Roman"/>
                <w:b/>
                <w:sz w:val="18"/>
                <w:szCs w:val="18"/>
              </w:rPr>
              <w:t>ФОТ</w:t>
            </w:r>
            <w:r w:rsidRPr="00CB1842">
              <w:rPr>
                <w:rFonts w:ascii="Times New Roman" w:eastAsia="Times New Roman CYR" w:hAnsi="Times New Roman" w:cs="Times New Roman"/>
                <w:sz w:val="18"/>
                <w:szCs w:val="18"/>
              </w:rPr>
              <w:t xml:space="preserve"> – годовой фонд оплаты труда с учетом начислений на выплаты по оплате труда инспектора Контрольно-счетной палаты; </w:t>
            </w:r>
          </w:p>
          <w:p w:rsidR="0098105A" w:rsidRPr="00CB1842" w:rsidRDefault="0098105A" w:rsidP="009853BC">
            <w:pPr>
              <w:autoSpaceDE w:val="0"/>
              <w:spacing w:after="0" w:line="240" w:lineRule="auto"/>
              <w:ind w:firstLine="709"/>
              <w:jc w:val="both"/>
              <w:rPr>
                <w:rFonts w:ascii="Times New Roman" w:eastAsia="Times New Roman CYR" w:hAnsi="Times New Roman" w:cs="Times New Roman"/>
                <w:sz w:val="18"/>
                <w:szCs w:val="18"/>
              </w:rPr>
            </w:pPr>
            <w:r w:rsidRPr="00CB1842">
              <w:rPr>
                <w:rFonts w:ascii="Times New Roman" w:eastAsia="Times New Roman CYR" w:hAnsi="Times New Roman" w:cs="Times New Roman"/>
                <w:b/>
                <w:sz w:val="18"/>
                <w:szCs w:val="18"/>
              </w:rPr>
              <w:t>Н</w:t>
            </w:r>
            <w:r w:rsidRPr="00CB1842">
              <w:rPr>
                <w:rFonts w:ascii="Times New Roman" w:eastAsia="Times New Roman CYR" w:hAnsi="Times New Roman" w:cs="Times New Roman"/>
                <w:sz w:val="18"/>
                <w:szCs w:val="18"/>
              </w:rPr>
              <w:t xml:space="preserve"> </w:t>
            </w:r>
            <w:r w:rsidRPr="00CB1842">
              <w:rPr>
                <w:rFonts w:ascii="Times New Roman" w:hAnsi="Times New Roman" w:cs="Times New Roman"/>
                <w:sz w:val="18"/>
                <w:szCs w:val="18"/>
              </w:rPr>
              <w:t>–</w:t>
            </w:r>
            <w:r w:rsidRPr="00CB1842">
              <w:rPr>
                <w:rFonts w:ascii="Times New Roman" w:eastAsia="Times New Roman CYR" w:hAnsi="Times New Roman" w:cs="Times New Roman"/>
                <w:sz w:val="18"/>
                <w:szCs w:val="18"/>
              </w:rPr>
              <w:t xml:space="preserve"> численность населения района по данным статистического учета на 1 января текущего года;</w:t>
            </w:r>
          </w:p>
          <w:p w:rsidR="0098105A" w:rsidRPr="00CB1842" w:rsidRDefault="0098105A" w:rsidP="009853BC">
            <w:pPr>
              <w:autoSpaceDE w:val="0"/>
              <w:spacing w:after="0" w:line="240" w:lineRule="auto"/>
              <w:ind w:firstLine="709"/>
              <w:jc w:val="both"/>
              <w:rPr>
                <w:rFonts w:ascii="Times New Roman" w:eastAsia="Times New Roman CYR" w:hAnsi="Times New Roman" w:cs="Times New Roman"/>
                <w:sz w:val="18"/>
                <w:szCs w:val="18"/>
              </w:rPr>
            </w:pPr>
            <w:r w:rsidRPr="00CB1842">
              <w:rPr>
                <w:rFonts w:ascii="Times New Roman" w:eastAsia="Times New Roman CYR" w:hAnsi="Times New Roman" w:cs="Times New Roman"/>
                <w:b/>
                <w:sz w:val="18"/>
                <w:szCs w:val="18"/>
              </w:rPr>
              <w:lastRenderedPageBreak/>
              <w:t>Нi</w:t>
            </w:r>
            <w:r w:rsidRPr="00CB1842">
              <w:rPr>
                <w:rFonts w:ascii="Times New Roman" w:eastAsia="Times New Roman CYR" w:hAnsi="Times New Roman" w:cs="Times New Roman"/>
                <w:sz w:val="18"/>
                <w:szCs w:val="18"/>
              </w:rPr>
              <w:t xml:space="preserve"> </w:t>
            </w:r>
            <w:r w:rsidRPr="00CB1842">
              <w:rPr>
                <w:rFonts w:ascii="Times New Roman" w:hAnsi="Times New Roman" w:cs="Times New Roman"/>
                <w:sz w:val="18"/>
                <w:szCs w:val="18"/>
              </w:rPr>
              <w:t>–</w:t>
            </w:r>
            <w:r w:rsidRPr="00CB1842">
              <w:rPr>
                <w:rFonts w:ascii="Times New Roman" w:eastAsia="Times New Roman CYR" w:hAnsi="Times New Roman" w:cs="Times New Roman"/>
                <w:sz w:val="18"/>
                <w:szCs w:val="18"/>
              </w:rPr>
              <w:t xml:space="preserve"> численность населения одного поселения по данным статистического учета на 1 января текущего года;</w:t>
            </w:r>
          </w:p>
          <w:p w:rsidR="0098105A" w:rsidRPr="00CB1842" w:rsidRDefault="0098105A" w:rsidP="009853BC">
            <w:pPr>
              <w:pStyle w:val="a6"/>
              <w:spacing w:before="0" w:beforeAutospacing="0" w:after="0" w:afterAutospacing="0"/>
              <w:ind w:firstLine="709"/>
              <w:jc w:val="both"/>
              <w:rPr>
                <w:sz w:val="18"/>
                <w:szCs w:val="18"/>
              </w:rPr>
            </w:pPr>
            <w:r w:rsidRPr="00CB1842">
              <w:rPr>
                <w:b/>
                <w:sz w:val="18"/>
                <w:szCs w:val="18"/>
                <w:lang w:val="en-US"/>
              </w:rPr>
              <w:t>R</w:t>
            </w:r>
            <w:r w:rsidRPr="00CB1842">
              <w:rPr>
                <w:sz w:val="18"/>
                <w:szCs w:val="18"/>
              </w:rPr>
              <w:t xml:space="preserve"> – расходы на организацию и осуществление деятельности по осуществлению внешнего муниципального финансового контроля из расчета 1,5%.</w:t>
            </w:r>
          </w:p>
          <w:p w:rsidR="0098105A" w:rsidRPr="00CB1842" w:rsidRDefault="0098105A" w:rsidP="009853BC">
            <w:pPr>
              <w:spacing w:line="240" w:lineRule="auto"/>
              <w:ind w:firstLine="708"/>
              <w:jc w:val="both"/>
              <w:rPr>
                <w:rFonts w:ascii="Times New Roman" w:eastAsia="Times New Roman CYR" w:hAnsi="Times New Roman" w:cs="Times New Roman"/>
                <w:color w:val="000000"/>
                <w:sz w:val="18"/>
                <w:szCs w:val="18"/>
              </w:rPr>
            </w:pPr>
            <w:r w:rsidRPr="00CB1842">
              <w:rPr>
                <w:rFonts w:ascii="Times New Roman" w:eastAsia="Times New Roman CYR" w:hAnsi="Times New Roman" w:cs="Times New Roman"/>
                <w:color w:val="000000"/>
                <w:sz w:val="18"/>
                <w:szCs w:val="18"/>
              </w:rPr>
              <w:t>Размер межбюджетного трансферта устанавливается в тысячах рублей с одним десятичным знаком после запятой.</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4. Методика расчета объема межбюджетных трансфертов в части </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переданных полномочий по составлению проекта бюджета, исполнению бюджета, осуществления контроля за его исполнением, составлению отчета об исполнении бюджета</w:t>
            </w:r>
          </w:p>
          <w:p w:rsidR="0098105A" w:rsidRPr="00CB1842" w:rsidRDefault="0098105A" w:rsidP="009853BC">
            <w:pPr>
              <w:pStyle w:val="msonormalmailrucssattributepostfix"/>
              <w:spacing w:before="0" w:beforeAutospacing="0" w:after="0" w:afterAutospacing="0"/>
              <w:ind w:firstLine="708"/>
              <w:jc w:val="center"/>
              <w:rPr>
                <w:b/>
                <w:color w:val="000000"/>
                <w:sz w:val="18"/>
                <w:szCs w:val="18"/>
              </w:rPr>
            </w:pPr>
          </w:p>
          <w:p w:rsidR="0098105A" w:rsidRPr="00CB1842" w:rsidRDefault="0098105A" w:rsidP="009853BC">
            <w:pPr>
              <w:spacing w:after="0" w:line="240" w:lineRule="auto"/>
              <w:ind w:firstLine="709"/>
              <w:jc w:val="both"/>
              <w:rPr>
                <w:rFonts w:ascii="Times New Roman" w:hAnsi="Times New Roman" w:cs="Times New Roman"/>
                <w:sz w:val="18"/>
                <w:szCs w:val="18"/>
              </w:rPr>
            </w:pPr>
            <w:r w:rsidRPr="00CB1842">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CB1842">
              <w:rPr>
                <w:rFonts w:ascii="Times New Roman" w:hAnsi="Times New Roman" w:cs="Times New Roman"/>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CB1842">
              <w:rPr>
                <w:rFonts w:ascii="Times New Roman" w:hAnsi="Times New Roman" w:cs="Times New Roman"/>
                <w:sz w:val="18"/>
                <w:szCs w:val="18"/>
              </w:rPr>
              <w:t xml:space="preserve">. </w:t>
            </w:r>
          </w:p>
          <w:p w:rsidR="0098105A" w:rsidRPr="00CB1842" w:rsidRDefault="0098105A" w:rsidP="009853BC">
            <w:pPr>
              <w:spacing w:after="0" w:line="240" w:lineRule="auto"/>
              <w:ind w:firstLine="709"/>
              <w:jc w:val="both"/>
              <w:rPr>
                <w:rFonts w:ascii="Times New Roman" w:hAnsi="Times New Roman" w:cs="Times New Roman"/>
                <w:sz w:val="18"/>
                <w:szCs w:val="18"/>
              </w:rPr>
            </w:pPr>
            <w:r w:rsidRPr="00CB1842">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98105A" w:rsidRPr="00CB1842" w:rsidRDefault="0098105A" w:rsidP="009853BC">
            <w:pPr>
              <w:spacing w:line="240" w:lineRule="auto"/>
              <w:jc w:val="center"/>
              <w:rPr>
                <w:rFonts w:ascii="Times New Roman" w:hAnsi="Times New Roman" w:cs="Times New Roman"/>
                <w:sz w:val="18"/>
                <w:szCs w:val="18"/>
              </w:rPr>
            </w:pPr>
            <w:r w:rsidRPr="00CB1842">
              <w:rPr>
                <w:rFonts w:ascii="Times New Roman" w:hAnsi="Times New Roman" w:cs="Times New Roman"/>
                <w:sz w:val="18"/>
                <w:szCs w:val="18"/>
              </w:rPr>
              <w:t>С </w:t>
            </w:r>
            <w:r w:rsidRPr="00CB1842">
              <w:rPr>
                <w:rFonts w:ascii="Times New Roman" w:hAnsi="Times New Roman" w:cs="Times New Roman"/>
                <w:sz w:val="18"/>
                <w:szCs w:val="18"/>
                <w:lang w:val="en-US"/>
              </w:rPr>
              <w:t>i</w:t>
            </w:r>
            <w:r w:rsidRPr="00CB1842">
              <w:rPr>
                <w:rFonts w:ascii="Times New Roman" w:hAnsi="Times New Roman" w:cs="Times New Roman"/>
                <w:sz w:val="18"/>
                <w:szCs w:val="18"/>
              </w:rPr>
              <w:t> = </w:t>
            </w:r>
            <w:r w:rsidRPr="00CB1842">
              <w:rPr>
                <w:rFonts w:ascii="Times New Roman" w:eastAsia="Times New Roman CYR" w:hAnsi="Times New Roman" w:cs="Times New Roman"/>
                <w:sz w:val="18"/>
                <w:szCs w:val="18"/>
              </w:rPr>
              <w:t>ФОТ</w:t>
            </w:r>
            <w:r w:rsidRPr="00CB1842">
              <w:rPr>
                <w:rFonts w:ascii="Times New Roman" w:hAnsi="Times New Roman" w:cs="Times New Roman"/>
                <w:sz w:val="18"/>
                <w:szCs w:val="18"/>
              </w:rPr>
              <w:t xml:space="preserve"> +30,2%+</w:t>
            </w:r>
            <w:r w:rsidRPr="00CB1842">
              <w:rPr>
                <w:rFonts w:ascii="Times New Roman" w:hAnsi="Times New Roman" w:cs="Times New Roman"/>
                <w:sz w:val="18"/>
                <w:szCs w:val="18"/>
                <w:lang w:val="en-US"/>
              </w:rPr>
              <w:t>Ri</w:t>
            </w:r>
            <w:r w:rsidRPr="00CB1842">
              <w:rPr>
                <w:rFonts w:ascii="Times New Roman" w:hAnsi="Times New Roman" w:cs="Times New Roman"/>
                <w:sz w:val="18"/>
                <w:szCs w:val="18"/>
              </w:rPr>
              <w:t xml:space="preserve">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xml:space="preserve">   –   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w:t>
            </w:r>
          </w:p>
          <w:p w:rsidR="0098105A" w:rsidRPr="00CB1842" w:rsidRDefault="0098105A" w:rsidP="009853BC">
            <w:pPr>
              <w:pStyle w:val="consplusnormalmailrucssattributepostfix"/>
              <w:shd w:val="clear" w:color="auto" w:fill="FFFFFF"/>
              <w:spacing w:before="0" w:beforeAutospacing="0" w:after="0" w:afterAutospacing="0"/>
              <w:ind w:firstLine="709"/>
              <w:jc w:val="both"/>
              <w:rPr>
                <w:color w:val="000000"/>
                <w:sz w:val="18"/>
                <w:szCs w:val="18"/>
              </w:rPr>
            </w:pPr>
            <w:r w:rsidRPr="00CB1842">
              <w:rPr>
                <w:rFonts w:eastAsia="Times New Roman CYR"/>
                <w:b/>
                <w:sz w:val="18"/>
                <w:szCs w:val="18"/>
              </w:rPr>
              <w:t>ФОТ</w:t>
            </w:r>
            <w:r w:rsidRPr="00CB1842">
              <w:rPr>
                <w:color w:val="000000"/>
                <w:sz w:val="18"/>
                <w:szCs w:val="18"/>
              </w:rPr>
              <w:t xml:space="preserve"> </w:t>
            </w:r>
            <w:r w:rsidRPr="00CB1842">
              <w:rPr>
                <w:sz w:val="18"/>
                <w:szCs w:val="18"/>
              </w:rPr>
              <w:t xml:space="preserve">– </w:t>
            </w:r>
            <w:r w:rsidRPr="00CB1842">
              <w:rPr>
                <w:color w:val="000000"/>
                <w:sz w:val="18"/>
                <w:szCs w:val="18"/>
              </w:rPr>
              <w:t xml:space="preserve">годовой фонд заработная платы бухгалтера </w:t>
            </w:r>
            <w:r w:rsidRPr="00CB1842">
              <w:rPr>
                <w:sz w:val="18"/>
                <w:szCs w:val="18"/>
              </w:rPr>
              <w:t>МКУ «Центр бюджетного учета и отчетности»;</w:t>
            </w:r>
          </w:p>
          <w:p w:rsidR="0098105A" w:rsidRPr="00CB1842" w:rsidRDefault="0098105A" w:rsidP="009853BC">
            <w:pPr>
              <w:pStyle w:val="consplusnormalmailrucssattributepostfix"/>
              <w:shd w:val="clear" w:color="auto" w:fill="FFFFFF"/>
              <w:spacing w:before="0" w:beforeAutospacing="0" w:after="0" w:afterAutospacing="0"/>
              <w:ind w:firstLine="709"/>
              <w:jc w:val="both"/>
              <w:rPr>
                <w:sz w:val="18"/>
                <w:szCs w:val="18"/>
              </w:rPr>
            </w:pPr>
            <w:r w:rsidRPr="00CB1842">
              <w:rPr>
                <w:b/>
                <w:color w:val="000000"/>
                <w:sz w:val="18"/>
                <w:szCs w:val="18"/>
                <w:lang w:val="en-US"/>
              </w:rPr>
              <w:t>Ri</w:t>
            </w:r>
            <w:r w:rsidRPr="00CB1842">
              <w:rPr>
                <w:color w:val="000000"/>
                <w:sz w:val="18"/>
                <w:szCs w:val="18"/>
              </w:rPr>
              <w:t xml:space="preserve"> – </w:t>
            </w:r>
            <w:r w:rsidRPr="00CB1842">
              <w:rPr>
                <w:sz w:val="18"/>
                <w:szCs w:val="18"/>
              </w:rPr>
              <w:t>расходы на организацию и осуществление деятельности по</w:t>
            </w:r>
            <w:r w:rsidRPr="00CB1842">
              <w:rPr>
                <w:color w:val="000000"/>
                <w:sz w:val="18"/>
                <w:szCs w:val="18"/>
              </w:rPr>
              <w:t xml:space="preserve"> </w:t>
            </w:r>
            <w:r w:rsidRPr="00CB1842">
              <w:rPr>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CB1842">
              <w:rPr>
                <w:color w:val="000000"/>
                <w:sz w:val="18"/>
                <w:szCs w:val="18"/>
              </w:rPr>
              <w:t xml:space="preserve"> </w:t>
            </w:r>
            <w:r w:rsidRPr="00CB1842">
              <w:rPr>
                <w:sz w:val="18"/>
                <w:szCs w:val="18"/>
              </w:rPr>
              <w:t>из расчета 8% от годового фонда оплаты труда, с учетом начислений на выплаты по оплате труда</w:t>
            </w:r>
            <w:r w:rsidRPr="00CB1842">
              <w:rPr>
                <w:rFonts w:eastAsia="Times New Roman CYR"/>
                <w:color w:val="000000"/>
                <w:sz w:val="18"/>
                <w:szCs w:val="18"/>
              </w:rPr>
              <w:t xml:space="preserve"> </w:t>
            </w:r>
            <w:r w:rsidRPr="00CB1842">
              <w:rPr>
                <w:color w:val="000000"/>
                <w:sz w:val="18"/>
                <w:szCs w:val="18"/>
              </w:rPr>
              <w:t xml:space="preserve">бухгалтера </w:t>
            </w:r>
            <w:r w:rsidRPr="00CB1842">
              <w:rPr>
                <w:sz w:val="18"/>
                <w:szCs w:val="18"/>
              </w:rPr>
              <w:t>МКУ «Центр бюджетного учета и отчетности».</w:t>
            </w:r>
          </w:p>
          <w:p w:rsidR="0098105A" w:rsidRPr="00CB1842" w:rsidRDefault="0098105A" w:rsidP="009853BC">
            <w:pPr>
              <w:pStyle w:val="consplusnormalmailrucssattributepostfix"/>
              <w:shd w:val="clear" w:color="auto" w:fill="FFFFFF"/>
              <w:spacing w:before="0" w:beforeAutospacing="0" w:after="0" w:afterAutospacing="0"/>
              <w:ind w:firstLine="709"/>
              <w:jc w:val="both"/>
              <w:rPr>
                <w:sz w:val="18"/>
                <w:szCs w:val="18"/>
              </w:rPr>
            </w:pP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5. Методика расчета объема межбюджетных трансфертов в части </w:t>
            </w:r>
          </w:p>
          <w:p w:rsidR="0098105A" w:rsidRPr="00CB1842" w:rsidRDefault="0098105A" w:rsidP="009853BC">
            <w:pPr>
              <w:pStyle w:val="msonormalmailrucssattributepostfix"/>
              <w:spacing w:before="0" w:beforeAutospacing="0" w:after="0" w:afterAutospacing="0"/>
              <w:ind w:firstLine="708"/>
              <w:jc w:val="center"/>
              <w:rPr>
                <w:b/>
                <w:color w:val="000000"/>
                <w:sz w:val="18"/>
                <w:szCs w:val="18"/>
              </w:rPr>
            </w:pPr>
            <w:r w:rsidRPr="00CB1842">
              <w:rPr>
                <w:b/>
                <w:bCs/>
                <w:color w:val="000000"/>
                <w:sz w:val="18"/>
                <w:szCs w:val="18"/>
              </w:rPr>
              <w:t>переданных полномочий в области</w:t>
            </w:r>
            <w:r w:rsidRPr="00CB1842">
              <w:rPr>
                <w:b/>
                <w:sz w:val="18"/>
                <w:szCs w:val="18"/>
              </w:rPr>
              <w:t xml:space="preserve"> градостроительной деятельности</w:t>
            </w:r>
          </w:p>
          <w:p w:rsidR="0098105A" w:rsidRPr="00CB1842" w:rsidRDefault="0098105A" w:rsidP="009853BC">
            <w:pPr>
              <w:pStyle w:val="msonormalmailrucssattributepostfix"/>
              <w:spacing w:before="0" w:beforeAutospacing="0" w:after="0" w:afterAutospacing="0"/>
              <w:ind w:firstLine="708"/>
              <w:jc w:val="center"/>
              <w:rPr>
                <w:b/>
                <w:color w:val="000000"/>
                <w:sz w:val="18"/>
                <w:szCs w:val="18"/>
              </w:rPr>
            </w:pPr>
          </w:p>
          <w:p w:rsidR="0098105A" w:rsidRPr="00CB1842" w:rsidRDefault="0098105A" w:rsidP="009853BC">
            <w:pPr>
              <w:pStyle w:val="consplusnonformatmailrucssattributepostfix"/>
              <w:shd w:val="clear" w:color="auto" w:fill="FFFFFF"/>
              <w:spacing w:before="0" w:beforeAutospacing="0" w:after="0" w:afterAutospacing="0"/>
              <w:ind w:firstLine="708"/>
              <w:jc w:val="both"/>
              <w:rPr>
                <w:color w:val="000000"/>
                <w:sz w:val="18"/>
                <w:szCs w:val="18"/>
              </w:rPr>
            </w:pPr>
            <w:r w:rsidRPr="00CB1842">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CB1842">
              <w:rPr>
                <w:sz w:val="18"/>
                <w:szCs w:val="18"/>
              </w:rPr>
              <w:t>развитию системы градорегулирования в муниципальном образовании</w:t>
            </w:r>
            <w:r w:rsidRPr="00CB1842">
              <w:rPr>
                <w:bCs/>
                <w:color w:val="000000"/>
                <w:sz w:val="18"/>
                <w:szCs w:val="18"/>
              </w:rPr>
              <w:t xml:space="preserve">. </w:t>
            </w:r>
          </w:p>
          <w:p w:rsidR="0098105A" w:rsidRPr="00CB1842" w:rsidRDefault="0098105A" w:rsidP="009853BC">
            <w:pPr>
              <w:pStyle w:val="a6"/>
              <w:shd w:val="clear" w:color="auto" w:fill="FFFFFF"/>
              <w:spacing w:before="0" w:beforeAutospacing="0" w:after="0" w:afterAutospacing="0"/>
              <w:ind w:firstLine="709"/>
              <w:jc w:val="both"/>
              <w:rPr>
                <w:color w:val="000000"/>
                <w:sz w:val="18"/>
                <w:szCs w:val="18"/>
              </w:rPr>
            </w:pPr>
            <w:r w:rsidRPr="00CB1842">
              <w:rPr>
                <w:color w:val="000000"/>
                <w:sz w:val="18"/>
                <w:szCs w:val="18"/>
              </w:rPr>
              <w:t xml:space="preserve">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8105A" w:rsidRPr="00CB1842" w:rsidRDefault="0098105A" w:rsidP="009853BC">
            <w:pPr>
              <w:pStyle w:val="consplusnonformatmailrucssattributepostfix"/>
              <w:shd w:val="clear" w:color="auto" w:fill="FFFFFF"/>
              <w:spacing w:before="0" w:beforeAutospacing="0" w:after="0" w:afterAutospacing="0"/>
              <w:jc w:val="center"/>
              <w:rPr>
                <w:color w:val="000000"/>
                <w:sz w:val="18"/>
                <w:szCs w:val="18"/>
              </w:rPr>
            </w:pPr>
            <w:r w:rsidRPr="00CB1842">
              <w:rPr>
                <w:color w:val="000000"/>
                <w:sz w:val="18"/>
                <w:szCs w:val="18"/>
              </w:rPr>
              <w:t>С </w:t>
            </w:r>
            <w:r w:rsidRPr="00CB1842">
              <w:rPr>
                <w:color w:val="000000"/>
                <w:sz w:val="18"/>
                <w:szCs w:val="18"/>
                <w:lang w:val="en-US"/>
              </w:rPr>
              <w:t>i</w:t>
            </w:r>
            <w:r w:rsidRPr="00CB1842">
              <w:rPr>
                <w:color w:val="000000"/>
                <w:sz w:val="18"/>
                <w:szCs w:val="18"/>
              </w:rPr>
              <w:t> = Ко* 500,0 рублей,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   размер межбюджетного трансферта, передаваемого поселением в бюджет</w:t>
            </w:r>
            <w:r w:rsidRPr="00CB1842">
              <w:rPr>
                <w:sz w:val="18"/>
                <w:szCs w:val="18"/>
              </w:rPr>
              <w:t xml:space="preserve">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w:t>
            </w:r>
          </w:p>
          <w:p w:rsidR="0098105A" w:rsidRPr="00CB1842" w:rsidRDefault="0098105A" w:rsidP="009853BC">
            <w:pPr>
              <w:pStyle w:val="msonormalmailrucssattributepostfix"/>
              <w:shd w:val="clear" w:color="auto" w:fill="FFFFFF"/>
              <w:spacing w:before="0" w:beforeAutospacing="0" w:after="0" w:afterAutospacing="0"/>
              <w:ind w:firstLine="708"/>
              <w:rPr>
                <w:color w:val="000000"/>
                <w:sz w:val="18"/>
                <w:szCs w:val="18"/>
              </w:rPr>
            </w:pPr>
            <w:r w:rsidRPr="00CB1842">
              <w:rPr>
                <w:b/>
                <w:color w:val="000000"/>
                <w:sz w:val="18"/>
                <w:szCs w:val="18"/>
              </w:rPr>
              <w:t xml:space="preserve">Ко </w:t>
            </w:r>
            <w:r w:rsidRPr="00CB1842">
              <w:rPr>
                <w:color w:val="000000"/>
                <w:sz w:val="18"/>
                <w:szCs w:val="18"/>
              </w:rPr>
              <w:t>– количество исполнительных органов местного самоуправления.</w:t>
            </w:r>
          </w:p>
          <w:p w:rsidR="0098105A" w:rsidRPr="00CB1842" w:rsidRDefault="0098105A" w:rsidP="009853BC">
            <w:pPr>
              <w:pStyle w:val="msonormalmailrucssattributepostfix"/>
              <w:shd w:val="clear" w:color="auto" w:fill="FFFFFF"/>
              <w:spacing w:before="0" w:beforeAutospacing="0" w:after="0" w:afterAutospacing="0"/>
              <w:ind w:firstLine="708"/>
              <w:rPr>
                <w:color w:val="000000"/>
                <w:sz w:val="18"/>
                <w:szCs w:val="18"/>
              </w:rPr>
            </w:pP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 xml:space="preserve">6. Методика расчета объема межбюджетных трансфертов в части </w:t>
            </w:r>
          </w:p>
          <w:p w:rsidR="0098105A" w:rsidRPr="00CB1842" w:rsidRDefault="0098105A" w:rsidP="009853BC">
            <w:pPr>
              <w:pStyle w:val="msonormalmailrucssattributepostfix"/>
              <w:spacing w:before="0" w:beforeAutospacing="0" w:after="0" w:afterAutospacing="0"/>
              <w:ind w:firstLine="708"/>
              <w:jc w:val="center"/>
              <w:rPr>
                <w:b/>
                <w:bCs/>
                <w:color w:val="000000"/>
                <w:sz w:val="18"/>
                <w:szCs w:val="18"/>
              </w:rPr>
            </w:pPr>
            <w:r w:rsidRPr="00CB1842">
              <w:rPr>
                <w:b/>
                <w:bCs/>
                <w:color w:val="000000"/>
                <w:sz w:val="18"/>
                <w:szCs w:val="18"/>
              </w:rPr>
              <w:t>переданных полномочий по осуществлению муниципального земельного контроля</w:t>
            </w:r>
          </w:p>
          <w:p w:rsidR="0098105A" w:rsidRPr="00CB1842" w:rsidRDefault="0098105A" w:rsidP="009853BC">
            <w:pPr>
              <w:pStyle w:val="msonormalmailrucssattributepostfix"/>
              <w:spacing w:before="0" w:beforeAutospacing="0" w:after="0" w:afterAutospacing="0"/>
              <w:ind w:firstLine="708"/>
              <w:jc w:val="center"/>
              <w:rPr>
                <w:b/>
                <w:color w:val="000000"/>
                <w:sz w:val="18"/>
                <w:szCs w:val="18"/>
              </w:rPr>
            </w:pPr>
          </w:p>
          <w:p w:rsidR="0098105A" w:rsidRPr="00CB1842" w:rsidRDefault="0098105A" w:rsidP="009853BC">
            <w:pPr>
              <w:pStyle w:val="consplusnonformatmailrucssattributepostfix"/>
              <w:shd w:val="clear" w:color="auto" w:fill="FFFFFF"/>
              <w:spacing w:before="0" w:beforeAutospacing="0" w:after="0" w:afterAutospacing="0"/>
              <w:ind w:firstLine="708"/>
              <w:jc w:val="both"/>
              <w:rPr>
                <w:color w:val="000000"/>
                <w:sz w:val="18"/>
                <w:szCs w:val="18"/>
              </w:rPr>
            </w:pPr>
            <w:r w:rsidRPr="00CB1842">
              <w:rPr>
                <w:color w:val="000000"/>
                <w:sz w:val="18"/>
                <w:szCs w:val="18"/>
              </w:rPr>
              <w:t>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CB1842">
              <w:rPr>
                <w:bCs/>
                <w:color w:val="000000"/>
                <w:sz w:val="18"/>
                <w:szCs w:val="18"/>
              </w:rPr>
              <w:t xml:space="preserve">. </w:t>
            </w:r>
          </w:p>
          <w:p w:rsidR="0098105A" w:rsidRPr="00CB1842" w:rsidRDefault="0098105A" w:rsidP="009853BC">
            <w:pPr>
              <w:pStyle w:val="a6"/>
              <w:shd w:val="clear" w:color="auto" w:fill="FFFFFF"/>
              <w:spacing w:before="0" w:beforeAutospacing="0" w:after="0" w:afterAutospacing="0"/>
              <w:ind w:firstLine="709"/>
              <w:jc w:val="both"/>
              <w:rPr>
                <w:color w:val="000000"/>
                <w:sz w:val="18"/>
                <w:szCs w:val="18"/>
              </w:rPr>
            </w:pPr>
            <w:r w:rsidRPr="00CB1842">
              <w:rPr>
                <w:color w:val="000000"/>
                <w:sz w:val="18"/>
                <w:szCs w:val="18"/>
              </w:rPr>
              <w:t xml:space="preserve">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8105A" w:rsidRPr="00CB1842" w:rsidRDefault="0098105A" w:rsidP="009853BC">
            <w:pPr>
              <w:pStyle w:val="consplusnonformatmailrucssattributepostfix"/>
              <w:shd w:val="clear" w:color="auto" w:fill="FFFFFF"/>
              <w:spacing w:before="0" w:beforeAutospacing="0" w:after="0" w:afterAutospacing="0"/>
              <w:jc w:val="center"/>
              <w:rPr>
                <w:color w:val="000000"/>
                <w:sz w:val="18"/>
                <w:szCs w:val="18"/>
              </w:rPr>
            </w:pPr>
            <w:r w:rsidRPr="00CB1842">
              <w:rPr>
                <w:color w:val="000000"/>
                <w:sz w:val="18"/>
                <w:szCs w:val="18"/>
              </w:rPr>
              <w:t>С </w:t>
            </w:r>
            <w:r w:rsidRPr="00CB1842">
              <w:rPr>
                <w:color w:val="000000"/>
                <w:sz w:val="18"/>
                <w:szCs w:val="18"/>
                <w:lang w:val="en-US"/>
              </w:rPr>
              <w:t>i</w:t>
            </w:r>
            <w:r w:rsidRPr="00CB1842">
              <w:rPr>
                <w:color w:val="000000"/>
                <w:sz w:val="18"/>
                <w:szCs w:val="18"/>
              </w:rPr>
              <w:t xml:space="preserve"> = </w:t>
            </w:r>
            <w:r w:rsidRPr="00CB1842">
              <w:rPr>
                <w:color w:val="000000"/>
                <w:sz w:val="18"/>
                <w:szCs w:val="18"/>
                <w:lang w:val="en-US"/>
              </w:rPr>
              <w:t>Srn</w:t>
            </w:r>
            <w:r w:rsidRPr="00CB1842">
              <w:rPr>
                <w:color w:val="000000"/>
                <w:sz w:val="18"/>
                <w:szCs w:val="18"/>
              </w:rPr>
              <w:t>* K, где:</w:t>
            </w:r>
          </w:p>
          <w:p w:rsidR="0098105A" w:rsidRPr="00CB1842" w:rsidRDefault="0098105A" w:rsidP="009853BC">
            <w:pPr>
              <w:pStyle w:val="consplusnormalmailrucssattributepostfix"/>
              <w:shd w:val="clear" w:color="auto" w:fill="FFFFFF"/>
              <w:spacing w:before="0" w:beforeAutospacing="0" w:after="0" w:afterAutospacing="0"/>
              <w:ind w:firstLine="708"/>
              <w:jc w:val="both"/>
              <w:rPr>
                <w:color w:val="000000"/>
                <w:sz w:val="18"/>
                <w:szCs w:val="18"/>
              </w:rPr>
            </w:pPr>
            <w:r w:rsidRPr="00CB1842">
              <w:rPr>
                <w:b/>
                <w:color w:val="000000"/>
                <w:sz w:val="18"/>
                <w:szCs w:val="18"/>
              </w:rPr>
              <w:t>С</w:t>
            </w:r>
            <w:r w:rsidRPr="00CB1842">
              <w:rPr>
                <w:b/>
                <w:color w:val="000000"/>
                <w:sz w:val="18"/>
                <w:szCs w:val="18"/>
                <w:lang w:val="en-US"/>
              </w:rPr>
              <w:t>i</w:t>
            </w:r>
            <w:r w:rsidRPr="00CB1842">
              <w:rPr>
                <w:color w:val="000000"/>
                <w:sz w:val="18"/>
                <w:szCs w:val="18"/>
              </w:rPr>
              <w:t xml:space="preserve">   –   размер межбюджетного трансферта,  передаваемого  поселением  в  </w:t>
            </w:r>
            <w:r w:rsidRPr="00CB1842">
              <w:rPr>
                <w:sz w:val="18"/>
                <w:szCs w:val="18"/>
              </w:rPr>
              <w:t>бюджет муниципального образования Красногвардейский район Оренбургской области</w:t>
            </w:r>
            <w:r w:rsidRPr="00CB1842">
              <w:rPr>
                <w:color w:val="000000"/>
                <w:sz w:val="18"/>
                <w:szCs w:val="18"/>
              </w:rPr>
              <w:t xml:space="preserve"> на исполнение переданных полномочий, руб/год;</w:t>
            </w:r>
          </w:p>
          <w:p w:rsidR="0098105A" w:rsidRPr="00CB1842" w:rsidRDefault="0098105A" w:rsidP="009853BC">
            <w:pPr>
              <w:pStyle w:val="msonormalmailrucssattributepostfix"/>
              <w:shd w:val="clear" w:color="auto" w:fill="FFFFFF"/>
              <w:spacing w:before="0" w:beforeAutospacing="0" w:after="0" w:afterAutospacing="0"/>
              <w:ind w:firstLine="708"/>
              <w:rPr>
                <w:color w:val="000000"/>
                <w:sz w:val="18"/>
                <w:szCs w:val="18"/>
              </w:rPr>
            </w:pPr>
            <w:r w:rsidRPr="00CB1842">
              <w:rPr>
                <w:b/>
                <w:color w:val="000000"/>
                <w:sz w:val="18"/>
                <w:szCs w:val="18"/>
                <w:lang w:val="en-US"/>
              </w:rPr>
              <w:t>Srn</w:t>
            </w:r>
            <w:r w:rsidRPr="00CB1842">
              <w:rPr>
                <w:b/>
                <w:color w:val="000000"/>
                <w:sz w:val="18"/>
                <w:szCs w:val="18"/>
              </w:rPr>
              <w:t xml:space="preserve"> </w:t>
            </w:r>
            <w:r w:rsidRPr="00CB1842">
              <w:rPr>
                <w:color w:val="000000"/>
                <w:sz w:val="18"/>
                <w:szCs w:val="18"/>
              </w:rPr>
              <w:t>– площадь сельского поселения согласно генплану, га.</w:t>
            </w:r>
          </w:p>
          <w:p w:rsidR="0098105A" w:rsidRPr="00CB1842" w:rsidRDefault="0098105A" w:rsidP="009853BC">
            <w:pPr>
              <w:pStyle w:val="msonormalmailrucssattributepostfix"/>
              <w:shd w:val="clear" w:color="auto" w:fill="FFFFFF"/>
              <w:spacing w:before="0" w:beforeAutospacing="0" w:after="0" w:afterAutospacing="0"/>
              <w:ind w:firstLine="708"/>
              <w:rPr>
                <w:color w:val="000000"/>
                <w:sz w:val="18"/>
                <w:szCs w:val="18"/>
              </w:rPr>
            </w:pPr>
            <w:r w:rsidRPr="00CB1842">
              <w:rPr>
                <w:b/>
                <w:color w:val="000000"/>
                <w:sz w:val="18"/>
                <w:szCs w:val="18"/>
              </w:rPr>
              <w:t>К</w:t>
            </w:r>
            <w:r w:rsidRPr="00CB1842">
              <w:rPr>
                <w:color w:val="000000"/>
                <w:sz w:val="18"/>
                <w:szCs w:val="18"/>
              </w:rPr>
              <w:t>- объем финансирования за 1 га площади; К=3,208 руб./га</w:t>
            </w:r>
          </w:p>
          <w:p w:rsidR="0098105A" w:rsidRPr="00CB1842" w:rsidRDefault="0098105A" w:rsidP="009853BC">
            <w:pPr>
              <w:pStyle w:val="msonormalmailrucssattributepostfix"/>
              <w:shd w:val="clear" w:color="auto" w:fill="FFFFFF"/>
              <w:spacing w:before="0" w:beforeAutospacing="0" w:after="0" w:afterAutospacing="0"/>
              <w:ind w:firstLine="708"/>
              <w:rPr>
                <w:b/>
                <w:color w:val="000000"/>
                <w:sz w:val="18"/>
                <w:szCs w:val="18"/>
              </w:rPr>
            </w:pPr>
            <w:r w:rsidRPr="00CB1842">
              <w:rPr>
                <w:b/>
                <w:color w:val="000000"/>
                <w:sz w:val="18"/>
                <w:szCs w:val="18"/>
                <w:lang w:val="en-US"/>
              </w:rPr>
              <w:t>i</w:t>
            </w:r>
            <w:r w:rsidRPr="00CB1842">
              <w:rPr>
                <w:b/>
                <w:color w:val="000000"/>
                <w:sz w:val="18"/>
                <w:szCs w:val="18"/>
              </w:rPr>
              <w:t xml:space="preserve"> </w:t>
            </w:r>
            <w:r w:rsidRPr="00CB1842">
              <w:rPr>
                <w:color w:val="000000"/>
                <w:sz w:val="18"/>
                <w:szCs w:val="18"/>
              </w:rPr>
              <w:t>– соответствующее муниципальное поселение;</w:t>
            </w:r>
          </w:p>
          <w:p w:rsidR="0098105A" w:rsidRPr="009853BC" w:rsidRDefault="0098105A" w:rsidP="009853BC">
            <w:pPr>
              <w:spacing w:line="240" w:lineRule="auto"/>
              <w:rPr>
                <w:rFonts w:ascii="Times New Roman" w:hAnsi="Times New Roman" w:cs="Times New Roman"/>
                <w:sz w:val="18"/>
                <w:szCs w:val="18"/>
              </w:rPr>
            </w:pPr>
            <w:r w:rsidRPr="00CB1842">
              <w:rPr>
                <w:rFonts w:ascii="Times New Roman" w:hAnsi="Times New Roman" w:cs="Times New Roman"/>
                <w:sz w:val="18"/>
                <w:szCs w:val="18"/>
              </w:rPr>
              <w:tab/>
              <w:t xml:space="preserve">Размер межбюджетного трансферта устанавливается в тысячах рублей с одним </w:t>
            </w:r>
            <w:r w:rsidR="009853BC">
              <w:rPr>
                <w:rFonts w:ascii="Times New Roman" w:hAnsi="Times New Roman" w:cs="Times New Roman"/>
                <w:sz w:val="18"/>
                <w:szCs w:val="18"/>
              </w:rPr>
              <w:t>десятичным знаком после запятой</w:t>
            </w:r>
          </w:p>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Приложение № 9</w:t>
            </w:r>
          </w:p>
        </w:tc>
      </w:tr>
      <w:tr w:rsidR="0098105A" w:rsidRPr="00CB1842" w:rsidTr="009853BC">
        <w:trPr>
          <w:trHeight w:val="300"/>
        </w:trPr>
        <w:tc>
          <w:tcPr>
            <w:tcW w:w="10367" w:type="dxa"/>
            <w:gridSpan w:val="9"/>
            <w:tcBorders>
              <w:top w:val="nil"/>
              <w:left w:val="nil"/>
              <w:bottom w:val="nil"/>
              <w:right w:val="nil"/>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 xml:space="preserve">                                                                     к бюджету муниципального образования</w:t>
            </w:r>
          </w:p>
        </w:tc>
      </w:tr>
      <w:tr w:rsidR="0098105A" w:rsidRPr="00CB1842" w:rsidTr="009853BC">
        <w:trPr>
          <w:trHeight w:val="300"/>
        </w:trPr>
        <w:tc>
          <w:tcPr>
            <w:tcW w:w="10367" w:type="dxa"/>
            <w:gridSpan w:val="9"/>
            <w:tcBorders>
              <w:top w:val="nil"/>
              <w:left w:val="nil"/>
              <w:bottom w:val="nil"/>
              <w:right w:val="nil"/>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Новоюласенский сельсовет на 2026 год</w:t>
            </w:r>
          </w:p>
        </w:tc>
      </w:tr>
      <w:tr w:rsidR="0098105A" w:rsidRPr="00CB1842" w:rsidTr="009853BC">
        <w:trPr>
          <w:trHeight w:val="300"/>
        </w:trPr>
        <w:tc>
          <w:tcPr>
            <w:tcW w:w="10367" w:type="dxa"/>
            <w:gridSpan w:val="9"/>
            <w:tcBorders>
              <w:top w:val="nil"/>
              <w:left w:val="nil"/>
              <w:bottom w:val="nil"/>
              <w:right w:val="nil"/>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и  плановый период 2027 и 2028 годов</w:t>
            </w:r>
          </w:p>
        </w:tc>
      </w:tr>
      <w:tr w:rsidR="0098105A" w:rsidRPr="00CB1842" w:rsidTr="009853BC">
        <w:trPr>
          <w:trHeight w:val="300"/>
        </w:trPr>
        <w:tc>
          <w:tcPr>
            <w:tcW w:w="6682" w:type="dxa"/>
            <w:gridSpan w:val="5"/>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p>
        </w:tc>
        <w:tc>
          <w:tcPr>
            <w:tcW w:w="2126" w:type="dxa"/>
            <w:gridSpan w:val="3"/>
            <w:tcBorders>
              <w:top w:val="nil"/>
              <w:left w:val="nil"/>
              <w:bottom w:val="nil"/>
              <w:right w:val="nil"/>
            </w:tcBorders>
            <w:shd w:val="clear" w:color="auto" w:fill="auto"/>
            <w:noWrap/>
            <w:vAlign w:val="bottom"/>
            <w:hideMark/>
          </w:tcPr>
          <w:p w:rsidR="0098105A" w:rsidRPr="00CB1842" w:rsidRDefault="0098105A" w:rsidP="009853BC">
            <w:pPr>
              <w:spacing w:after="0" w:line="240" w:lineRule="auto"/>
              <w:ind w:right="-533"/>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от 23 .12.2025 №</w:t>
            </w:r>
          </w:p>
        </w:tc>
        <w:tc>
          <w:tcPr>
            <w:tcW w:w="1559"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4/2</w:t>
            </w:r>
          </w:p>
        </w:tc>
      </w:tr>
      <w:tr w:rsidR="0098105A" w:rsidRPr="00CB1842" w:rsidTr="009853BC">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Программа</w:t>
            </w:r>
          </w:p>
        </w:tc>
      </w:tr>
      <w:tr w:rsidR="0098105A" w:rsidRPr="00CB1842" w:rsidTr="009853BC">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муниципальных внутренних заимствований </w:t>
            </w:r>
          </w:p>
        </w:tc>
      </w:tr>
      <w:tr w:rsidR="0098105A" w:rsidRPr="00CB1842" w:rsidTr="009853BC">
        <w:trPr>
          <w:trHeight w:val="300"/>
        </w:trPr>
        <w:tc>
          <w:tcPr>
            <w:tcW w:w="10367" w:type="dxa"/>
            <w:gridSpan w:val="9"/>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на 2026 год и  плановый период 2027 и 2028 годов</w:t>
            </w:r>
          </w:p>
        </w:tc>
      </w:tr>
      <w:tr w:rsidR="0098105A" w:rsidRPr="00CB1842" w:rsidTr="009853BC">
        <w:trPr>
          <w:trHeight w:val="300"/>
        </w:trPr>
        <w:tc>
          <w:tcPr>
            <w:tcW w:w="2996"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p>
        </w:tc>
        <w:tc>
          <w:tcPr>
            <w:tcW w:w="1418" w:type="dxa"/>
            <w:gridSpan w:val="2"/>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708" w:type="dxa"/>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2410" w:type="dxa"/>
            <w:gridSpan w:val="2"/>
            <w:tcBorders>
              <w:top w:val="nil"/>
              <w:left w:val="nil"/>
              <w:bottom w:val="nil"/>
              <w:right w:val="nil"/>
            </w:tcBorders>
            <w:shd w:val="clear" w:color="auto" w:fill="auto"/>
            <w:noWrap/>
            <w:vAlign w:val="bottom"/>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r>
      <w:tr w:rsidR="0098105A" w:rsidRPr="00CB1842" w:rsidTr="009853BC">
        <w:trPr>
          <w:trHeight w:val="1358"/>
        </w:trPr>
        <w:tc>
          <w:tcPr>
            <w:tcW w:w="299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lastRenderedPageBreak/>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2026 </w:t>
            </w:r>
          </w:p>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год</w:t>
            </w:r>
          </w:p>
        </w:tc>
        <w:tc>
          <w:tcPr>
            <w:tcW w:w="1417" w:type="dxa"/>
            <w:tcBorders>
              <w:top w:val="single" w:sz="4" w:space="0" w:color="auto"/>
              <w:left w:val="single" w:sz="4" w:space="0" w:color="auto"/>
              <w:bottom w:val="nil"/>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Предельный срок погашения долговых обязательств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2027</w:t>
            </w:r>
          </w:p>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xml:space="preserve"> год</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Предельный срок погашения долговых обязательств 2027 года</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 год</w:t>
            </w:r>
          </w:p>
        </w:tc>
        <w:tc>
          <w:tcPr>
            <w:tcW w:w="2410" w:type="dxa"/>
            <w:gridSpan w:val="2"/>
            <w:tcBorders>
              <w:top w:val="single" w:sz="4" w:space="0" w:color="auto"/>
              <w:left w:val="single" w:sz="4" w:space="0" w:color="auto"/>
              <w:bottom w:val="nil"/>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Предельный срок погашения долговых обязатель</w:t>
            </w:r>
          </w:p>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ств</w:t>
            </w:r>
          </w:p>
        </w:tc>
      </w:tr>
      <w:tr w:rsidR="0098105A" w:rsidRPr="00CB1842" w:rsidTr="009853BC">
        <w:trPr>
          <w:trHeight w:val="349"/>
        </w:trPr>
        <w:tc>
          <w:tcPr>
            <w:tcW w:w="2996"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1417"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2026года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p>
        </w:tc>
        <w:tc>
          <w:tcPr>
            <w:tcW w:w="2410" w:type="dxa"/>
            <w:gridSpan w:val="2"/>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2028 года</w:t>
            </w:r>
          </w:p>
        </w:tc>
      </w:tr>
      <w:tr w:rsidR="0098105A" w:rsidRPr="00CB1842" w:rsidTr="009853BC">
        <w:trPr>
          <w:trHeight w:val="270"/>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3</w:t>
            </w:r>
          </w:p>
        </w:tc>
        <w:tc>
          <w:tcPr>
            <w:tcW w:w="709"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4</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5</w:t>
            </w:r>
          </w:p>
        </w:tc>
        <w:tc>
          <w:tcPr>
            <w:tcW w:w="708"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6</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7</w:t>
            </w:r>
          </w:p>
        </w:tc>
      </w:tr>
      <w:tr w:rsidR="0098105A" w:rsidRPr="00CB1842" w:rsidTr="009853BC">
        <w:trPr>
          <w:trHeight w:val="383"/>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Муниципальные ценные бумаги</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r>
      <w:tr w:rsidR="0098105A" w:rsidRPr="00CB1842" w:rsidTr="009853BC">
        <w:trPr>
          <w:trHeight w:val="338"/>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Размещение муниципальных ценных бумаг</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289"/>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Погашение муниципальных ценных бумаг</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323"/>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Кредиты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r>
      <w:tr w:rsidR="0098105A" w:rsidRPr="00CB1842" w:rsidTr="009853BC">
        <w:trPr>
          <w:trHeight w:val="518"/>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Привлечение кредитов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529"/>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Погашение кредитов, привлеченных от кредитных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552"/>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Бюджетные кредиты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b/>
                <w:bCs/>
                <w:color w:val="000000"/>
                <w:sz w:val="18"/>
                <w:szCs w:val="18"/>
              </w:rPr>
            </w:pPr>
            <w:r w:rsidRPr="00CB1842">
              <w:rPr>
                <w:rFonts w:ascii="Times New Roman" w:eastAsia="Times New Roman" w:hAnsi="Times New Roman" w:cs="Times New Roman"/>
                <w:b/>
                <w:bCs/>
                <w:color w:val="000000"/>
                <w:sz w:val="18"/>
                <w:szCs w:val="18"/>
              </w:rPr>
              <w:t> </w:t>
            </w:r>
          </w:p>
        </w:tc>
      </w:tr>
      <w:tr w:rsidR="0098105A" w:rsidRPr="00CB1842" w:rsidTr="009853BC">
        <w:trPr>
          <w:trHeight w:val="818"/>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 Привлечение бюджетных кредитов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556"/>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1320"/>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1.2.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852"/>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 Погашение бюджетных кредитов, привлеченных из других бюджетов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1320"/>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r w:rsidR="0098105A" w:rsidRPr="00CB1842" w:rsidTr="009853BC">
        <w:trPr>
          <w:trHeight w:val="1298"/>
        </w:trPr>
        <w:tc>
          <w:tcPr>
            <w:tcW w:w="2996" w:type="dxa"/>
            <w:tcBorders>
              <w:top w:val="nil"/>
              <w:left w:val="single" w:sz="4" w:space="0" w:color="auto"/>
              <w:bottom w:val="single" w:sz="4" w:space="0" w:color="auto"/>
              <w:right w:val="single" w:sz="4" w:space="0" w:color="auto"/>
            </w:tcBorders>
            <w:shd w:val="clear" w:color="auto" w:fill="auto"/>
            <w:hideMark/>
          </w:tcPr>
          <w:p w:rsidR="0098105A" w:rsidRPr="00CB1842" w:rsidRDefault="0098105A" w:rsidP="009853BC">
            <w:pPr>
              <w:spacing w:after="0" w:line="240" w:lineRule="auto"/>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2.2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7" w:type="dxa"/>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center"/>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1418"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vAlign w:val="bottom"/>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0</w:t>
            </w:r>
          </w:p>
        </w:tc>
        <w:tc>
          <w:tcPr>
            <w:tcW w:w="2410" w:type="dxa"/>
            <w:gridSpan w:val="2"/>
            <w:tcBorders>
              <w:top w:val="nil"/>
              <w:left w:val="nil"/>
              <w:bottom w:val="single" w:sz="4" w:space="0" w:color="auto"/>
              <w:right w:val="single" w:sz="4" w:space="0" w:color="auto"/>
            </w:tcBorders>
            <w:shd w:val="clear" w:color="auto" w:fill="auto"/>
            <w:hideMark/>
          </w:tcPr>
          <w:p w:rsidR="0098105A" w:rsidRPr="00CB1842" w:rsidRDefault="0098105A" w:rsidP="009853BC">
            <w:pPr>
              <w:spacing w:after="0" w:line="240" w:lineRule="auto"/>
              <w:jc w:val="right"/>
              <w:rPr>
                <w:rFonts w:ascii="Times New Roman" w:eastAsia="Times New Roman" w:hAnsi="Times New Roman" w:cs="Times New Roman"/>
                <w:color w:val="000000"/>
                <w:sz w:val="18"/>
                <w:szCs w:val="18"/>
              </w:rPr>
            </w:pPr>
            <w:r w:rsidRPr="00CB1842">
              <w:rPr>
                <w:rFonts w:ascii="Times New Roman" w:eastAsia="Times New Roman" w:hAnsi="Times New Roman" w:cs="Times New Roman"/>
                <w:color w:val="000000"/>
                <w:sz w:val="18"/>
                <w:szCs w:val="18"/>
              </w:rPr>
              <w:t> </w:t>
            </w:r>
          </w:p>
        </w:tc>
      </w:tr>
    </w:tbl>
    <w:p w:rsidR="0098105A" w:rsidRPr="00CB1842" w:rsidRDefault="0098105A" w:rsidP="009853BC">
      <w:pPr>
        <w:spacing w:after="0" w:line="240" w:lineRule="auto"/>
        <w:rPr>
          <w:rFonts w:ascii="Times New Roman" w:hAnsi="Times New Roman" w:cs="Times New Roman"/>
          <w:sz w:val="18"/>
          <w:szCs w:val="18"/>
        </w:rPr>
      </w:pPr>
    </w:p>
    <w:p w:rsidR="0098105A" w:rsidRPr="00CB1842" w:rsidRDefault="0098105A" w:rsidP="009853BC">
      <w:pPr>
        <w:spacing w:after="0" w:line="240" w:lineRule="auto"/>
        <w:rPr>
          <w:rFonts w:ascii="Times New Roman" w:hAnsi="Times New Roman" w:cs="Times New Roman"/>
          <w:sz w:val="18"/>
          <w:szCs w:val="18"/>
        </w:rPr>
      </w:pPr>
    </w:p>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                                                                                                                 Приложение № 10</w:t>
      </w:r>
    </w:p>
    <w:p w:rsidR="0098105A" w:rsidRPr="00CB1842" w:rsidRDefault="0098105A" w:rsidP="009853BC">
      <w:pPr>
        <w:spacing w:after="0" w:line="240" w:lineRule="auto"/>
        <w:ind w:left="4956" w:hanging="845"/>
        <w:jc w:val="right"/>
        <w:rPr>
          <w:rFonts w:ascii="Times New Roman" w:hAnsi="Times New Roman" w:cs="Times New Roman"/>
          <w:sz w:val="18"/>
          <w:szCs w:val="18"/>
        </w:rPr>
      </w:pPr>
      <w:r w:rsidRPr="00CB1842">
        <w:rPr>
          <w:rFonts w:ascii="Times New Roman" w:hAnsi="Times New Roman" w:cs="Times New Roman"/>
          <w:sz w:val="18"/>
          <w:szCs w:val="18"/>
        </w:rPr>
        <w:t>к бюджету муниципального образования</w:t>
      </w:r>
    </w:p>
    <w:p w:rsidR="0098105A" w:rsidRPr="00CB1842" w:rsidRDefault="0098105A" w:rsidP="009853BC">
      <w:pPr>
        <w:tabs>
          <w:tab w:val="left" w:pos="3686"/>
          <w:tab w:val="left" w:pos="4253"/>
        </w:tabs>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                                                                                                                 Новоюласенский сельсовет</w:t>
      </w:r>
      <w:r w:rsidRPr="00CB1842">
        <w:rPr>
          <w:rFonts w:ascii="Times New Roman" w:hAnsi="Times New Roman" w:cs="Times New Roman"/>
          <w:color w:val="FF0000"/>
          <w:sz w:val="18"/>
          <w:szCs w:val="18"/>
        </w:rPr>
        <w:t xml:space="preserve">  </w:t>
      </w:r>
      <w:r w:rsidRPr="00CB1842">
        <w:rPr>
          <w:rFonts w:ascii="Times New Roman" w:hAnsi="Times New Roman" w:cs="Times New Roman"/>
          <w:sz w:val="18"/>
          <w:szCs w:val="18"/>
        </w:rPr>
        <w:t>на 2026 год</w:t>
      </w:r>
    </w:p>
    <w:p w:rsidR="0098105A" w:rsidRPr="00CB1842" w:rsidRDefault="0098105A" w:rsidP="009853BC">
      <w:pPr>
        <w:tabs>
          <w:tab w:val="left" w:pos="8640"/>
        </w:tabs>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                                                                                                                 и на плановый период 2027 и 2028 годов</w:t>
      </w:r>
    </w:p>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 xml:space="preserve">                                                                          от 23.12.2025 №4/2</w:t>
      </w:r>
    </w:p>
    <w:p w:rsidR="0098105A" w:rsidRPr="00CB1842" w:rsidRDefault="0098105A" w:rsidP="009853BC">
      <w:pPr>
        <w:spacing w:after="0" w:line="240" w:lineRule="auto"/>
        <w:jc w:val="center"/>
        <w:rPr>
          <w:rFonts w:ascii="Times New Roman" w:hAnsi="Times New Roman" w:cs="Times New Roman"/>
          <w:b/>
          <w:sz w:val="18"/>
          <w:szCs w:val="18"/>
        </w:rPr>
      </w:pPr>
    </w:p>
    <w:p w:rsidR="0098105A" w:rsidRPr="00CB1842" w:rsidRDefault="0098105A" w:rsidP="009853BC">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 xml:space="preserve">Основные параметры </w:t>
      </w:r>
    </w:p>
    <w:p w:rsidR="0098105A" w:rsidRPr="00CB1842" w:rsidRDefault="0098105A" w:rsidP="009853BC">
      <w:pPr>
        <w:spacing w:after="0" w:line="240" w:lineRule="auto"/>
        <w:jc w:val="center"/>
        <w:rPr>
          <w:rFonts w:ascii="Times New Roman" w:hAnsi="Times New Roman" w:cs="Times New Roman"/>
          <w:b/>
          <w:sz w:val="18"/>
          <w:szCs w:val="18"/>
        </w:rPr>
      </w:pPr>
      <w:r w:rsidRPr="00CB1842">
        <w:rPr>
          <w:rFonts w:ascii="Times New Roman" w:hAnsi="Times New Roman" w:cs="Times New Roman"/>
          <w:b/>
          <w:sz w:val="18"/>
          <w:szCs w:val="18"/>
        </w:rPr>
        <w:t>первоочередных расходов за счет средств местного</w:t>
      </w:r>
      <w:r w:rsidRPr="00CB1842">
        <w:rPr>
          <w:rFonts w:ascii="Times New Roman" w:hAnsi="Times New Roman" w:cs="Times New Roman"/>
          <w:b/>
          <w:color w:val="FF0000"/>
          <w:sz w:val="18"/>
          <w:szCs w:val="18"/>
        </w:rPr>
        <w:t xml:space="preserve"> </w:t>
      </w:r>
      <w:r w:rsidRPr="00CB1842">
        <w:rPr>
          <w:rFonts w:ascii="Times New Roman" w:hAnsi="Times New Roman" w:cs="Times New Roman"/>
          <w:b/>
          <w:sz w:val="18"/>
          <w:szCs w:val="18"/>
        </w:rPr>
        <w:t>бюджета, отнесенных к полномочиям органов местного самоуправления на 2026 год</w:t>
      </w:r>
    </w:p>
    <w:p w:rsidR="0098105A" w:rsidRPr="00CB1842" w:rsidRDefault="0098105A" w:rsidP="009853BC">
      <w:pPr>
        <w:spacing w:after="0" w:line="240" w:lineRule="auto"/>
        <w:jc w:val="center"/>
        <w:rPr>
          <w:rFonts w:ascii="Times New Roman" w:hAnsi="Times New Roman" w:cs="Times New Roman"/>
          <w:b/>
          <w:sz w:val="18"/>
          <w:szCs w:val="18"/>
        </w:rPr>
      </w:pPr>
    </w:p>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(тыс. рублей)</w:t>
      </w:r>
    </w:p>
    <w:tbl>
      <w:tblPr>
        <w:tblW w:w="10456" w:type="dxa"/>
        <w:tblLayout w:type="fixed"/>
        <w:tblLook w:val="04A0"/>
      </w:tblPr>
      <w:tblGrid>
        <w:gridCol w:w="616"/>
        <w:gridCol w:w="5871"/>
        <w:gridCol w:w="3969"/>
      </w:tblGrid>
      <w:tr w:rsidR="0098105A" w:rsidRPr="00CB1842" w:rsidTr="009853BC">
        <w:trPr>
          <w:trHeight w:val="625"/>
        </w:trPr>
        <w:tc>
          <w:tcPr>
            <w:tcW w:w="616" w:type="dxa"/>
            <w:tcBorders>
              <w:top w:val="single" w:sz="4" w:space="0" w:color="auto"/>
              <w:left w:val="single" w:sz="4" w:space="0" w:color="auto"/>
              <w:bottom w:val="nil"/>
              <w:right w:val="single" w:sz="4" w:space="0" w:color="auto"/>
            </w:tcBorders>
            <w:shd w:val="clear" w:color="auto" w:fill="auto"/>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 xml:space="preserve">       № </w:t>
            </w:r>
            <w:r w:rsidRPr="00CB1842">
              <w:rPr>
                <w:rFonts w:ascii="Times New Roman" w:hAnsi="Times New Roman" w:cs="Times New Roman"/>
                <w:sz w:val="18"/>
                <w:szCs w:val="18"/>
              </w:rPr>
              <w:br/>
              <w:t>п/п</w:t>
            </w:r>
          </w:p>
        </w:tc>
        <w:tc>
          <w:tcPr>
            <w:tcW w:w="5871" w:type="dxa"/>
            <w:tcBorders>
              <w:top w:val="single" w:sz="4" w:space="0" w:color="auto"/>
              <w:left w:val="nil"/>
              <w:bottom w:val="nil"/>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Наименование показателя</w:t>
            </w:r>
          </w:p>
        </w:tc>
        <w:tc>
          <w:tcPr>
            <w:tcW w:w="3969" w:type="dxa"/>
            <w:tcBorders>
              <w:top w:val="single" w:sz="4" w:space="0" w:color="auto"/>
              <w:left w:val="nil"/>
              <w:bottom w:val="nil"/>
              <w:right w:val="single" w:sz="4" w:space="0" w:color="auto"/>
            </w:tcBorders>
            <w:shd w:val="clear" w:color="auto" w:fill="auto"/>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202</w:t>
            </w:r>
            <w:r w:rsidRPr="00CB1842">
              <w:rPr>
                <w:rFonts w:ascii="Times New Roman" w:hAnsi="Times New Roman" w:cs="Times New Roman"/>
                <w:sz w:val="18"/>
                <w:szCs w:val="18"/>
                <w:lang w:val="en-US"/>
              </w:rPr>
              <w:t>6</w:t>
            </w:r>
            <w:r w:rsidRPr="00CB1842">
              <w:rPr>
                <w:rFonts w:ascii="Times New Roman" w:hAnsi="Times New Roman" w:cs="Times New Roman"/>
                <w:sz w:val="18"/>
                <w:szCs w:val="18"/>
              </w:rPr>
              <w:t xml:space="preserve"> год </w:t>
            </w:r>
          </w:p>
        </w:tc>
      </w:tr>
    </w:tbl>
    <w:p w:rsidR="0098105A" w:rsidRPr="00CB1842" w:rsidRDefault="0098105A" w:rsidP="009853BC">
      <w:pPr>
        <w:spacing w:after="0" w:line="240" w:lineRule="auto"/>
        <w:rPr>
          <w:rFonts w:ascii="Times New Roman" w:hAnsi="Times New Roman" w:cs="Times New Roman"/>
          <w:sz w:val="18"/>
          <w:szCs w:val="18"/>
        </w:rPr>
      </w:pPr>
    </w:p>
    <w:tbl>
      <w:tblPr>
        <w:tblW w:w="10456" w:type="dxa"/>
        <w:tblLook w:val="04A0"/>
      </w:tblPr>
      <w:tblGrid>
        <w:gridCol w:w="616"/>
        <w:gridCol w:w="5871"/>
        <w:gridCol w:w="3969"/>
      </w:tblGrid>
      <w:tr w:rsidR="0098105A" w:rsidRPr="00CB1842" w:rsidTr="009853BC">
        <w:trPr>
          <w:trHeight w:val="138"/>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w:t>
            </w:r>
          </w:p>
        </w:tc>
        <w:tc>
          <w:tcPr>
            <w:tcW w:w="5871" w:type="dxa"/>
            <w:tcBorders>
              <w:top w:val="single" w:sz="4" w:space="0" w:color="auto"/>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3</w:t>
            </w: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Расходы на оплату труда с начислениями за счет местного бюджета (тыс. рублей), в том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bCs/>
                <w:sz w:val="18"/>
                <w:szCs w:val="18"/>
                <w:lang w:val="en-US"/>
              </w:rPr>
            </w:pPr>
            <w:r w:rsidRPr="00CB1842">
              <w:rPr>
                <w:rFonts w:ascii="Times New Roman" w:hAnsi="Times New Roman" w:cs="Times New Roman"/>
                <w:bCs/>
                <w:sz w:val="18"/>
                <w:szCs w:val="18"/>
                <w:lang w:val="en-US"/>
              </w:rPr>
              <w:t>1419.0</w:t>
            </w:r>
          </w:p>
          <w:p w:rsidR="0098105A" w:rsidRPr="00CB1842" w:rsidRDefault="0098105A" w:rsidP="009853BC">
            <w:pPr>
              <w:spacing w:after="0" w:line="240" w:lineRule="auto"/>
              <w:jc w:val="right"/>
              <w:rPr>
                <w:rFonts w:ascii="Times New Roman" w:hAnsi="Times New Roman" w:cs="Times New Roman"/>
                <w:bCs/>
                <w:sz w:val="18"/>
                <w:szCs w:val="18"/>
                <w:lang w:val="en-US"/>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1.1</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муниципальные должности и муниципальные служащие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lang w:val="en-US"/>
              </w:rPr>
            </w:pPr>
            <w:r w:rsidRPr="00CB1842">
              <w:rPr>
                <w:rFonts w:ascii="Times New Roman" w:hAnsi="Times New Roman" w:cs="Times New Roman"/>
                <w:sz w:val="18"/>
                <w:szCs w:val="18"/>
                <w:lang w:val="en-US"/>
              </w:rPr>
              <w:t>1419.0</w:t>
            </w: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1.1.1</w:t>
            </w: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муниципальные должности контрольно-счетного органа</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1.2</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органов местного самоуправления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1.3</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бюджетной сферы, поименованные в указах Президента Российской Федерации от 07.05.2012, в том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1.3.1</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итого работников учреждений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архивов</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1.3.2</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итого работников дополнительного образования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образования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физической культуры и спорта</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1.4</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том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объем средств на оплату труда с начислениями, выплачиваемые сверх МРОТ</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1.5</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Численность за счет местного бюджета (ед.), в т.ч.:</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2,0</w:t>
            </w:r>
          </w:p>
        </w:tc>
      </w:tr>
      <w:tr w:rsidR="0098105A" w:rsidRPr="00CB1842" w:rsidTr="009853BC">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2.1</w:t>
            </w: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 xml:space="preserve">муниципальные должности и муниципальные служащие  </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r w:rsidRPr="00CB1842">
              <w:rPr>
                <w:rFonts w:ascii="Times New Roman" w:hAnsi="Times New Roman" w:cs="Times New Roman"/>
                <w:sz w:val="18"/>
                <w:szCs w:val="18"/>
              </w:rPr>
              <w:t>2,0</w:t>
            </w: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2.1.1</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муниципальные должности контрольно-счетного органа</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2.2</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органов местного самоуправления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2.3</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бюджетной сферы, поименованные в указах Президента Российской Федерации от 07.05.2012</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2.3.1</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итого работников учреждений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8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архивов</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2.3.2</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итого работников дополнительного образования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культуры</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образования</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в сфере физической культуры и спорта</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2.4</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color w:val="FF0000"/>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2.5</w:t>
            </w:r>
          </w:p>
        </w:tc>
        <w:tc>
          <w:tcPr>
            <w:tcW w:w="5871" w:type="dxa"/>
            <w:tcBorders>
              <w:top w:val="nil"/>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77"/>
        </w:trPr>
        <w:tc>
          <w:tcPr>
            <w:tcW w:w="616" w:type="dxa"/>
            <w:tcBorders>
              <w:top w:val="nil"/>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nil"/>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3969" w:type="dxa"/>
            <w:tcBorders>
              <w:top w:val="nil"/>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r w:rsidR="0098105A" w:rsidRPr="00CB1842" w:rsidTr="009853BC">
        <w:trPr>
          <w:trHeight w:val="17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center"/>
              <w:rPr>
                <w:rFonts w:ascii="Times New Roman" w:hAnsi="Times New Roman" w:cs="Times New Roman"/>
                <w:sz w:val="18"/>
                <w:szCs w:val="18"/>
              </w:rPr>
            </w:pPr>
            <w:r w:rsidRPr="00CB1842">
              <w:rPr>
                <w:rFonts w:ascii="Times New Roman" w:hAnsi="Times New Roman" w:cs="Times New Roman"/>
                <w:sz w:val="18"/>
                <w:szCs w:val="18"/>
              </w:rPr>
              <w:t>3</w:t>
            </w:r>
          </w:p>
        </w:tc>
        <w:tc>
          <w:tcPr>
            <w:tcW w:w="5871" w:type="dxa"/>
            <w:tcBorders>
              <w:top w:val="single" w:sz="4" w:space="0" w:color="auto"/>
              <w:left w:val="nil"/>
              <w:bottom w:val="single" w:sz="4" w:space="0" w:color="auto"/>
              <w:right w:val="single" w:sz="4" w:space="0" w:color="auto"/>
            </w:tcBorders>
            <w:shd w:val="clear" w:color="auto" w:fill="auto"/>
            <w:noWrap/>
            <w:vAlign w:val="center"/>
            <w:hideMark/>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Расходы на оплату коммунальных услуг учреждений, включая автономные и бюджетные учреждения (тыс. рублей), в том числе:</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lang w:val="en-US"/>
              </w:rPr>
            </w:pPr>
            <w:r w:rsidRPr="00CB1842">
              <w:rPr>
                <w:rFonts w:ascii="Times New Roman" w:hAnsi="Times New Roman" w:cs="Times New Roman"/>
                <w:sz w:val="18"/>
                <w:szCs w:val="18"/>
                <w:lang w:val="en-US"/>
              </w:rPr>
              <w:t>383.5</w:t>
            </w:r>
          </w:p>
        </w:tc>
      </w:tr>
      <w:tr w:rsidR="0098105A" w:rsidRPr="00CB1842" w:rsidTr="009853BC">
        <w:trPr>
          <w:trHeight w:val="239"/>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center"/>
              <w:rPr>
                <w:rFonts w:ascii="Times New Roman" w:hAnsi="Times New Roman" w:cs="Times New Roman"/>
                <w:sz w:val="18"/>
                <w:szCs w:val="18"/>
              </w:rPr>
            </w:pPr>
          </w:p>
        </w:tc>
        <w:tc>
          <w:tcPr>
            <w:tcW w:w="5871" w:type="dxa"/>
            <w:tcBorders>
              <w:top w:val="single" w:sz="4" w:space="0" w:color="auto"/>
              <w:left w:val="nil"/>
              <w:bottom w:val="single" w:sz="4" w:space="0" w:color="auto"/>
              <w:right w:val="single" w:sz="4" w:space="0" w:color="auto"/>
            </w:tcBorders>
            <w:shd w:val="clear" w:color="auto" w:fill="auto"/>
            <w:noWrap/>
            <w:vAlign w:val="center"/>
          </w:tcPr>
          <w:p w:rsidR="0098105A" w:rsidRPr="00CB1842" w:rsidRDefault="0098105A" w:rsidP="009853BC">
            <w:pPr>
              <w:spacing w:after="0" w:line="240" w:lineRule="auto"/>
              <w:jc w:val="both"/>
              <w:rPr>
                <w:rFonts w:ascii="Times New Roman" w:hAnsi="Times New Roman" w:cs="Times New Roman"/>
                <w:sz w:val="18"/>
                <w:szCs w:val="18"/>
              </w:rPr>
            </w:pPr>
            <w:r w:rsidRPr="00CB1842">
              <w:rPr>
                <w:rFonts w:ascii="Times New Roman" w:hAnsi="Times New Roman" w:cs="Times New Roman"/>
                <w:sz w:val="18"/>
                <w:szCs w:val="18"/>
              </w:rPr>
              <w:t>расходы на оплату коммунальных услуг многофункциональных центров предоставления государственных и муниципальных услуг</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98105A" w:rsidRPr="00CB1842" w:rsidRDefault="0098105A" w:rsidP="009853BC">
            <w:pPr>
              <w:spacing w:after="0" w:line="240" w:lineRule="auto"/>
              <w:jc w:val="right"/>
              <w:rPr>
                <w:rFonts w:ascii="Times New Roman" w:hAnsi="Times New Roman" w:cs="Times New Roman"/>
                <w:sz w:val="18"/>
                <w:szCs w:val="18"/>
              </w:rPr>
            </w:pPr>
          </w:p>
        </w:tc>
      </w:tr>
    </w:tbl>
    <w:p w:rsidR="0098105A" w:rsidRPr="00CB1842" w:rsidRDefault="0098105A" w:rsidP="009853BC">
      <w:pPr>
        <w:spacing w:after="0" w:line="240" w:lineRule="auto"/>
        <w:rPr>
          <w:rFonts w:ascii="Times New Roman" w:hAnsi="Times New Roman" w:cs="Times New Roman"/>
          <w:sz w:val="18"/>
          <w:szCs w:val="18"/>
        </w:rPr>
      </w:pPr>
    </w:p>
    <w:p w:rsidR="009A5E41" w:rsidRPr="002E2236" w:rsidRDefault="009A5E41" w:rsidP="009853BC">
      <w:pPr>
        <w:pStyle w:val="af0"/>
        <w:tabs>
          <w:tab w:val="left" w:pos="10206"/>
        </w:tabs>
        <w:rPr>
          <w:sz w:val="18"/>
          <w:szCs w:val="18"/>
        </w:rPr>
      </w:pPr>
    </w:p>
    <w:p w:rsidR="009853BC" w:rsidRPr="009853BC" w:rsidRDefault="009853BC" w:rsidP="009853BC">
      <w:pPr>
        <w:pStyle w:val="af0"/>
        <w:jc w:val="center"/>
        <w:rPr>
          <w:b/>
          <w:sz w:val="18"/>
          <w:szCs w:val="18"/>
        </w:rPr>
      </w:pPr>
      <w:r w:rsidRPr="009853BC">
        <w:rPr>
          <w:b/>
          <w:sz w:val="18"/>
          <w:szCs w:val="18"/>
        </w:rPr>
        <w:t>СОВЕТ ДЕПУТАТОВ</w:t>
      </w:r>
    </w:p>
    <w:p w:rsidR="009853BC" w:rsidRPr="009853BC" w:rsidRDefault="009853BC" w:rsidP="009853BC">
      <w:pPr>
        <w:pStyle w:val="af0"/>
        <w:jc w:val="center"/>
        <w:rPr>
          <w:b/>
          <w:sz w:val="18"/>
          <w:szCs w:val="18"/>
        </w:rPr>
      </w:pPr>
      <w:r w:rsidRPr="009853BC">
        <w:rPr>
          <w:b/>
          <w:sz w:val="18"/>
          <w:szCs w:val="18"/>
        </w:rPr>
        <w:lastRenderedPageBreak/>
        <w:t>муниципального образования Новоюласенский сельсовет</w:t>
      </w:r>
    </w:p>
    <w:p w:rsidR="009853BC" w:rsidRPr="009853BC" w:rsidRDefault="009853BC" w:rsidP="009853BC">
      <w:pPr>
        <w:pStyle w:val="af0"/>
        <w:jc w:val="center"/>
        <w:rPr>
          <w:b/>
          <w:sz w:val="18"/>
          <w:szCs w:val="18"/>
        </w:rPr>
      </w:pPr>
      <w:r w:rsidRPr="009853BC">
        <w:rPr>
          <w:b/>
          <w:sz w:val="18"/>
          <w:szCs w:val="18"/>
        </w:rPr>
        <w:t>Красногвардейского района Оренбургской области</w:t>
      </w:r>
    </w:p>
    <w:p w:rsidR="009853BC" w:rsidRPr="009853BC" w:rsidRDefault="009853BC" w:rsidP="009853BC">
      <w:pPr>
        <w:pStyle w:val="af0"/>
        <w:jc w:val="center"/>
        <w:rPr>
          <w:b/>
          <w:sz w:val="18"/>
          <w:szCs w:val="18"/>
        </w:rPr>
      </w:pPr>
      <w:r w:rsidRPr="009853BC">
        <w:rPr>
          <w:b/>
          <w:sz w:val="18"/>
          <w:szCs w:val="18"/>
        </w:rPr>
        <w:t>пятого созыва</w:t>
      </w:r>
    </w:p>
    <w:p w:rsidR="009853BC" w:rsidRPr="009853BC" w:rsidRDefault="009853BC" w:rsidP="009853BC">
      <w:pPr>
        <w:spacing w:after="0" w:line="240" w:lineRule="auto"/>
        <w:rPr>
          <w:rFonts w:ascii="Times New Roman" w:hAnsi="Times New Roman" w:cs="Times New Roman"/>
          <w:b/>
          <w:sz w:val="18"/>
          <w:szCs w:val="18"/>
        </w:rPr>
      </w:pPr>
    </w:p>
    <w:p w:rsidR="009853BC" w:rsidRPr="009853BC" w:rsidRDefault="009853BC" w:rsidP="009853BC">
      <w:pPr>
        <w:spacing w:after="0" w:line="240" w:lineRule="auto"/>
        <w:jc w:val="center"/>
        <w:rPr>
          <w:rFonts w:ascii="Times New Roman" w:hAnsi="Times New Roman" w:cs="Times New Roman"/>
          <w:b/>
          <w:sz w:val="18"/>
          <w:szCs w:val="18"/>
        </w:rPr>
      </w:pPr>
      <w:r w:rsidRPr="009853BC">
        <w:rPr>
          <w:rFonts w:ascii="Times New Roman" w:hAnsi="Times New Roman" w:cs="Times New Roman"/>
          <w:b/>
          <w:sz w:val="18"/>
          <w:szCs w:val="18"/>
        </w:rPr>
        <w:t>РЕШЕНИЕ</w:t>
      </w:r>
    </w:p>
    <w:p w:rsidR="009853BC" w:rsidRPr="009853BC" w:rsidRDefault="009853BC" w:rsidP="009853BC">
      <w:pPr>
        <w:spacing w:after="0" w:line="240" w:lineRule="auto"/>
        <w:jc w:val="center"/>
        <w:rPr>
          <w:rFonts w:ascii="Times New Roman" w:hAnsi="Times New Roman" w:cs="Times New Roman"/>
          <w:b/>
          <w:sz w:val="18"/>
          <w:szCs w:val="18"/>
        </w:rPr>
      </w:pPr>
    </w:p>
    <w:p w:rsidR="009853BC" w:rsidRPr="009853BC" w:rsidRDefault="009853BC" w:rsidP="009853BC">
      <w:pPr>
        <w:spacing w:after="0" w:line="240" w:lineRule="auto"/>
        <w:jc w:val="both"/>
        <w:rPr>
          <w:rFonts w:ascii="Times New Roman" w:hAnsi="Times New Roman" w:cs="Times New Roman"/>
          <w:sz w:val="18"/>
          <w:szCs w:val="18"/>
        </w:rPr>
      </w:pPr>
      <w:r w:rsidRPr="009853BC">
        <w:rPr>
          <w:rFonts w:ascii="Times New Roman" w:hAnsi="Times New Roman" w:cs="Times New Roman"/>
          <w:sz w:val="18"/>
          <w:szCs w:val="18"/>
        </w:rPr>
        <w:t xml:space="preserve">23.12.2025                                                                                                                       </w:t>
      </w:r>
      <w:r w:rsidR="005D6A31">
        <w:rPr>
          <w:rFonts w:ascii="Times New Roman" w:hAnsi="Times New Roman" w:cs="Times New Roman"/>
          <w:sz w:val="18"/>
          <w:szCs w:val="18"/>
        </w:rPr>
        <w:t xml:space="preserve">                                                     </w:t>
      </w:r>
      <w:r w:rsidRPr="009853BC">
        <w:rPr>
          <w:rFonts w:ascii="Times New Roman" w:hAnsi="Times New Roman" w:cs="Times New Roman"/>
          <w:sz w:val="18"/>
          <w:szCs w:val="18"/>
        </w:rPr>
        <w:t>№ 4/3</w:t>
      </w:r>
    </w:p>
    <w:p w:rsidR="009853BC" w:rsidRPr="009853BC" w:rsidRDefault="009853BC" w:rsidP="009853BC">
      <w:pPr>
        <w:spacing w:after="0" w:line="240" w:lineRule="auto"/>
        <w:jc w:val="center"/>
        <w:rPr>
          <w:rFonts w:ascii="Times New Roman" w:hAnsi="Times New Roman" w:cs="Times New Roman"/>
          <w:b/>
          <w:sz w:val="18"/>
          <w:szCs w:val="18"/>
        </w:rPr>
      </w:pPr>
      <w:r w:rsidRPr="009853BC">
        <w:rPr>
          <w:rFonts w:ascii="Times New Roman" w:hAnsi="Times New Roman" w:cs="Times New Roman"/>
          <w:sz w:val="18"/>
          <w:szCs w:val="18"/>
        </w:rPr>
        <w:t>с.Новоюласка</w:t>
      </w:r>
    </w:p>
    <w:p w:rsidR="009853BC" w:rsidRPr="009853BC" w:rsidRDefault="009853BC" w:rsidP="009853BC">
      <w:pPr>
        <w:pStyle w:val="a8"/>
        <w:rPr>
          <w:sz w:val="18"/>
          <w:szCs w:val="18"/>
        </w:rPr>
      </w:pPr>
    </w:p>
    <w:p w:rsidR="009853BC" w:rsidRPr="009853BC" w:rsidRDefault="009853BC" w:rsidP="009853BC">
      <w:pPr>
        <w:spacing w:after="0" w:line="240" w:lineRule="auto"/>
        <w:jc w:val="center"/>
        <w:rPr>
          <w:rFonts w:ascii="Times New Roman" w:hAnsi="Times New Roman" w:cs="Times New Roman"/>
          <w:color w:val="000000"/>
          <w:sz w:val="18"/>
          <w:szCs w:val="18"/>
        </w:rPr>
      </w:pPr>
      <w:r w:rsidRPr="009853BC">
        <w:rPr>
          <w:rFonts w:ascii="Times New Roman" w:hAnsi="Times New Roman" w:cs="Times New Roman"/>
          <w:sz w:val="18"/>
          <w:szCs w:val="18"/>
        </w:rPr>
        <w:t xml:space="preserve">О Положении о денежном содержании  </w:t>
      </w:r>
      <w:r w:rsidRPr="009853BC">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w:t>
      </w:r>
    </w:p>
    <w:p w:rsidR="009853BC" w:rsidRPr="009853BC" w:rsidRDefault="009853BC" w:rsidP="009853BC">
      <w:pPr>
        <w:spacing w:after="0" w:line="240" w:lineRule="auto"/>
        <w:rPr>
          <w:rFonts w:ascii="Times New Roman" w:hAnsi="Times New Roman" w:cs="Times New Roman"/>
          <w:sz w:val="18"/>
          <w:szCs w:val="18"/>
        </w:rPr>
      </w:pPr>
    </w:p>
    <w:p w:rsidR="009853BC" w:rsidRPr="009853BC" w:rsidRDefault="009853BC" w:rsidP="005D6A31">
      <w:pPr>
        <w:pStyle w:val="1"/>
        <w:spacing w:before="0" w:after="0"/>
        <w:jc w:val="both"/>
        <w:rPr>
          <w:rFonts w:ascii="Times New Roman" w:hAnsi="Times New Roman"/>
          <w:sz w:val="18"/>
          <w:szCs w:val="18"/>
        </w:rPr>
      </w:pPr>
      <w:r w:rsidRPr="009853BC">
        <w:rPr>
          <w:rFonts w:ascii="Times New Roman" w:hAnsi="Times New Roman"/>
          <w:b w:val="0"/>
          <w:sz w:val="18"/>
          <w:szCs w:val="18"/>
        </w:rPr>
        <w:tab/>
      </w:r>
      <w:r w:rsidRPr="009853BC">
        <w:rPr>
          <w:rFonts w:ascii="Times New Roman" w:hAnsi="Times New Roman"/>
          <w:sz w:val="18"/>
          <w:szCs w:val="18"/>
        </w:rPr>
        <w:t>В соответствии с Бюджетным кодексом Российской Федерации, Уставом муниципального образования Новоюласенский сельсовет Красногвардейского района  Оренбургской области, Совет депутатов РЕШИЛ:</w:t>
      </w:r>
    </w:p>
    <w:p w:rsidR="009853BC" w:rsidRPr="009853BC" w:rsidRDefault="009853BC" w:rsidP="009853BC">
      <w:pPr>
        <w:spacing w:after="0" w:line="240" w:lineRule="auto"/>
        <w:ind w:firstLine="675"/>
        <w:jc w:val="both"/>
        <w:rPr>
          <w:rFonts w:ascii="Times New Roman" w:hAnsi="Times New Roman" w:cs="Times New Roman"/>
          <w:sz w:val="18"/>
          <w:szCs w:val="18"/>
        </w:rPr>
      </w:pPr>
      <w:r w:rsidRPr="009853BC">
        <w:rPr>
          <w:rFonts w:ascii="Times New Roman" w:hAnsi="Times New Roman" w:cs="Times New Roman"/>
          <w:sz w:val="18"/>
          <w:szCs w:val="18"/>
        </w:rPr>
        <w:t xml:space="preserve">1. Утвердить Положение о денежном содержании  лиц, замещающих муниципальные должности в </w:t>
      </w:r>
      <w:r w:rsidRPr="009853BC">
        <w:rPr>
          <w:rFonts w:ascii="Times New Roman" w:hAnsi="Times New Roman" w:cs="Times New Roman"/>
          <w:color w:val="000000"/>
          <w:sz w:val="18"/>
          <w:szCs w:val="18"/>
        </w:rPr>
        <w:t>муниципальном образовании Новоюласенский сельсовет Красногвардейского  района Оренбургской области согласно приложению.</w:t>
      </w:r>
    </w:p>
    <w:p w:rsidR="009853BC" w:rsidRPr="009853BC" w:rsidRDefault="009853BC" w:rsidP="009853BC">
      <w:pPr>
        <w:spacing w:after="0" w:line="240" w:lineRule="auto"/>
        <w:ind w:firstLine="709"/>
        <w:jc w:val="both"/>
        <w:rPr>
          <w:rFonts w:ascii="Times New Roman" w:hAnsi="Times New Roman" w:cs="Times New Roman"/>
          <w:color w:val="000000"/>
          <w:sz w:val="18"/>
          <w:szCs w:val="18"/>
        </w:rPr>
      </w:pPr>
      <w:r w:rsidRPr="009853BC">
        <w:rPr>
          <w:rFonts w:ascii="Times New Roman" w:hAnsi="Times New Roman" w:cs="Times New Roman"/>
          <w:sz w:val="18"/>
          <w:szCs w:val="18"/>
        </w:rPr>
        <w:t xml:space="preserve">2. Признать утратившим силу решение Совета депутатов муниципального образования Новоюласенский сельсовет Красногвардейского района от 23.12.2024 № 35/4 «О Положении о денежном содержании  </w:t>
      </w:r>
      <w:r w:rsidRPr="009853BC">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w:t>
      </w:r>
      <w:r w:rsidRPr="009853BC">
        <w:rPr>
          <w:rFonts w:ascii="Times New Roman" w:hAnsi="Times New Roman" w:cs="Times New Roman"/>
          <w:sz w:val="18"/>
          <w:szCs w:val="18"/>
        </w:rPr>
        <w:t xml:space="preserve"> ».</w:t>
      </w:r>
    </w:p>
    <w:p w:rsidR="009853BC" w:rsidRPr="009853BC" w:rsidRDefault="009853BC" w:rsidP="009853BC">
      <w:pPr>
        <w:spacing w:after="0" w:line="240" w:lineRule="auto"/>
        <w:ind w:firstLine="360"/>
        <w:jc w:val="both"/>
        <w:rPr>
          <w:rFonts w:ascii="Times New Roman" w:hAnsi="Times New Roman" w:cs="Times New Roman"/>
          <w:sz w:val="18"/>
          <w:szCs w:val="18"/>
        </w:rPr>
      </w:pPr>
      <w:r w:rsidRPr="009853BC">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«Новоюласенский вестник», но не ранее 1 января 2026 года, подлежит обнародованию и размещению </w:t>
      </w:r>
      <w:r w:rsidRPr="009853BC">
        <w:rPr>
          <w:rFonts w:ascii="Times New Roman" w:hAnsi="Times New Roman" w:cs="Times New Roman"/>
          <w:color w:val="000000"/>
          <w:sz w:val="18"/>
          <w:szCs w:val="18"/>
        </w:rPr>
        <w:t xml:space="preserve">на </w:t>
      </w:r>
      <w:r w:rsidRPr="009853BC">
        <w:rPr>
          <w:rStyle w:val="af2"/>
          <w:rFonts w:ascii="Times New Roman" w:hAnsi="Times New Roman" w:cs="Times New Roman"/>
          <w:color w:val="000000"/>
          <w:sz w:val="18"/>
          <w:szCs w:val="18"/>
        </w:rPr>
        <w:t xml:space="preserve">официальном сайте </w:t>
      </w:r>
      <w:r w:rsidRPr="009853BC">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в сети Интернет.</w:t>
      </w:r>
    </w:p>
    <w:p w:rsidR="009853BC" w:rsidRPr="009853BC" w:rsidRDefault="009853BC" w:rsidP="009853BC">
      <w:pPr>
        <w:spacing w:after="0" w:line="240" w:lineRule="auto"/>
        <w:ind w:firstLine="709"/>
        <w:jc w:val="both"/>
        <w:rPr>
          <w:rFonts w:ascii="Times New Roman" w:hAnsi="Times New Roman" w:cs="Times New Roman"/>
          <w:sz w:val="18"/>
          <w:szCs w:val="18"/>
        </w:rPr>
      </w:pPr>
      <w:r w:rsidRPr="009853BC">
        <w:rPr>
          <w:rFonts w:ascii="Times New Roman" w:hAnsi="Times New Roman" w:cs="Times New Roman"/>
          <w:sz w:val="18"/>
          <w:szCs w:val="18"/>
        </w:rPr>
        <w:t>4. .Возложить контроль за исполнением решения на постоянную комиссию по вопросам социального развития, правопорядку и статусу депутата.</w:t>
      </w:r>
    </w:p>
    <w:p w:rsidR="009853BC" w:rsidRPr="009853BC" w:rsidRDefault="009853BC" w:rsidP="009853BC">
      <w:pPr>
        <w:spacing w:after="0" w:line="240" w:lineRule="auto"/>
        <w:ind w:firstLine="675"/>
        <w:jc w:val="both"/>
        <w:rPr>
          <w:rFonts w:ascii="Times New Roman" w:hAnsi="Times New Roman" w:cs="Times New Roman"/>
          <w:sz w:val="18"/>
          <w:szCs w:val="18"/>
        </w:rPr>
      </w:pPr>
    </w:p>
    <w:p w:rsidR="009853BC" w:rsidRPr="009853BC" w:rsidRDefault="009853BC" w:rsidP="009853BC">
      <w:pPr>
        <w:spacing w:after="0" w:line="240" w:lineRule="auto"/>
        <w:jc w:val="both"/>
        <w:rPr>
          <w:rFonts w:ascii="Times New Roman" w:eastAsia="Calibri" w:hAnsi="Times New Roman" w:cs="Times New Roman"/>
          <w:sz w:val="18"/>
          <w:szCs w:val="18"/>
        </w:rPr>
      </w:pPr>
      <w:r w:rsidRPr="009853BC">
        <w:rPr>
          <w:rFonts w:ascii="Times New Roman" w:eastAsia="Calibri" w:hAnsi="Times New Roman" w:cs="Times New Roman"/>
          <w:sz w:val="18"/>
          <w:szCs w:val="18"/>
        </w:rPr>
        <w:t xml:space="preserve">Председатель Совета депутатов                                       </w:t>
      </w:r>
      <w:r w:rsidRPr="009853BC">
        <w:rPr>
          <w:rFonts w:ascii="Times New Roman" w:hAnsi="Times New Roman" w:cs="Times New Roman"/>
          <w:sz w:val="18"/>
          <w:szCs w:val="18"/>
        </w:rPr>
        <w:t xml:space="preserve">  </w:t>
      </w:r>
      <w:r w:rsidRPr="009853BC">
        <w:rPr>
          <w:rFonts w:ascii="Times New Roman" w:eastAsia="Calibri" w:hAnsi="Times New Roman" w:cs="Times New Roman"/>
          <w:sz w:val="18"/>
          <w:szCs w:val="18"/>
        </w:rPr>
        <w:t xml:space="preserve">                      </w:t>
      </w:r>
      <w:r w:rsidR="005D6A31">
        <w:rPr>
          <w:rFonts w:ascii="Times New Roman" w:eastAsia="Calibri" w:hAnsi="Times New Roman" w:cs="Times New Roman"/>
          <w:sz w:val="18"/>
          <w:szCs w:val="18"/>
        </w:rPr>
        <w:t xml:space="preserve">                                                           </w:t>
      </w:r>
      <w:r w:rsidRPr="009853BC">
        <w:rPr>
          <w:rFonts w:ascii="Times New Roman" w:eastAsia="Calibri" w:hAnsi="Times New Roman" w:cs="Times New Roman"/>
          <w:sz w:val="18"/>
          <w:szCs w:val="18"/>
        </w:rPr>
        <w:t>Л.А.Шинкаренко</w:t>
      </w:r>
    </w:p>
    <w:p w:rsidR="009853BC" w:rsidRPr="009853BC" w:rsidRDefault="009853BC" w:rsidP="009853BC">
      <w:pPr>
        <w:spacing w:after="0" w:line="240" w:lineRule="auto"/>
        <w:jc w:val="both"/>
        <w:rPr>
          <w:rFonts w:ascii="Times New Roman" w:eastAsia="Calibri" w:hAnsi="Times New Roman" w:cs="Times New Roman"/>
          <w:sz w:val="18"/>
          <w:szCs w:val="18"/>
        </w:rPr>
      </w:pPr>
    </w:p>
    <w:p w:rsidR="009853BC" w:rsidRPr="009853BC" w:rsidRDefault="009853BC" w:rsidP="009853BC">
      <w:pPr>
        <w:spacing w:after="0" w:line="240" w:lineRule="auto"/>
        <w:jc w:val="both"/>
        <w:rPr>
          <w:rFonts w:ascii="Times New Roman" w:eastAsia="Calibri" w:hAnsi="Times New Roman" w:cs="Times New Roman"/>
          <w:sz w:val="18"/>
          <w:szCs w:val="18"/>
        </w:rPr>
      </w:pPr>
      <w:r w:rsidRPr="009853BC">
        <w:rPr>
          <w:rFonts w:ascii="Times New Roman" w:eastAsia="Calibri" w:hAnsi="Times New Roman" w:cs="Times New Roman"/>
          <w:sz w:val="18"/>
          <w:szCs w:val="18"/>
        </w:rPr>
        <w:t xml:space="preserve">Глава сельсовета                                                                                               </w:t>
      </w:r>
      <w:r w:rsidR="005D6A31">
        <w:rPr>
          <w:rFonts w:ascii="Times New Roman" w:eastAsia="Calibri" w:hAnsi="Times New Roman" w:cs="Times New Roman"/>
          <w:sz w:val="18"/>
          <w:szCs w:val="18"/>
        </w:rPr>
        <w:t xml:space="preserve">                                                     </w:t>
      </w:r>
      <w:r w:rsidRPr="009853BC">
        <w:rPr>
          <w:rFonts w:ascii="Times New Roman" w:eastAsia="Calibri" w:hAnsi="Times New Roman" w:cs="Times New Roman"/>
          <w:sz w:val="18"/>
          <w:szCs w:val="18"/>
        </w:rPr>
        <w:t>С.Н.Бисяева</w:t>
      </w:r>
    </w:p>
    <w:p w:rsidR="009853BC" w:rsidRPr="009853BC" w:rsidRDefault="009853BC" w:rsidP="009853BC">
      <w:pPr>
        <w:spacing w:after="0" w:line="240" w:lineRule="auto"/>
        <w:jc w:val="both"/>
        <w:rPr>
          <w:rFonts w:ascii="Times New Roman" w:hAnsi="Times New Roman" w:cs="Times New Roman"/>
          <w:sz w:val="18"/>
          <w:szCs w:val="18"/>
        </w:rPr>
      </w:pPr>
      <w:r w:rsidRPr="009853BC">
        <w:rPr>
          <w:rFonts w:ascii="Times New Roman" w:hAnsi="Times New Roman" w:cs="Times New Roman"/>
          <w:sz w:val="18"/>
          <w:szCs w:val="18"/>
        </w:rPr>
        <w:t>Разослано: в дело, финансовому отделу района, бухгалтеру МКУ «Центр бюджетного учета», депутатам - 7 экз., прокурору района, для опубликования в газете «Новоюласенский вестник».</w:t>
      </w:r>
    </w:p>
    <w:p w:rsidR="009853BC" w:rsidRPr="009853BC" w:rsidRDefault="009853BC" w:rsidP="009853BC">
      <w:pPr>
        <w:spacing w:after="0" w:line="240" w:lineRule="auto"/>
        <w:jc w:val="right"/>
        <w:rPr>
          <w:rFonts w:ascii="Times New Roman" w:hAnsi="Times New Roman" w:cs="Times New Roman"/>
          <w:sz w:val="18"/>
          <w:szCs w:val="18"/>
        </w:rPr>
      </w:pPr>
    </w:p>
    <w:p w:rsidR="009853BC" w:rsidRPr="009853BC" w:rsidRDefault="009853BC" w:rsidP="009853BC">
      <w:pPr>
        <w:spacing w:after="0" w:line="240" w:lineRule="auto"/>
        <w:jc w:val="right"/>
        <w:rPr>
          <w:rFonts w:ascii="Times New Roman" w:hAnsi="Times New Roman" w:cs="Times New Roman"/>
          <w:sz w:val="18"/>
          <w:szCs w:val="18"/>
        </w:rPr>
      </w:pPr>
      <w:r w:rsidRPr="009853BC">
        <w:rPr>
          <w:rFonts w:ascii="Times New Roman" w:hAnsi="Times New Roman" w:cs="Times New Roman"/>
          <w:sz w:val="18"/>
          <w:szCs w:val="18"/>
        </w:rPr>
        <w:t xml:space="preserve">Приложение </w:t>
      </w:r>
    </w:p>
    <w:p w:rsidR="009853BC" w:rsidRPr="009853BC" w:rsidRDefault="009853BC" w:rsidP="009853BC">
      <w:pPr>
        <w:spacing w:after="0" w:line="240" w:lineRule="auto"/>
        <w:jc w:val="right"/>
        <w:rPr>
          <w:rFonts w:ascii="Times New Roman" w:hAnsi="Times New Roman" w:cs="Times New Roman"/>
          <w:sz w:val="18"/>
          <w:szCs w:val="18"/>
        </w:rPr>
      </w:pPr>
      <w:r w:rsidRPr="009853BC">
        <w:rPr>
          <w:rFonts w:ascii="Times New Roman" w:hAnsi="Times New Roman" w:cs="Times New Roman"/>
          <w:sz w:val="18"/>
          <w:szCs w:val="18"/>
        </w:rPr>
        <w:t>к решению Совета депутатов</w:t>
      </w:r>
    </w:p>
    <w:p w:rsidR="009853BC" w:rsidRPr="009853BC" w:rsidRDefault="009853BC" w:rsidP="009853BC">
      <w:pPr>
        <w:spacing w:after="0" w:line="240" w:lineRule="auto"/>
        <w:jc w:val="right"/>
        <w:rPr>
          <w:rFonts w:ascii="Times New Roman" w:hAnsi="Times New Roman" w:cs="Times New Roman"/>
          <w:sz w:val="18"/>
          <w:szCs w:val="18"/>
        </w:rPr>
      </w:pPr>
      <w:r w:rsidRPr="009853BC">
        <w:rPr>
          <w:rFonts w:ascii="Times New Roman" w:hAnsi="Times New Roman" w:cs="Times New Roman"/>
          <w:sz w:val="18"/>
          <w:szCs w:val="18"/>
        </w:rPr>
        <w:t>муниципального образования</w:t>
      </w:r>
    </w:p>
    <w:p w:rsidR="009853BC" w:rsidRPr="009853BC" w:rsidRDefault="009853BC" w:rsidP="009853BC">
      <w:pPr>
        <w:spacing w:after="0" w:line="240" w:lineRule="auto"/>
        <w:jc w:val="right"/>
        <w:rPr>
          <w:rFonts w:ascii="Times New Roman" w:hAnsi="Times New Roman" w:cs="Times New Roman"/>
          <w:sz w:val="18"/>
          <w:szCs w:val="18"/>
        </w:rPr>
      </w:pPr>
      <w:r w:rsidRPr="009853BC">
        <w:rPr>
          <w:rFonts w:ascii="Times New Roman" w:hAnsi="Times New Roman" w:cs="Times New Roman"/>
          <w:sz w:val="18"/>
          <w:szCs w:val="18"/>
        </w:rPr>
        <w:t xml:space="preserve">Новоюласенский сельсовет </w:t>
      </w:r>
    </w:p>
    <w:p w:rsidR="009853BC" w:rsidRPr="009853BC" w:rsidRDefault="009853BC" w:rsidP="009853BC">
      <w:pPr>
        <w:spacing w:after="0" w:line="240" w:lineRule="auto"/>
        <w:jc w:val="right"/>
        <w:rPr>
          <w:rFonts w:ascii="Times New Roman" w:hAnsi="Times New Roman" w:cs="Times New Roman"/>
          <w:sz w:val="18"/>
          <w:szCs w:val="18"/>
        </w:rPr>
      </w:pPr>
      <w:r w:rsidRPr="009853BC">
        <w:rPr>
          <w:rFonts w:ascii="Times New Roman" w:hAnsi="Times New Roman" w:cs="Times New Roman"/>
          <w:sz w:val="18"/>
          <w:szCs w:val="18"/>
        </w:rPr>
        <w:t>Красногвардейского района</w:t>
      </w:r>
    </w:p>
    <w:p w:rsidR="009853BC" w:rsidRPr="009853BC" w:rsidRDefault="009853BC" w:rsidP="009853BC">
      <w:pPr>
        <w:autoSpaceDE w:val="0"/>
        <w:autoSpaceDN w:val="0"/>
        <w:adjustRightInd w:val="0"/>
        <w:spacing w:after="0" w:line="240" w:lineRule="auto"/>
        <w:ind w:firstLine="720"/>
        <w:jc w:val="right"/>
        <w:rPr>
          <w:rFonts w:ascii="Times New Roman" w:hAnsi="Times New Roman" w:cs="Times New Roman"/>
          <w:sz w:val="18"/>
          <w:szCs w:val="18"/>
        </w:rPr>
      </w:pPr>
      <w:r w:rsidRPr="009853BC">
        <w:rPr>
          <w:rFonts w:ascii="Times New Roman" w:hAnsi="Times New Roman" w:cs="Times New Roman"/>
          <w:sz w:val="18"/>
          <w:szCs w:val="18"/>
        </w:rPr>
        <w:t xml:space="preserve">Оренбургской области </w:t>
      </w:r>
    </w:p>
    <w:p w:rsidR="009853BC" w:rsidRPr="009853BC" w:rsidRDefault="009853BC" w:rsidP="009853BC">
      <w:pPr>
        <w:autoSpaceDE w:val="0"/>
        <w:autoSpaceDN w:val="0"/>
        <w:adjustRightInd w:val="0"/>
        <w:spacing w:after="0" w:line="240" w:lineRule="auto"/>
        <w:ind w:firstLine="720"/>
        <w:jc w:val="right"/>
        <w:rPr>
          <w:rFonts w:ascii="Times New Roman" w:hAnsi="Times New Roman" w:cs="Times New Roman"/>
          <w:sz w:val="18"/>
          <w:szCs w:val="18"/>
        </w:rPr>
      </w:pPr>
      <w:r w:rsidRPr="009853BC">
        <w:rPr>
          <w:rFonts w:ascii="Times New Roman" w:hAnsi="Times New Roman" w:cs="Times New Roman"/>
          <w:sz w:val="18"/>
          <w:szCs w:val="18"/>
        </w:rPr>
        <w:t>от 23.12.2025 № 4/3</w:t>
      </w:r>
    </w:p>
    <w:p w:rsidR="009853BC" w:rsidRPr="009853BC" w:rsidRDefault="009853BC" w:rsidP="009853BC">
      <w:pPr>
        <w:widowControl w:val="0"/>
        <w:autoSpaceDE w:val="0"/>
        <w:autoSpaceDN w:val="0"/>
        <w:adjustRightInd w:val="0"/>
        <w:spacing w:after="0" w:line="240" w:lineRule="auto"/>
        <w:jc w:val="center"/>
        <w:rPr>
          <w:rFonts w:ascii="Times New Roman" w:hAnsi="Times New Roman" w:cs="Times New Roman"/>
          <w:sz w:val="18"/>
          <w:szCs w:val="18"/>
        </w:rPr>
      </w:pPr>
    </w:p>
    <w:p w:rsidR="009853BC" w:rsidRPr="009853BC" w:rsidRDefault="009853BC" w:rsidP="005D6A31">
      <w:pPr>
        <w:spacing w:after="0" w:line="240" w:lineRule="auto"/>
        <w:jc w:val="center"/>
        <w:rPr>
          <w:rFonts w:ascii="Times New Roman" w:hAnsi="Times New Roman" w:cs="Times New Roman"/>
          <w:color w:val="000000"/>
          <w:sz w:val="18"/>
          <w:szCs w:val="18"/>
        </w:rPr>
      </w:pPr>
      <w:bookmarkStart w:id="2" w:name="P47"/>
      <w:bookmarkEnd w:id="2"/>
      <w:r w:rsidRPr="009853BC">
        <w:rPr>
          <w:rFonts w:ascii="Times New Roman" w:hAnsi="Times New Roman" w:cs="Times New Roman"/>
          <w:color w:val="000000"/>
          <w:sz w:val="18"/>
          <w:szCs w:val="18"/>
        </w:rPr>
        <w:t>Положение</w:t>
      </w:r>
    </w:p>
    <w:p w:rsidR="009853BC" w:rsidRPr="009853BC" w:rsidRDefault="009853BC" w:rsidP="005D6A31">
      <w:pPr>
        <w:spacing w:after="0" w:line="240" w:lineRule="auto"/>
        <w:jc w:val="center"/>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о денежном содержании  лиц, замещающих муниципальные должности</w:t>
      </w:r>
    </w:p>
    <w:p w:rsidR="009853BC" w:rsidRDefault="009853BC" w:rsidP="005D6A31">
      <w:pPr>
        <w:spacing w:after="0" w:line="240" w:lineRule="auto"/>
        <w:jc w:val="center"/>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в муниципальном образовании Новоюласенский сельсовет Красногвардейского района Оренбургской области</w:t>
      </w:r>
    </w:p>
    <w:p w:rsidR="005D6A31" w:rsidRPr="005D6A31" w:rsidRDefault="005D6A31" w:rsidP="005D6A31">
      <w:pPr>
        <w:spacing w:after="0" w:line="240" w:lineRule="auto"/>
        <w:jc w:val="center"/>
        <w:rPr>
          <w:rFonts w:ascii="Times New Roman" w:hAnsi="Times New Roman" w:cs="Times New Roman"/>
          <w:color w:val="000000"/>
          <w:sz w:val="18"/>
          <w:szCs w:val="18"/>
        </w:rPr>
      </w:pPr>
    </w:p>
    <w:p w:rsidR="009853BC" w:rsidRPr="009853BC" w:rsidRDefault="009853BC" w:rsidP="005D6A31">
      <w:pPr>
        <w:pStyle w:val="1"/>
        <w:spacing w:before="0" w:after="0"/>
        <w:jc w:val="center"/>
        <w:rPr>
          <w:rFonts w:ascii="Times New Roman" w:hAnsi="Times New Roman"/>
          <w:color w:val="000000"/>
          <w:sz w:val="18"/>
          <w:szCs w:val="18"/>
        </w:rPr>
      </w:pPr>
      <w:r w:rsidRPr="009853BC">
        <w:rPr>
          <w:rFonts w:ascii="Times New Roman" w:hAnsi="Times New Roman"/>
          <w:color w:val="000000"/>
          <w:sz w:val="18"/>
          <w:szCs w:val="18"/>
        </w:rPr>
        <w:t>1. Общие положения</w:t>
      </w:r>
    </w:p>
    <w:p w:rsidR="009853BC" w:rsidRPr="009853BC" w:rsidRDefault="009853BC" w:rsidP="005D6A31">
      <w:pPr>
        <w:spacing w:after="0" w:line="240" w:lineRule="auto"/>
        <w:rPr>
          <w:rFonts w:ascii="Times New Roman" w:hAnsi="Times New Roman" w:cs="Times New Roman"/>
          <w:sz w:val="18"/>
          <w:szCs w:val="18"/>
        </w:rPr>
      </w:pP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1.1. Настоящее Положение о денежном содержании  лиц, замещающих муниципальные должности в муниципальном образовании Новоюласенский сельсовет Красногвардейского района Оренбургской области (далее - Положение) разработано в соответствии с Трудовым  кодексом Российской Федерации,  </w:t>
      </w:r>
      <w:r w:rsidRPr="009853BC">
        <w:rPr>
          <w:rFonts w:ascii="Times New Roman" w:hAnsi="Times New Roman" w:cs="Times New Roman"/>
          <w:sz w:val="18"/>
          <w:szCs w:val="18"/>
        </w:rPr>
        <w:t>Федеральным законом от 6 октября 2003 года №131-ФЗ «Об общих принципах организации местного самоуправления в Российской Федерации»</w:t>
      </w:r>
      <w:r w:rsidRPr="009853BC">
        <w:rPr>
          <w:rFonts w:ascii="Times New Roman" w:hAnsi="Times New Roman" w:cs="Times New Roman"/>
          <w:color w:val="000000"/>
          <w:sz w:val="18"/>
          <w:szCs w:val="18"/>
        </w:rPr>
        <w:t xml:space="preserve">. </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color w:val="000000"/>
          <w:sz w:val="18"/>
          <w:szCs w:val="18"/>
        </w:rPr>
        <w:t>1.2.</w:t>
      </w:r>
      <w:r w:rsidRPr="009853BC">
        <w:rPr>
          <w:rFonts w:ascii="Times New Roman" w:hAnsi="Times New Roman" w:cs="Times New Roman"/>
          <w:sz w:val="18"/>
          <w:szCs w:val="18"/>
        </w:rPr>
        <w:t xml:space="preserve"> Денежное содержание </w:t>
      </w:r>
      <w:r w:rsidRPr="009853BC">
        <w:rPr>
          <w:rFonts w:ascii="Times New Roman" w:hAnsi="Times New Roman" w:cs="Times New Roman"/>
          <w:color w:val="000000"/>
          <w:sz w:val="18"/>
          <w:szCs w:val="18"/>
        </w:rPr>
        <w:t>лиц, замещающих муниципальные должности</w:t>
      </w:r>
      <w:r w:rsidRPr="009853BC">
        <w:rPr>
          <w:rFonts w:ascii="Times New Roman" w:hAnsi="Times New Roman" w:cs="Times New Roman"/>
          <w:sz w:val="18"/>
          <w:szCs w:val="18"/>
        </w:rPr>
        <w:t xml:space="preserve"> выплачивается за счет средств местного бюджета. Привлечение иных источников (включая средства, получаемые от предпринимательской деятельности) не допускается.</w:t>
      </w:r>
    </w:p>
    <w:p w:rsidR="009853BC" w:rsidRPr="005D6A31" w:rsidRDefault="009853BC" w:rsidP="005D6A31">
      <w:pPr>
        <w:pStyle w:val="1"/>
        <w:spacing w:before="0" w:after="0"/>
        <w:jc w:val="both"/>
        <w:rPr>
          <w:rFonts w:ascii="Times New Roman" w:hAnsi="Times New Roman"/>
          <w:b w:val="0"/>
          <w:color w:val="000000"/>
          <w:sz w:val="18"/>
          <w:szCs w:val="18"/>
        </w:rPr>
      </w:pPr>
      <w:r w:rsidRPr="009853BC">
        <w:rPr>
          <w:rFonts w:ascii="Times New Roman" w:hAnsi="Times New Roman"/>
          <w:color w:val="000000"/>
          <w:sz w:val="18"/>
          <w:szCs w:val="18"/>
        </w:rPr>
        <w:tab/>
      </w:r>
      <w:r w:rsidRPr="005D6A31">
        <w:rPr>
          <w:rFonts w:ascii="Times New Roman" w:hAnsi="Times New Roman"/>
          <w:b w:val="0"/>
          <w:color w:val="000000"/>
          <w:sz w:val="18"/>
          <w:szCs w:val="18"/>
        </w:rPr>
        <w:t>1.3.</w:t>
      </w:r>
      <w:r w:rsidRPr="005D6A31">
        <w:rPr>
          <w:rFonts w:ascii="Times New Roman" w:hAnsi="Times New Roman"/>
          <w:b w:val="0"/>
          <w:sz w:val="18"/>
          <w:szCs w:val="18"/>
        </w:rPr>
        <w:t xml:space="preserve"> Размер должностного оклада, а также размер ежемесячных и иных дополнительных выплат </w:t>
      </w:r>
      <w:r w:rsidRPr="005D6A31">
        <w:rPr>
          <w:rFonts w:ascii="Times New Roman" w:hAnsi="Times New Roman"/>
          <w:b w:val="0"/>
          <w:color w:val="000000"/>
          <w:sz w:val="18"/>
          <w:szCs w:val="18"/>
        </w:rPr>
        <w:t>лицам, замещающим муниципальные должности,</w:t>
      </w:r>
      <w:r w:rsidRPr="005D6A31">
        <w:rPr>
          <w:rFonts w:ascii="Times New Roman" w:hAnsi="Times New Roman"/>
          <w:b w:val="0"/>
          <w:sz w:val="18"/>
          <w:szCs w:val="18"/>
        </w:rPr>
        <w:t xml:space="preserve"> </w:t>
      </w:r>
      <w:r w:rsidRPr="005D6A31">
        <w:rPr>
          <w:rFonts w:ascii="Times New Roman" w:hAnsi="Times New Roman"/>
          <w:b w:val="0"/>
          <w:color w:val="000000"/>
          <w:sz w:val="18"/>
          <w:szCs w:val="18"/>
        </w:rPr>
        <w:t>устанавливаются Советом депутатов муниципального образования Новоюласенский сельсовет  в соответствии с настоящим Положением.</w:t>
      </w:r>
    </w:p>
    <w:p w:rsidR="009853BC" w:rsidRPr="009853BC" w:rsidRDefault="009853BC" w:rsidP="005D6A31">
      <w:pPr>
        <w:spacing w:after="0" w:line="240" w:lineRule="auto"/>
        <w:jc w:val="both"/>
        <w:rPr>
          <w:rFonts w:ascii="Times New Roman" w:hAnsi="Times New Roman" w:cs="Times New Roman"/>
          <w:color w:val="000000"/>
          <w:sz w:val="18"/>
          <w:szCs w:val="18"/>
        </w:rPr>
      </w:pPr>
    </w:p>
    <w:p w:rsidR="009853BC" w:rsidRDefault="009853BC" w:rsidP="005D6A31">
      <w:pPr>
        <w:pStyle w:val="1"/>
        <w:spacing w:before="0" w:after="0"/>
        <w:jc w:val="center"/>
        <w:rPr>
          <w:rFonts w:ascii="Times New Roman" w:hAnsi="Times New Roman"/>
          <w:color w:val="000000"/>
          <w:sz w:val="18"/>
          <w:szCs w:val="18"/>
        </w:rPr>
      </w:pPr>
      <w:r w:rsidRPr="009853BC">
        <w:rPr>
          <w:rFonts w:ascii="Times New Roman" w:hAnsi="Times New Roman"/>
          <w:color w:val="000000"/>
          <w:sz w:val="18"/>
          <w:szCs w:val="18"/>
        </w:rPr>
        <w:t xml:space="preserve">2. </w:t>
      </w:r>
      <w:bookmarkStart w:id="3" w:name="sub_301"/>
      <w:r w:rsidRPr="009853BC">
        <w:rPr>
          <w:rFonts w:ascii="Times New Roman" w:hAnsi="Times New Roman"/>
          <w:color w:val="000000"/>
          <w:sz w:val="18"/>
          <w:szCs w:val="18"/>
        </w:rPr>
        <w:t>Состав денежного содержания лиц, замещающих муниципальные должности</w:t>
      </w:r>
    </w:p>
    <w:p w:rsidR="005D6A31" w:rsidRPr="005D6A31" w:rsidRDefault="005D6A31" w:rsidP="005D6A31"/>
    <w:p w:rsidR="009853BC" w:rsidRPr="009853BC" w:rsidRDefault="009853BC" w:rsidP="005D6A31">
      <w:pPr>
        <w:pStyle w:val="a6"/>
        <w:spacing w:before="0" w:beforeAutospacing="0" w:after="0" w:afterAutospacing="0"/>
        <w:ind w:firstLine="709"/>
        <w:rPr>
          <w:color w:val="000000"/>
          <w:sz w:val="18"/>
          <w:szCs w:val="18"/>
        </w:rPr>
      </w:pPr>
      <w:r w:rsidRPr="009853BC">
        <w:rPr>
          <w:color w:val="000000"/>
          <w:sz w:val="18"/>
          <w:szCs w:val="18"/>
        </w:rPr>
        <w:t>2.1 Денежное содержание лиц, замещающих муниципальные должности состоит из:</w:t>
      </w:r>
    </w:p>
    <w:p w:rsidR="009853BC" w:rsidRPr="009853BC" w:rsidRDefault="009853BC" w:rsidP="005D6A31">
      <w:pPr>
        <w:pStyle w:val="a6"/>
        <w:spacing w:before="0" w:beforeAutospacing="0" w:after="0" w:afterAutospacing="0"/>
        <w:ind w:firstLine="709"/>
        <w:rPr>
          <w:color w:val="000000"/>
          <w:sz w:val="18"/>
          <w:szCs w:val="18"/>
        </w:rPr>
      </w:pPr>
      <w:r w:rsidRPr="009853BC">
        <w:rPr>
          <w:color w:val="000000"/>
          <w:sz w:val="18"/>
          <w:szCs w:val="18"/>
        </w:rPr>
        <w:t>2.1.1. должностного оклада в размере:</w:t>
      </w:r>
    </w:p>
    <w:p w:rsidR="009853BC" w:rsidRPr="009853BC" w:rsidRDefault="009853BC" w:rsidP="005D6A31">
      <w:pPr>
        <w:pStyle w:val="a6"/>
        <w:spacing w:before="0" w:beforeAutospacing="0" w:after="0" w:afterAutospacing="0"/>
        <w:ind w:firstLine="709"/>
        <w:rPr>
          <w:color w:val="000000"/>
          <w:sz w:val="18"/>
          <w:szCs w:val="18"/>
        </w:rPr>
      </w:pPr>
      <w:r w:rsidRPr="009853BC">
        <w:rPr>
          <w:color w:val="000000"/>
          <w:sz w:val="18"/>
          <w:szCs w:val="18"/>
        </w:rPr>
        <w:t xml:space="preserve">а) для главы  сельсовета  - </w:t>
      </w:r>
      <w:r w:rsidRPr="009853BC">
        <w:rPr>
          <w:b/>
          <w:color w:val="000000"/>
          <w:sz w:val="18"/>
          <w:szCs w:val="18"/>
        </w:rPr>
        <w:t>16 000</w:t>
      </w:r>
      <w:r w:rsidRPr="009853BC">
        <w:rPr>
          <w:color w:val="000000"/>
          <w:sz w:val="18"/>
          <w:szCs w:val="18"/>
        </w:rPr>
        <w:t xml:space="preserve"> рублей. </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b/>
          <w:color w:val="000000"/>
          <w:sz w:val="18"/>
          <w:szCs w:val="18"/>
        </w:rPr>
        <w:t xml:space="preserve">          </w:t>
      </w:r>
      <w:r w:rsidRPr="009853BC">
        <w:rPr>
          <w:rFonts w:ascii="Times New Roman" w:hAnsi="Times New Roman" w:cs="Times New Roman"/>
          <w:color w:val="000000"/>
          <w:sz w:val="18"/>
          <w:szCs w:val="18"/>
        </w:rPr>
        <w:t>2.1.2</w:t>
      </w:r>
      <w:r w:rsidRPr="009853BC">
        <w:rPr>
          <w:rFonts w:ascii="Times New Roman" w:hAnsi="Times New Roman" w:cs="Times New Roman"/>
          <w:b/>
          <w:color w:val="000000"/>
          <w:sz w:val="18"/>
          <w:szCs w:val="18"/>
        </w:rPr>
        <w:t>.</w:t>
      </w:r>
      <w:r w:rsidRPr="009853BC">
        <w:rPr>
          <w:rFonts w:ascii="Times New Roman" w:hAnsi="Times New Roman" w:cs="Times New Roman"/>
          <w:color w:val="000000"/>
          <w:sz w:val="18"/>
          <w:szCs w:val="18"/>
        </w:rPr>
        <w:t xml:space="preserve"> ежемесячных и иных дополнительных выплат, определяемых настоящим Положением, к которым относятся</w:t>
      </w:r>
      <w:bookmarkStart w:id="4" w:name="sub_3021"/>
      <w:bookmarkEnd w:id="3"/>
      <w:r w:rsidRPr="009853BC">
        <w:rPr>
          <w:rFonts w:ascii="Times New Roman" w:hAnsi="Times New Roman" w:cs="Times New Roman"/>
          <w:color w:val="000000"/>
          <w:sz w:val="18"/>
          <w:szCs w:val="18"/>
        </w:rPr>
        <w:t>:</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а) ежемесячная надбавка к должностному окладу за выслугу лет в размерах:</w:t>
      </w:r>
    </w:p>
    <w:bookmarkEnd w:id="4"/>
    <w:p w:rsidR="009853BC" w:rsidRPr="009853BC" w:rsidRDefault="009853BC" w:rsidP="005D6A31">
      <w:pPr>
        <w:pStyle w:val="af9"/>
        <w:ind w:firstLine="300"/>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noProof/>
          <w:color w:val="000000"/>
          <w:sz w:val="18"/>
          <w:szCs w:val="18"/>
        </w:rPr>
        <w:t xml:space="preserve">     при стаже муниципальной службы (процентов)</w:t>
      </w:r>
    </w:p>
    <w:p w:rsidR="009853BC" w:rsidRPr="009853BC" w:rsidRDefault="009853BC" w:rsidP="005D6A31">
      <w:pPr>
        <w:spacing w:after="0" w:line="240" w:lineRule="auto"/>
        <w:ind w:firstLine="30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noProof/>
          <w:color w:val="000000"/>
          <w:sz w:val="18"/>
          <w:szCs w:val="18"/>
        </w:rPr>
        <w:t xml:space="preserve">    от 1 года до 5 лет              10</w:t>
      </w:r>
    </w:p>
    <w:p w:rsidR="009853BC" w:rsidRPr="009853BC" w:rsidRDefault="009853BC" w:rsidP="005D6A31">
      <w:pPr>
        <w:pStyle w:val="af9"/>
        <w:ind w:firstLine="300"/>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noProof/>
          <w:color w:val="000000"/>
          <w:sz w:val="18"/>
          <w:szCs w:val="18"/>
        </w:rPr>
        <w:t xml:space="preserve">     от 5 лет до 10 лет              15</w:t>
      </w:r>
    </w:p>
    <w:p w:rsidR="009853BC" w:rsidRPr="009853BC" w:rsidRDefault="009853BC" w:rsidP="005D6A31">
      <w:pPr>
        <w:pStyle w:val="af9"/>
        <w:ind w:firstLine="300"/>
        <w:rPr>
          <w:rFonts w:ascii="Times New Roman" w:hAnsi="Times New Roman" w:cs="Times New Roman"/>
          <w:b/>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noProof/>
          <w:color w:val="000000"/>
          <w:sz w:val="18"/>
          <w:szCs w:val="18"/>
        </w:rPr>
        <w:t xml:space="preserve">     от 10 лет до 15 лет            </w:t>
      </w:r>
      <w:r w:rsidRPr="009853BC">
        <w:rPr>
          <w:rFonts w:ascii="Times New Roman" w:hAnsi="Times New Roman" w:cs="Times New Roman"/>
          <w:b/>
          <w:noProof/>
          <w:color w:val="000000"/>
          <w:sz w:val="18"/>
          <w:szCs w:val="18"/>
        </w:rPr>
        <w:t>20</w:t>
      </w:r>
    </w:p>
    <w:p w:rsidR="009853BC" w:rsidRPr="009853BC" w:rsidRDefault="009853BC" w:rsidP="005D6A31">
      <w:pPr>
        <w:spacing w:after="0" w:line="240" w:lineRule="auto"/>
        <w:ind w:firstLine="30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noProof/>
          <w:color w:val="000000"/>
          <w:sz w:val="18"/>
          <w:szCs w:val="18"/>
        </w:rPr>
        <w:t xml:space="preserve">     свыше 15 лет                     30</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ab/>
        <w:t xml:space="preserve">Ежемесячная надбавка  за выслугу лет, установленная ранее  01.08.2006 года и  до момента возникновения права  </w:t>
      </w:r>
      <w:r w:rsidRPr="009853BC">
        <w:rPr>
          <w:rFonts w:ascii="Times New Roman" w:hAnsi="Times New Roman" w:cs="Times New Roman"/>
          <w:sz w:val="18"/>
          <w:szCs w:val="18"/>
        </w:rPr>
        <w:t>лица, замещающего муниципальную должность</w:t>
      </w:r>
      <w:r w:rsidRPr="009853BC">
        <w:rPr>
          <w:rFonts w:ascii="Times New Roman" w:hAnsi="Times New Roman" w:cs="Times New Roman"/>
          <w:color w:val="000000"/>
          <w:sz w:val="18"/>
          <w:szCs w:val="18"/>
        </w:rPr>
        <w:t xml:space="preserve"> на очередное  увеличение  размера этой  надбавки, сохраняется. </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bookmarkStart w:id="5" w:name="sub_3022"/>
      <w:r w:rsidRPr="009853BC">
        <w:rPr>
          <w:rFonts w:ascii="Times New Roman" w:hAnsi="Times New Roman" w:cs="Times New Roman"/>
          <w:color w:val="000000"/>
          <w:sz w:val="18"/>
          <w:szCs w:val="18"/>
        </w:rPr>
        <w:tab/>
        <w:t>б) ежемесячная надбавка к должностному окладу за особые условия службы устанавливается в размер</w:t>
      </w:r>
      <w:bookmarkEnd w:id="5"/>
      <w:r w:rsidRPr="009853BC">
        <w:rPr>
          <w:rFonts w:ascii="Times New Roman" w:hAnsi="Times New Roman" w:cs="Times New Roman"/>
          <w:color w:val="000000"/>
          <w:sz w:val="18"/>
          <w:szCs w:val="18"/>
        </w:rPr>
        <w:t>ах:</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Главе сельсовета  –  </w:t>
      </w:r>
      <w:r w:rsidRPr="009853BC">
        <w:rPr>
          <w:rFonts w:ascii="Times New Roman" w:hAnsi="Times New Roman" w:cs="Times New Roman"/>
          <w:b/>
          <w:color w:val="000000"/>
          <w:sz w:val="18"/>
          <w:szCs w:val="18"/>
        </w:rPr>
        <w:t>115</w:t>
      </w:r>
      <w:r w:rsidRPr="009853BC">
        <w:rPr>
          <w:rFonts w:ascii="Times New Roman" w:hAnsi="Times New Roman" w:cs="Times New Roman"/>
          <w:color w:val="000000"/>
          <w:sz w:val="18"/>
          <w:szCs w:val="18"/>
        </w:rPr>
        <w:t xml:space="preserve"> процентов;</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lastRenderedPageBreak/>
        <w:t xml:space="preserve">            в)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color w:val="000000"/>
          <w:sz w:val="18"/>
          <w:szCs w:val="18"/>
        </w:rPr>
        <w:tab/>
        <w:t xml:space="preserve">г) премии за выполнение особо важных и сложных заданий; </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д) ежемесячное денежное поощрение;</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е) единовременная выплата при предоставлении ежегодного оплачиваемого отпуска</w:t>
      </w:r>
      <w:bookmarkStart w:id="6" w:name="sub_702"/>
      <w:r w:rsidRPr="009853BC">
        <w:rPr>
          <w:rFonts w:ascii="Times New Roman" w:hAnsi="Times New Roman" w:cs="Times New Roman"/>
          <w:color w:val="000000"/>
          <w:sz w:val="18"/>
          <w:szCs w:val="18"/>
        </w:rPr>
        <w:t>;</w:t>
      </w:r>
    </w:p>
    <w:bookmarkEnd w:id="6"/>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 </w:t>
      </w:r>
      <w:r w:rsidRPr="009853BC">
        <w:rPr>
          <w:rFonts w:ascii="Times New Roman" w:hAnsi="Times New Roman" w:cs="Times New Roman"/>
          <w:color w:val="000000"/>
          <w:sz w:val="18"/>
          <w:szCs w:val="18"/>
        </w:rPr>
        <w:tab/>
        <w:t>ж)  материальная помощь, выплачиваемая за счет средств фонда оплаты труда;</w:t>
      </w:r>
    </w:p>
    <w:p w:rsidR="009853BC" w:rsidRPr="009853BC" w:rsidRDefault="009853BC" w:rsidP="005D6A31">
      <w:pPr>
        <w:spacing w:after="0" w:line="240" w:lineRule="auto"/>
        <w:ind w:firstLine="75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з) районный коэффициент.</w:t>
      </w:r>
    </w:p>
    <w:p w:rsidR="009853BC" w:rsidRPr="005D6A31" w:rsidRDefault="009853BC" w:rsidP="005D6A31">
      <w:pPr>
        <w:pStyle w:val="1"/>
        <w:spacing w:before="0" w:after="0"/>
        <w:jc w:val="both"/>
        <w:rPr>
          <w:rFonts w:ascii="Times New Roman" w:hAnsi="Times New Roman"/>
          <w:b w:val="0"/>
          <w:sz w:val="18"/>
          <w:szCs w:val="18"/>
        </w:rPr>
      </w:pPr>
      <w:r w:rsidRPr="009853BC">
        <w:rPr>
          <w:rFonts w:ascii="Times New Roman" w:hAnsi="Times New Roman"/>
          <w:sz w:val="18"/>
          <w:szCs w:val="18"/>
        </w:rPr>
        <w:tab/>
      </w:r>
      <w:bookmarkStart w:id="7" w:name="sub_304"/>
      <w:r w:rsidRPr="005D6A31">
        <w:rPr>
          <w:rFonts w:ascii="Times New Roman" w:hAnsi="Times New Roman"/>
          <w:b w:val="0"/>
          <w:sz w:val="18"/>
          <w:szCs w:val="18"/>
        </w:rPr>
        <w:t>2.2. Предельные размеры должностных окладов,  ежегодно увеличиваются (индексируются) в соответствии с законом Оренбургской области о бюджете на соответствующий год с учетом уровня инфляции (потребительских цен).</w:t>
      </w:r>
    </w:p>
    <w:bookmarkEnd w:id="7"/>
    <w:p w:rsidR="009853BC" w:rsidRPr="009853BC" w:rsidRDefault="009853BC" w:rsidP="005D6A31">
      <w:pPr>
        <w:spacing w:after="0" w:line="240" w:lineRule="auto"/>
        <w:jc w:val="both"/>
        <w:rPr>
          <w:rFonts w:ascii="Times New Roman" w:hAnsi="Times New Roman" w:cs="Times New Roman"/>
          <w:color w:val="000000"/>
          <w:sz w:val="18"/>
          <w:szCs w:val="18"/>
        </w:rPr>
      </w:pPr>
    </w:p>
    <w:p w:rsidR="009853BC" w:rsidRPr="005D6A31" w:rsidRDefault="009853BC" w:rsidP="005D6A31">
      <w:pPr>
        <w:spacing w:after="0" w:line="240" w:lineRule="auto"/>
        <w:jc w:val="center"/>
        <w:rPr>
          <w:rFonts w:ascii="Times New Roman" w:hAnsi="Times New Roman" w:cs="Times New Roman"/>
          <w:b/>
          <w:color w:val="000000"/>
          <w:sz w:val="18"/>
          <w:szCs w:val="18"/>
        </w:rPr>
      </w:pPr>
      <w:r w:rsidRPr="005D6A31">
        <w:rPr>
          <w:rFonts w:ascii="Times New Roman" w:hAnsi="Times New Roman" w:cs="Times New Roman"/>
          <w:b/>
          <w:color w:val="000000"/>
          <w:sz w:val="18"/>
          <w:szCs w:val="18"/>
        </w:rPr>
        <w:t>3. Порядок  и условия  выплаты  ежемесячной надбавки за особые условия работы</w:t>
      </w:r>
    </w:p>
    <w:p w:rsidR="009853BC" w:rsidRPr="009853BC" w:rsidRDefault="009853BC" w:rsidP="005D6A31">
      <w:pPr>
        <w:spacing w:after="0" w:line="240" w:lineRule="auto"/>
        <w:jc w:val="center"/>
        <w:rPr>
          <w:rFonts w:ascii="Times New Roman" w:hAnsi="Times New Roman" w:cs="Times New Roman"/>
          <w:color w:val="000000"/>
          <w:sz w:val="18"/>
          <w:szCs w:val="18"/>
        </w:rPr>
      </w:pP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ab/>
        <w:t>3.1.  Ежемесячная надбавка  за особые условия  службы  является составляющей денежного содержания  и подлежит обязательной выплате в целях повышения материальной заинтересованности лиц, замещающих муниципальные должности в муниципальном образовании.</w:t>
      </w:r>
    </w:p>
    <w:p w:rsidR="009853BC" w:rsidRPr="005D6A31" w:rsidRDefault="009853BC" w:rsidP="005D6A31">
      <w:pPr>
        <w:pStyle w:val="1"/>
        <w:spacing w:before="0" w:after="0"/>
        <w:ind w:firstLine="720"/>
        <w:jc w:val="both"/>
        <w:rPr>
          <w:rFonts w:ascii="Times New Roman" w:hAnsi="Times New Roman"/>
          <w:b w:val="0"/>
          <w:color w:val="000000"/>
          <w:sz w:val="18"/>
          <w:szCs w:val="18"/>
        </w:rPr>
      </w:pPr>
      <w:r w:rsidRPr="005D6A31">
        <w:rPr>
          <w:rFonts w:ascii="Times New Roman" w:hAnsi="Times New Roman"/>
          <w:b w:val="0"/>
          <w:sz w:val="18"/>
          <w:szCs w:val="18"/>
        </w:rPr>
        <w:t>3.2. Конкретный размер ежемесячной надбавки к должностному окладу  устанавливается Советом депутатов муниципального образования в соответствии с подпунктом б пункта 2.1.2 настоящего Положения.</w:t>
      </w:r>
    </w:p>
    <w:p w:rsidR="009853BC" w:rsidRPr="009853BC" w:rsidRDefault="009853BC" w:rsidP="005D6A31">
      <w:pPr>
        <w:spacing w:after="0" w:line="240" w:lineRule="auto"/>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ab/>
      </w:r>
    </w:p>
    <w:p w:rsidR="009853BC" w:rsidRPr="009853BC" w:rsidRDefault="009853BC" w:rsidP="005D6A31">
      <w:pPr>
        <w:spacing w:after="0" w:line="240" w:lineRule="auto"/>
        <w:jc w:val="both"/>
        <w:rPr>
          <w:rFonts w:ascii="Times New Roman" w:hAnsi="Times New Roman" w:cs="Times New Roman"/>
          <w:color w:val="000000"/>
          <w:sz w:val="18"/>
          <w:szCs w:val="18"/>
        </w:rPr>
      </w:pPr>
    </w:p>
    <w:p w:rsidR="009853BC" w:rsidRPr="005D6A31" w:rsidRDefault="009853BC" w:rsidP="005D6A31">
      <w:pPr>
        <w:keepNext/>
        <w:spacing w:after="0" w:line="240" w:lineRule="auto"/>
        <w:jc w:val="center"/>
        <w:outlineLvl w:val="0"/>
        <w:rPr>
          <w:rFonts w:ascii="Times New Roman" w:hAnsi="Times New Roman" w:cs="Times New Roman"/>
          <w:b/>
          <w:color w:val="000000"/>
          <w:sz w:val="18"/>
          <w:szCs w:val="18"/>
        </w:rPr>
      </w:pPr>
      <w:r w:rsidRPr="005D6A31">
        <w:rPr>
          <w:rFonts w:ascii="Times New Roman" w:hAnsi="Times New Roman" w:cs="Times New Roman"/>
          <w:b/>
          <w:color w:val="000000"/>
          <w:sz w:val="18"/>
          <w:szCs w:val="18"/>
        </w:rPr>
        <w:t>4. Порядок и условия выплаты премии  за выполнение особо важных и сложных заданий</w:t>
      </w:r>
    </w:p>
    <w:p w:rsidR="009853BC" w:rsidRPr="009853BC" w:rsidRDefault="009853BC" w:rsidP="005D6A31">
      <w:pPr>
        <w:keepNext/>
        <w:spacing w:after="0" w:line="240" w:lineRule="auto"/>
        <w:jc w:val="both"/>
        <w:outlineLvl w:val="0"/>
        <w:rPr>
          <w:rFonts w:ascii="Times New Roman" w:hAnsi="Times New Roman" w:cs="Times New Roman"/>
          <w:color w:val="000000"/>
          <w:sz w:val="18"/>
          <w:szCs w:val="18"/>
        </w:rPr>
      </w:pP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4.1. Премирование лиц, замещающих муниципальные должности производится в пределах средств, предусмотренных на оплату труда.</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4.2. Премии за выполнение особо важных и сложных заданий могут выплачиваться единовременно, ежеквартально и по итогам года.</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Премия за выполнение особо важных и сложных заданий может также выплачиваться к профессиональному празднику и нерабочим праздничным дням, установленным законодательством Российской Федерации.</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4.3. Основными показателями премирования являются:</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своевременное, добросовестное, качественное выполнение возложенных полномочий;</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оперативность и профессионализм в решении вопросов, входящих в компетенцию лица, замещающего муниципальную должность;</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разработка программ, методик, проектов муниципальных правовых актов, имеющих важное значение;</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sz w:val="18"/>
          <w:szCs w:val="18"/>
        </w:rPr>
        <w:t>осуществление  полномочий, в результате которых  было улучшено социально- экономическое положение в муниципальном образовании, успешно  проведены масштабные организационные, культурно – массовые мероприятия.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4.4. Решение о премировании за выполнение особо важных и сложных  заданий,  оформляется решением Совета депутатов с указанием  конкретного размера премии.</w:t>
      </w:r>
    </w:p>
    <w:p w:rsidR="009853BC" w:rsidRPr="009853BC" w:rsidRDefault="009853BC" w:rsidP="005D6A31">
      <w:pPr>
        <w:spacing w:after="0" w:line="240" w:lineRule="auto"/>
        <w:jc w:val="both"/>
        <w:rPr>
          <w:rFonts w:ascii="Times New Roman" w:hAnsi="Times New Roman" w:cs="Times New Roman"/>
          <w:color w:val="000000"/>
          <w:sz w:val="18"/>
          <w:szCs w:val="18"/>
        </w:rPr>
      </w:pPr>
    </w:p>
    <w:p w:rsidR="009853BC" w:rsidRPr="005D6A31" w:rsidRDefault="009853BC" w:rsidP="005D6A31">
      <w:pPr>
        <w:spacing w:after="0" w:line="240" w:lineRule="auto"/>
        <w:jc w:val="center"/>
        <w:rPr>
          <w:rFonts w:ascii="Times New Roman" w:hAnsi="Times New Roman" w:cs="Times New Roman"/>
          <w:b/>
          <w:color w:val="000000"/>
          <w:sz w:val="18"/>
          <w:szCs w:val="18"/>
        </w:rPr>
      </w:pPr>
      <w:r w:rsidRPr="005D6A31">
        <w:rPr>
          <w:rFonts w:ascii="Times New Roman" w:hAnsi="Times New Roman" w:cs="Times New Roman"/>
          <w:b/>
          <w:color w:val="000000"/>
          <w:sz w:val="18"/>
          <w:szCs w:val="18"/>
        </w:rPr>
        <w:t>5.  Размер, условия и порядок  выплаты ежемесячного денежного поощрения</w:t>
      </w:r>
    </w:p>
    <w:p w:rsidR="009853BC" w:rsidRPr="009853BC" w:rsidRDefault="009853BC" w:rsidP="005D6A31">
      <w:pPr>
        <w:spacing w:after="0" w:line="240" w:lineRule="auto"/>
        <w:jc w:val="center"/>
        <w:rPr>
          <w:rFonts w:ascii="Times New Roman" w:hAnsi="Times New Roman" w:cs="Times New Roman"/>
          <w:color w:val="000000"/>
          <w:sz w:val="18"/>
          <w:szCs w:val="18"/>
        </w:rPr>
      </w:pP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xml:space="preserve">5.1. Ежемесячное денежное поощрение </w:t>
      </w:r>
      <w:r w:rsidRPr="009853BC">
        <w:rPr>
          <w:rFonts w:ascii="Times New Roman" w:hAnsi="Times New Roman" w:cs="Times New Roman"/>
          <w:sz w:val="18"/>
          <w:szCs w:val="18"/>
        </w:rPr>
        <w:t>лицам, замещающим муниципальные должности</w:t>
      </w:r>
      <w:r w:rsidRPr="009853BC">
        <w:rPr>
          <w:rFonts w:ascii="Times New Roman" w:hAnsi="Times New Roman" w:cs="Times New Roman"/>
          <w:color w:val="000000"/>
          <w:sz w:val="18"/>
          <w:szCs w:val="18"/>
        </w:rPr>
        <w:t xml:space="preserve"> устанавливается решением Совета депутатов муниципального образования одновременно с установлением размера должностного оклада в размере </w:t>
      </w:r>
      <w:r w:rsidRPr="009853BC">
        <w:rPr>
          <w:rFonts w:ascii="Times New Roman" w:hAnsi="Times New Roman" w:cs="Times New Roman"/>
          <w:b/>
          <w:color w:val="000000"/>
          <w:sz w:val="18"/>
          <w:szCs w:val="18"/>
        </w:rPr>
        <w:t>50</w:t>
      </w:r>
      <w:r w:rsidRPr="009853BC">
        <w:rPr>
          <w:rFonts w:ascii="Times New Roman" w:hAnsi="Times New Roman" w:cs="Times New Roman"/>
          <w:color w:val="000000"/>
          <w:sz w:val="18"/>
          <w:szCs w:val="18"/>
        </w:rPr>
        <w:t xml:space="preserve"> процентов должностного оклада.</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5.2. Размер ежемесячного денежного поощрения может быть изменен решением Совета депутатов муниципального образования путем увеличения или снижения.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5.4. Условиями повышения размера ежемесячного денежного поощрения являются: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изменение существенных условий труда, связанных с  увеличением должностных обязанностей;</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выполнение сложных и важных работ по осуществлению деятельности органов местного самоуправления;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проявление инициативы и творческого подхода к делу;</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повышение профессиональных знаний и навыков, способствующих более эффективной организации труда.</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5.5. Условиями снижения  размера ежемесячного денежного поощрения являются: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некачественное и несвоевременное выполнение должностных обязанностей, поручений и заданий должностных лиц, имеющих право давать задания, поручения;</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нарушение муниципальных правовых актов.</w:t>
      </w:r>
    </w:p>
    <w:p w:rsidR="009853BC" w:rsidRPr="009853BC" w:rsidRDefault="009853BC" w:rsidP="005D6A31">
      <w:pPr>
        <w:spacing w:after="0" w:line="240" w:lineRule="auto"/>
        <w:ind w:firstLine="675"/>
        <w:jc w:val="both"/>
        <w:rPr>
          <w:rFonts w:ascii="Times New Roman" w:hAnsi="Times New Roman" w:cs="Times New Roman"/>
          <w:color w:val="000000"/>
          <w:sz w:val="18"/>
          <w:szCs w:val="18"/>
        </w:rPr>
      </w:pPr>
    </w:p>
    <w:p w:rsidR="009853BC" w:rsidRPr="005D6A31" w:rsidRDefault="009853BC" w:rsidP="005D6A31">
      <w:pPr>
        <w:spacing w:after="0" w:line="240" w:lineRule="auto"/>
        <w:ind w:firstLine="675"/>
        <w:jc w:val="center"/>
        <w:rPr>
          <w:rFonts w:ascii="Times New Roman" w:hAnsi="Times New Roman" w:cs="Times New Roman"/>
          <w:b/>
          <w:color w:val="000000"/>
          <w:sz w:val="18"/>
          <w:szCs w:val="18"/>
        </w:rPr>
      </w:pPr>
      <w:r w:rsidRPr="005D6A31">
        <w:rPr>
          <w:rFonts w:ascii="Times New Roman" w:hAnsi="Times New Roman" w:cs="Times New Roman"/>
          <w:b/>
          <w:color w:val="000000"/>
          <w:sz w:val="18"/>
          <w:szCs w:val="18"/>
        </w:rPr>
        <w:t>6. Единовременная выплата при предоставлении ежегодногооплачиваемого отпуска</w:t>
      </w:r>
    </w:p>
    <w:p w:rsidR="009853BC" w:rsidRPr="009853BC" w:rsidRDefault="009853BC" w:rsidP="005D6A31">
      <w:pPr>
        <w:spacing w:after="0" w:line="240" w:lineRule="auto"/>
        <w:ind w:firstLine="675"/>
        <w:jc w:val="center"/>
        <w:rPr>
          <w:rFonts w:ascii="Times New Roman" w:hAnsi="Times New Roman" w:cs="Times New Roman"/>
          <w:color w:val="000000"/>
          <w:sz w:val="18"/>
          <w:szCs w:val="18"/>
        </w:rPr>
      </w:pPr>
    </w:p>
    <w:p w:rsidR="009853BC" w:rsidRPr="009853BC" w:rsidRDefault="009853BC" w:rsidP="005D6A31">
      <w:pPr>
        <w:spacing w:after="0" w:line="240" w:lineRule="auto"/>
        <w:ind w:firstLine="720"/>
        <w:jc w:val="both"/>
        <w:rPr>
          <w:rFonts w:ascii="Times New Roman" w:hAnsi="Times New Roman" w:cs="Times New Roman"/>
          <w:sz w:val="18"/>
          <w:szCs w:val="18"/>
        </w:rPr>
      </w:pPr>
      <w:bookmarkStart w:id="8" w:name="p_701"/>
      <w:bookmarkEnd w:id="8"/>
      <w:r w:rsidRPr="009853BC">
        <w:rPr>
          <w:rFonts w:ascii="Times New Roman" w:hAnsi="Times New Roman" w:cs="Times New Roman"/>
          <w:sz w:val="18"/>
          <w:szCs w:val="18"/>
        </w:rPr>
        <w:t>6.1.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лица, замещающего муниципальную должность в очередной оплачиваемый отпуск.</w:t>
      </w:r>
    </w:p>
    <w:p w:rsidR="009853BC" w:rsidRPr="009853BC" w:rsidRDefault="009853BC" w:rsidP="005D6A31">
      <w:pPr>
        <w:spacing w:after="0" w:line="240" w:lineRule="auto"/>
        <w:ind w:firstLine="720"/>
        <w:jc w:val="both"/>
        <w:rPr>
          <w:rFonts w:ascii="Times New Roman" w:hAnsi="Times New Roman" w:cs="Times New Roman"/>
          <w:sz w:val="18"/>
          <w:szCs w:val="18"/>
        </w:rPr>
      </w:pPr>
      <w:bookmarkStart w:id="9" w:name="p_702"/>
      <w:bookmarkEnd w:id="9"/>
      <w:r w:rsidRPr="009853BC">
        <w:rPr>
          <w:rFonts w:ascii="Times New Roman" w:hAnsi="Times New Roman" w:cs="Times New Roman"/>
          <w:sz w:val="18"/>
          <w:szCs w:val="18"/>
        </w:rPr>
        <w:t>6.2. Основанием для предоставления единовременной выплаты является муниципальный правовой акт о предоставлении очередного оплачиваемого отпуска.</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sz w:val="18"/>
          <w:szCs w:val="18"/>
        </w:rPr>
        <w:t>6.3. В случае разделения отпуска на части,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p>
    <w:p w:rsidR="009853BC" w:rsidRPr="009853BC" w:rsidRDefault="009853BC" w:rsidP="005D6A31">
      <w:pPr>
        <w:pStyle w:val="1"/>
        <w:spacing w:before="0" w:after="0"/>
        <w:jc w:val="center"/>
        <w:rPr>
          <w:rFonts w:ascii="Times New Roman" w:hAnsi="Times New Roman"/>
          <w:color w:val="000000"/>
          <w:sz w:val="18"/>
          <w:szCs w:val="18"/>
        </w:rPr>
      </w:pPr>
      <w:r w:rsidRPr="009853BC">
        <w:rPr>
          <w:rFonts w:ascii="Times New Roman" w:hAnsi="Times New Roman"/>
          <w:color w:val="000000"/>
          <w:sz w:val="18"/>
          <w:szCs w:val="18"/>
        </w:rPr>
        <w:t>7 . Порядок выплаты материальной помощи</w:t>
      </w:r>
    </w:p>
    <w:p w:rsidR="009853BC" w:rsidRPr="009853BC" w:rsidRDefault="009853BC" w:rsidP="005D6A31">
      <w:pPr>
        <w:spacing w:after="0" w:line="240" w:lineRule="auto"/>
        <w:rPr>
          <w:rFonts w:ascii="Times New Roman" w:hAnsi="Times New Roman" w:cs="Times New Roman"/>
          <w:sz w:val="18"/>
          <w:szCs w:val="18"/>
        </w:rPr>
      </w:pP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7.1. Материальная помощь оказывается</w:t>
      </w:r>
      <w:r w:rsidRPr="009853BC">
        <w:rPr>
          <w:rFonts w:ascii="Times New Roman" w:hAnsi="Times New Roman" w:cs="Times New Roman"/>
          <w:sz w:val="18"/>
          <w:szCs w:val="18"/>
        </w:rPr>
        <w:t xml:space="preserve"> лицу, замещающему муниципальную должность</w:t>
      </w:r>
      <w:r w:rsidRPr="009853BC">
        <w:rPr>
          <w:rFonts w:ascii="Times New Roman" w:hAnsi="Times New Roman" w:cs="Times New Roman"/>
          <w:color w:val="000000"/>
          <w:sz w:val="18"/>
          <w:szCs w:val="18"/>
        </w:rPr>
        <w:t xml:space="preserve"> в размере  1 (одного)  месячного должностного оклада в год при наступлении определенных оснований:</w:t>
      </w:r>
    </w:p>
    <w:p w:rsidR="009853BC" w:rsidRPr="009853BC" w:rsidRDefault="009853BC" w:rsidP="005D6A31">
      <w:pPr>
        <w:spacing w:after="0" w:line="240" w:lineRule="auto"/>
        <w:ind w:left="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смерть близких родственников (родители, муж, жена, дети);</w:t>
      </w:r>
    </w:p>
    <w:p w:rsidR="009853BC" w:rsidRPr="009853BC" w:rsidRDefault="009853BC" w:rsidP="005D6A31">
      <w:pPr>
        <w:spacing w:after="0" w:line="240" w:lineRule="auto"/>
        <w:ind w:left="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рождением ребенка;</w:t>
      </w:r>
    </w:p>
    <w:p w:rsidR="009853BC" w:rsidRPr="009853BC" w:rsidRDefault="009853BC" w:rsidP="005D6A31">
      <w:pPr>
        <w:spacing w:after="0" w:line="240" w:lineRule="auto"/>
        <w:ind w:left="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бракосочетание;</w:t>
      </w:r>
    </w:p>
    <w:p w:rsidR="009853BC" w:rsidRPr="009853BC" w:rsidRDefault="009853BC" w:rsidP="005D6A31">
      <w:pPr>
        <w:spacing w:after="0" w:line="240" w:lineRule="auto"/>
        <w:ind w:left="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t>- в связи с юбилейными датами (мужчина – 60,65 лет, женщина –  55,60 лет);</w:t>
      </w:r>
    </w:p>
    <w:p w:rsidR="009853BC" w:rsidRPr="009853BC" w:rsidRDefault="009853BC" w:rsidP="005D6A31">
      <w:pPr>
        <w:spacing w:after="0" w:line="240" w:lineRule="auto"/>
        <w:ind w:firstLine="720"/>
        <w:jc w:val="both"/>
        <w:rPr>
          <w:rFonts w:ascii="Times New Roman" w:hAnsi="Times New Roman" w:cs="Times New Roman"/>
          <w:color w:val="000000"/>
          <w:sz w:val="18"/>
          <w:szCs w:val="18"/>
        </w:rPr>
      </w:pPr>
      <w:r w:rsidRPr="009853BC">
        <w:rPr>
          <w:rFonts w:ascii="Times New Roman" w:hAnsi="Times New Roman" w:cs="Times New Roman"/>
          <w:color w:val="000000"/>
          <w:sz w:val="18"/>
          <w:szCs w:val="18"/>
        </w:rPr>
        <w:lastRenderedPageBreak/>
        <w:t>- при выходе на пенсию по старости (инвалидности), назначенную в соответствии с законодательством Российской Федерации о пенсионном обеспечении, либо на пенсию, досрочно установленную в соответствии с Законом Российской Федерации от 19 апреля 1991 года № 1032-1 «О занятости населения в Российской Федерации».</w:t>
      </w:r>
    </w:p>
    <w:p w:rsidR="009853BC" w:rsidRPr="009853BC" w:rsidRDefault="009853BC" w:rsidP="005D6A31">
      <w:pPr>
        <w:spacing w:after="0" w:line="240" w:lineRule="auto"/>
        <w:ind w:firstLine="720"/>
        <w:jc w:val="both"/>
        <w:rPr>
          <w:rFonts w:ascii="Times New Roman" w:hAnsi="Times New Roman" w:cs="Times New Roman"/>
          <w:sz w:val="18"/>
          <w:szCs w:val="18"/>
        </w:rPr>
      </w:pPr>
      <w:r w:rsidRPr="009853BC">
        <w:rPr>
          <w:rFonts w:ascii="Times New Roman" w:hAnsi="Times New Roman" w:cs="Times New Roman"/>
          <w:color w:val="000000"/>
          <w:sz w:val="18"/>
          <w:szCs w:val="18"/>
        </w:rPr>
        <w:t xml:space="preserve">7.2. </w:t>
      </w:r>
      <w:r w:rsidRPr="009853BC">
        <w:rPr>
          <w:rFonts w:ascii="Times New Roman" w:hAnsi="Times New Roman" w:cs="Times New Roman"/>
          <w:sz w:val="18"/>
          <w:szCs w:val="18"/>
        </w:rPr>
        <w:t>Основанием для выплаты материальной помощи является решение Совета депутатов муниципального образования, принимаемое на основании документов подтверждающих основания указанные в пункте 7.1. настоящего Положения.</w:t>
      </w:r>
    </w:p>
    <w:p w:rsidR="009A5E41" w:rsidRPr="002E2236" w:rsidRDefault="009A5E41" w:rsidP="005D6A31">
      <w:pPr>
        <w:pStyle w:val="af0"/>
        <w:rPr>
          <w:sz w:val="18"/>
          <w:szCs w:val="18"/>
        </w:rPr>
      </w:pPr>
    </w:p>
    <w:p w:rsidR="002D5A29" w:rsidRPr="00E502BC" w:rsidRDefault="002D5A29" w:rsidP="002D5A29">
      <w:pPr>
        <w:pStyle w:val="af0"/>
        <w:jc w:val="center"/>
        <w:rPr>
          <w:b/>
          <w:sz w:val="18"/>
          <w:szCs w:val="18"/>
        </w:rPr>
      </w:pPr>
      <w:r w:rsidRPr="00E502BC">
        <w:rPr>
          <w:b/>
          <w:sz w:val="18"/>
          <w:szCs w:val="18"/>
        </w:rPr>
        <w:t>СОВЕТ ДЕПУТАТОВ</w:t>
      </w:r>
    </w:p>
    <w:p w:rsidR="002D5A29" w:rsidRPr="00E502BC" w:rsidRDefault="002D5A29" w:rsidP="002D5A29">
      <w:pPr>
        <w:pStyle w:val="af0"/>
        <w:jc w:val="center"/>
        <w:rPr>
          <w:b/>
          <w:sz w:val="18"/>
          <w:szCs w:val="18"/>
        </w:rPr>
      </w:pPr>
      <w:r w:rsidRPr="00E502BC">
        <w:rPr>
          <w:b/>
          <w:sz w:val="18"/>
          <w:szCs w:val="18"/>
        </w:rPr>
        <w:t>муниципального образования Новоюласенский сельсовет</w:t>
      </w:r>
    </w:p>
    <w:p w:rsidR="002D5A29" w:rsidRPr="00E502BC" w:rsidRDefault="002D5A29" w:rsidP="002D5A29">
      <w:pPr>
        <w:pStyle w:val="af0"/>
        <w:jc w:val="center"/>
        <w:rPr>
          <w:b/>
          <w:sz w:val="18"/>
          <w:szCs w:val="18"/>
        </w:rPr>
      </w:pPr>
      <w:r w:rsidRPr="00E502BC">
        <w:rPr>
          <w:b/>
          <w:sz w:val="18"/>
          <w:szCs w:val="18"/>
        </w:rPr>
        <w:t>Красногвардейского района Оренбургской области</w:t>
      </w:r>
    </w:p>
    <w:p w:rsidR="002D5A29" w:rsidRPr="00E502BC" w:rsidRDefault="002D5A29" w:rsidP="002D5A29">
      <w:pPr>
        <w:pStyle w:val="af0"/>
        <w:jc w:val="center"/>
        <w:rPr>
          <w:b/>
          <w:sz w:val="18"/>
          <w:szCs w:val="18"/>
        </w:rPr>
      </w:pPr>
      <w:r w:rsidRPr="00E502BC">
        <w:rPr>
          <w:b/>
          <w:sz w:val="18"/>
          <w:szCs w:val="18"/>
        </w:rPr>
        <w:t>пятого созыва</w:t>
      </w:r>
    </w:p>
    <w:p w:rsidR="002D5A29" w:rsidRPr="00E502BC" w:rsidRDefault="002D5A29" w:rsidP="002D5A29">
      <w:pPr>
        <w:spacing w:after="0" w:line="240" w:lineRule="auto"/>
        <w:rPr>
          <w:rFonts w:ascii="Times New Roman" w:eastAsia="Times New Roman" w:hAnsi="Times New Roman" w:cs="Times New Roman"/>
          <w:b/>
          <w:sz w:val="18"/>
          <w:szCs w:val="18"/>
        </w:rPr>
      </w:pPr>
    </w:p>
    <w:p w:rsidR="002D5A29" w:rsidRPr="00E502BC" w:rsidRDefault="002D5A29" w:rsidP="002D5A29">
      <w:pPr>
        <w:spacing w:after="0" w:line="240" w:lineRule="auto"/>
        <w:jc w:val="center"/>
        <w:rPr>
          <w:rFonts w:ascii="Times New Roman" w:eastAsia="Times New Roman" w:hAnsi="Times New Roman" w:cs="Times New Roman"/>
          <w:b/>
          <w:sz w:val="18"/>
          <w:szCs w:val="18"/>
        </w:rPr>
      </w:pPr>
      <w:r w:rsidRPr="00E502BC">
        <w:rPr>
          <w:rFonts w:ascii="Times New Roman" w:eastAsia="Times New Roman" w:hAnsi="Times New Roman" w:cs="Times New Roman"/>
          <w:b/>
          <w:sz w:val="18"/>
          <w:szCs w:val="18"/>
        </w:rPr>
        <w:t>РЕШЕНИЕ</w:t>
      </w:r>
    </w:p>
    <w:p w:rsidR="002D5A29" w:rsidRPr="00E502BC" w:rsidRDefault="002D5A29" w:rsidP="002D5A29">
      <w:pPr>
        <w:spacing w:after="0" w:line="240" w:lineRule="auto"/>
        <w:jc w:val="center"/>
        <w:rPr>
          <w:rFonts w:ascii="Times New Roman" w:eastAsia="Times New Roman" w:hAnsi="Times New Roman" w:cs="Times New Roman"/>
          <w:b/>
          <w:sz w:val="18"/>
          <w:szCs w:val="18"/>
        </w:rPr>
      </w:pPr>
    </w:p>
    <w:p w:rsidR="002D5A29" w:rsidRPr="00E502BC" w:rsidRDefault="002D5A29" w:rsidP="002D5A29">
      <w:pPr>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23.12.2025                                                                                                                               </w:t>
      </w:r>
      <w:r>
        <w:rPr>
          <w:rFonts w:ascii="Times New Roman" w:eastAsia="Times New Roman" w:hAnsi="Times New Roman" w:cs="Times New Roman"/>
          <w:sz w:val="18"/>
          <w:szCs w:val="18"/>
        </w:rPr>
        <w:t xml:space="preserve">                                                 </w:t>
      </w:r>
      <w:r w:rsidRPr="00E502BC">
        <w:rPr>
          <w:rFonts w:ascii="Times New Roman" w:eastAsia="Times New Roman" w:hAnsi="Times New Roman" w:cs="Times New Roman"/>
          <w:sz w:val="18"/>
          <w:szCs w:val="18"/>
        </w:rPr>
        <w:t>№ 4/4</w:t>
      </w:r>
    </w:p>
    <w:p w:rsidR="002D5A29" w:rsidRPr="00E502BC" w:rsidRDefault="002D5A29" w:rsidP="002D5A29">
      <w:pPr>
        <w:spacing w:after="0" w:line="240" w:lineRule="auto"/>
        <w:jc w:val="center"/>
        <w:rPr>
          <w:rFonts w:ascii="Times New Roman" w:eastAsia="Times New Roman" w:hAnsi="Times New Roman" w:cs="Times New Roman"/>
          <w:b/>
          <w:sz w:val="18"/>
          <w:szCs w:val="18"/>
        </w:rPr>
      </w:pPr>
      <w:r w:rsidRPr="00E502BC">
        <w:rPr>
          <w:rFonts w:ascii="Times New Roman" w:eastAsia="Times New Roman" w:hAnsi="Times New Roman" w:cs="Times New Roman"/>
          <w:sz w:val="18"/>
          <w:szCs w:val="18"/>
        </w:rPr>
        <w:t>с.Новоюласка</w:t>
      </w:r>
    </w:p>
    <w:p w:rsidR="002D5A29" w:rsidRPr="00E502BC" w:rsidRDefault="002D5A29" w:rsidP="002D5A29">
      <w:pPr>
        <w:spacing w:after="0" w:line="240" w:lineRule="auto"/>
        <w:rPr>
          <w:rFonts w:ascii="Times New Roman" w:eastAsia="Times New Roman" w:hAnsi="Times New Roman" w:cs="Times New Roman"/>
          <w:b/>
          <w:sz w:val="18"/>
          <w:szCs w:val="18"/>
        </w:rPr>
      </w:pPr>
    </w:p>
    <w:p w:rsidR="002D5A29" w:rsidRPr="00E502BC" w:rsidRDefault="002D5A29" w:rsidP="002D5A29">
      <w:pPr>
        <w:keepNext/>
        <w:tabs>
          <w:tab w:val="left" w:pos="709"/>
        </w:tabs>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О Положении, о  денежном содержании муниципальных служащих</w:t>
      </w:r>
    </w:p>
    <w:p w:rsidR="002D5A29" w:rsidRPr="00E502BC" w:rsidRDefault="002D5A29" w:rsidP="002D5A29">
      <w:pPr>
        <w:keepNext/>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муниципального образования Новоюласенский  сельсовет</w:t>
      </w:r>
    </w:p>
    <w:p w:rsidR="002D5A29" w:rsidRPr="00E502BC" w:rsidRDefault="002D5A29" w:rsidP="002D5A29">
      <w:pPr>
        <w:keepNext/>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 xml:space="preserve">Красногвардейского района Оренбургской области </w:t>
      </w:r>
    </w:p>
    <w:p w:rsidR="002D5A29" w:rsidRPr="00E502BC" w:rsidRDefault="002D5A29" w:rsidP="002D5A29">
      <w:pPr>
        <w:keepNext/>
        <w:spacing w:before="240" w:after="0" w:line="240" w:lineRule="auto"/>
        <w:jc w:val="both"/>
        <w:outlineLvl w:val="0"/>
        <w:rPr>
          <w:rFonts w:ascii="Times New Roman" w:eastAsia="Times New Roman" w:hAnsi="Times New Roman" w:cs="Times New Roman"/>
          <w:b/>
          <w:bCs/>
          <w:kern w:val="32"/>
          <w:sz w:val="18"/>
          <w:szCs w:val="18"/>
        </w:rPr>
      </w:pPr>
      <w:bookmarkStart w:id="10" w:name="sub_100"/>
      <w:r w:rsidRPr="00E502BC">
        <w:rPr>
          <w:rFonts w:ascii="Times New Roman" w:eastAsia="Times New Roman" w:hAnsi="Times New Roman" w:cs="Times New Roman"/>
          <w:bCs/>
          <w:kern w:val="32"/>
          <w:sz w:val="18"/>
          <w:szCs w:val="18"/>
        </w:rPr>
        <w:t xml:space="preserve">            В соответствии с Федеральным законом от 02.03.2007 года N 25-ФЗ «О муниципальной службе в Российской Федерации», руководствуясь Уставом  муниципального образования Новоюласенский  сельсовет Красногвардейского района, Совет депутатов решил:</w:t>
      </w:r>
    </w:p>
    <w:p w:rsidR="002D5A29" w:rsidRPr="00E502BC" w:rsidRDefault="002D5A29" w:rsidP="002D5A29">
      <w:pPr>
        <w:tabs>
          <w:tab w:val="left" w:pos="709"/>
        </w:tabs>
        <w:spacing w:after="0" w:line="240" w:lineRule="auto"/>
        <w:ind w:firstLine="709"/>
        <w:jc w:val="both"/>
        <w:rPr>
          <w:rFonts w:ascii="Times New Roman" w:eastAsia="Times New Roman" w:hAnsi="Times New Roman" w:cs="Times New Roman"/>
          <w:sz w:val="18"/>
          <w:szCs w:val="18"/>
        </w:rPr>
      </w:pPr>
      <w:bookmarkStart w:id="11" w:name="sub_1"/>
      <w:bookmarkEnd w:id="10"/>
      <w:r w:rsidRPr="00E502BC">
        <w:rPr>
          <w:rFonts w:ascii="Times New Roman" w:eastAsia="Times New Roman" w:hAnsi="Times New Roman" w:cs="Times New Roman"/>
          <w:sz w:val="18"/>
          <w:szCs w:val="18"/>
        </w:rPr>
        <w:t xml:space="preserve">1. Утвердить Положение о денежном содержании муниципальных служащих в муниципальном образовании Новоюласенский сельсовет Красногвардейского района Оренбургской области  согласно </w:t>
      </w:r>
      <w:hyperlink r:id="rId9" w:anchor="sub_1000#sub_1000" w:history="1">
        <w:r w:rsidRPr="00E502BC">
          <w:rPr>
            <w:rFonts w:ascii="Times New Roman" w:eastAsia="Times New Roman" w:hAnsi="Times New Roman" w:cs="Times New Roman"/>
            <w:sz w:val="18"/>
            <w:szCs w:val="18"/>
          </w:rPr>
          <w:t>приложению № 1</w:t>
        </w:r>
      </w:hyperlink>
      <w:r w:rsidRPr="00E502BC">
        <w:rPr>
          <w:rFonts w:ascii="Times New Roman" w:eastAsia="Times New Roman" w:hAnsi="Times New Roman" w:cs="Times New Roman"/>
          <w:sz w:val="18"/>
          <w:szCs w:val="18"/>
        </w:rPr>
        <w:t>.</w:t>
      </w:r>
    </w:p>
    <w:p w:rsidR="002D5A29" w:rsidRPr="00E502BC" w:rsidRDefault="002D5A29" w:rsidP="002D5A29">
      <w:pPr>
        <w:tabs>
          <w:tab w:val="left" w:pos="709"/>
        </w:tabs>
        <w:spacing w:after="0" w:line="240" w:lineRule="auto"/>
        <w:ind w:firstLine="709"/>
        <w:jc w:val="both"/>
        <w:rPr>
          <w:rFonts w:ascii="Times New Roman" w:eastAsia="Times New Roman" w:hAnsi="Times New Roman" w:cs="Times New Roman"/>
          <w:sz w:val="18"/>
          <w:szCs w:val="18"/>
        </w:rPr>
      </w:pPr>
      <w:bookmarkStart w:id="12" w:name="sub_2"/>
      <w:bookmarkEnd w:id="11"/>
      <w:r w:rsidRPr="00E502BC">
        <w:rPr>
          <w:rFonts w:ascii="Times New Roman" w:eastAsia="Times New Roman" w:hAnsi="Times New Roman" w:cs="Times New Roman"/>
          <w:sz w:val="18"/>
          <w:szCs w:val="18"/>
        </w:rPr>
        <w:t xml:space="preserve">2. </w:t>
      </w:r>
      <w:bookmarkStart w:id="13" w:name="sub_4"/>
      <w:bookmarkEnd w:id="12"/>
      <w:r w:rsidRPr="00E502BC">
        <w:rPr>
          <w:rFonts w:ascii="Times New Roman" w:eastAsia="Times New Roman" w:hAnsi="Times New Roman" w:cs="Times New Roman"/>
          <w:sz w:val="18"/>
          <w:szCs w:val="18"/>
        </w:rPr>
        <w:t xml:space="preserve">Установить единую схему должностных окладов муниципальных служащих в </w:t>
      </w:r>
      <w:bookmarkStart w:id="14" w:name="sub_5"/>
      <w:bookmarkEnd w:id="13"/>
      <w:r w:rsidRPr="00E502BC">
        <w:rPr>
          <w:rFonts w:ascii="Times New Roman" w:eastAsia="Times New Roman" w:hAnsi="Times New Roman" w:cs="Times New Roman"/>
          <w:sz w:val="18"/>
          <w:szCs w:val="18"/>
        </w:rPr>
        <w:t xml:space="preserve">муниципальном образовании Новоюласенский сельсовет Красногвардейского района Оренбургской области  согласно приложению  № </w:t>
      </w:r>
      <w:hyperlink r:id="rId10" w:anchor="sub_1000#sub_1000" w:history="1">
        <w:r w:rsidRPr="00E502BC">
          <w:rPr>
            <w:rFonts w:ascii="Times New Roman" w:eastAsia="Times New Roman" w:hAnsi="Times New Roman" w:cs="Times New Roman"/>
            <w:sz w:val="18"/>
            <w:szCs w:val="18"/>
          </w:rPr>
          <w:t>2</w:t>
        </w:r>
      </w:hyperlink>
      <w:r w:rsidRPr="00E502BC">
        <w:rPr>
          <w:rFonts w:ascii="Times New Roman" w:eastAsia="Times New Roman" w:hAnsi="Times New Roman" w:cs="Times New Roman"/>
          <w:sz w:val="18"/>
          <w:szCs w:val="18"/>
        </w:rPr>
        <w:t>.</w:t>
      </w:r>
    </w:p>
    <w:p w:rsidR="002D5A29" w:rsidRPr="00E502BC" w:rsidRDefault="002D5A29" w:rsidP="002D5A29">
      <w:pPr>
        <w:tabs>
          <w:tab w:val="left" w:pos="709"/>
        </w:tabs>
        <w:spacing w:after="0" w:line="240" w:lineRule="auto"/>
        <w:ind w:firstLine="709"/>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3. Утвердить размеры ежемесячной надбавки к должностному окладу за классный чин муниципальным служащим в муниципальном образовании Новоюласенский сельсовет Красногвардейского района Оренбургской области согласно приложению № 3.</w:t>
      </w:r>
    </w:p>
    <w:p w:rsidR="002D5A29" w:rsidRPr="00E502BC" w:rsidRDefault="002D5A29" w:rsidP="002D5A29">
      <w:pPr>
        <w:tabs>
          <w:tab w:val="left" w:pos="709"/>
        </w:tabs>
        <w:spacing w:after="0" w:line="240" w:lineRule="auto"/>
        <w:ind w:firstLine="709"/>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4. </w:t>
      </w:r>
      <w:bookmarkStart w:id="15" w:name="sub_6"/>
      <w:bookmarkEnd w:id="14"/>
      <w:r w:rsidRPr="00E502BC">
        <w:rPr>
          <w:rFonts w:ascii="Times New Roman" w:eastAsia="Times New Roman" w:hAnsi="Times New Roman" w:cs="Times New Roman"/>
          <w:sz w:val="18"/>
          <w:szCs w:val="18"/>
        </w:rPr>
        <w:t>Установить, что  наниматели (работодатели) муниципальных служащих устанавливают конкретный размер должностного оклада, ежемесячной надбавки за особые условия работы и ежемесячного денежного поощрения в порядке и с учетом пределов, установленных настоящим решением.</w:t>
      </w:r>
    </w:p>
    <w:p w:rsidR="002D5A29" w:rsidRPr="00E502BC" w:rsidRDefault="002D5A29" w:rsidP="002D5A29">
      <w:pPr>
        <w:tabs>
          <w:tab w:val="left" w:pos="709"/>
        </w:tabs>
        <w:spacing w:after="0" w:line="240" w:lineRule="auto"/>
        <w:ind w:firstLine="709"/>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5. Решение Совета депутатов муниципального образования Новоюласенский сельсовет Красногвардейского района Оренбургской области от 23.12.2024 № 35/5 «О Положении о денежном содержании муниципальных служащих муниципального образования Новоюласенский сельсовет Красногвардейского района Оренбургской области» считать утратившим силу.</w:t>
      </w:r>
    </w:p>
    <w:p w:rsidR="002D5A29" w:rsidRPr="00E502BC" w:rsidRDefault="002D5A29" w:rsidP="002D5A29">
      <w:pPr>
        <w:spacing w:after="0" w:line="240" w:lineRule="auto"/>
        <w:ind w:firstLine="709"/>
        <w:jc w:val="both"/>
        <w:rPr>
          <w:rFonts w:ascii="Times New Roman" w:hAnsi="Times New Roman" w:cs="Times New Roman"/>
          <w:sz w:val="18"/>
          <w:szCs w:val="18"/>
        </w:rPr>
      </w:pPr>
      <w:bookmarkStart w:id="16" w:name="sub_7"/>
      <w:bookmarkEnd w:id="15"/>
      <w:r w:rsidRPr="00E502BC">
        <w:rPr>
          <w:sz w:val="18"/>
          <w:szCs w:val="18"/>
        </w:rPr>
        <w:t xml:space="preserve">     </w:t>
      </w:r>
      <w:r w:rsidRPr="00E502BC">
        <w:rPr>
          <w:rFonts w:ascii="Times New Roman" w:hAnsi="Times New Roman" w:cs="Times New Roman"/>
          <w:sz w:val="18"/>
          <w:szCs w:val="18"/>
        </w:rPr>
        <w:t xml:space="preserve">6. </w:t>
      </w:r>
      <w:bookmarkEnd w:id="16"/>
      <w:r w:rsidRPr="00E502BC">
        <w:rPr>
          <w:rFonts w:ascii="Times New Roman" w:hAnsi="Times New Roman" w:cs="Times New Roman"/>
          <w:sz w:val="18"/>
          <w:szCs w:val="18"/>
        </w:rPr>
        <w:t xml:space="preserve">Установить, что настоящее решение вступает в силу после его официального опубликования в газете «Новоюласенский вестник», но не ранее 1 января 2026 года, подлежит обнародованию и размещению </w:t>
      </w:r>
      <w:r w:rsidRPr="00E502BC">
        <w:rPr>
          <w:rFonts w:ascii="Times New Roman" w:hAnsi="Times New Roman" w:cs="Times New Roman"/>
          <w:color w:val="000000"/>
          <w:sz w:val="18"/>
          <w:szCs w:val="18"/>
        </w:rPr>
        <w:t xml:space="preserve">на </w:t>
      </w:r>
      <w:r w:rsidRPr="00E502BC">
        <w:rPr>
          <w:rStyle w:val="af2"/>
          <w:rFonts w:ascii="Times New Roman" w:hAnsi="Times New Roman" w:cs="Times New Roman"/>
          <w:color w:val="000000"/>
          <w:sz w:val="18"/>
          <w:szCs w:val="18"/>
        </w:rPr>
        <w:t xml:space="preserve">официальном сайте </w:t>
      </w:r>
      <w:r w:rsidRPr="00E502BC">
        <w:rPr>
          <w:rFonts w:ascii="Times New Roman" w:hAnsi="Times New Roman" w:cs="Times New Roman"/>
          <w:sz w:val="18"/>
          <w:szCs w:val="18"/>
        </w:rPr>
        <w:t xml:space="preserve">муниципального образования Новоюласенский сельсовет Красногвардейского района Оренбургской области в сети Интернет. </w:t>
      </w:r>
    </w:p>
    <w:p w:rsidR="002D5A29" w:rsidRPr="00E502BC" w:rsidRDefault="002D5A29" w:rsidP="002D5A29">
      <w:pPr>
        <w:spacing w:after="0" w:line="240" w:lineRule="auto"/>
        <w:ind w:firstLine="709"/>
        <w:jc w:val="both"/>
        <w:rPr>
          <w:rFonts w:ascii="Times New Roman" w:hAnsi="Times New Roman" w:cs="Times New Roman"/>
          <w:sz w:val="18"/>
          <w:szCs w:val="18"/>
        </w:rPr>
      </w:pPr>
      <w:r w:rsidRPr="00E502BC">
        <w:rPr>
          <w:rFonts w:ascii="Times New Roman" w:hAnsi="Times New Roman" w:cs="Times New Roman"/>
          <w:sz w:val="18"/>
          <w:szCs w:val="18"/>
        </w:rPr>
        <w:t>7.Возложить контроль за исполнением решения на постоянную комиссию по вопросам социального развития, правопорядку и статусу депутата.</w:t>
      </w:r>
    </w:p>
    <w:p w:rsidR="002D5A29" w:rsidRPr="00E502BC" w:rsidRDefault="002D5A29" w:rsidP="002D5A29">
      <w:pPr>
        <w:spacing w:after="0" w:line="240" w:lineRule="auto"/>
        <w:jc w:val="both"/>
        <w:rPr>
          <w:rFonts w:ascii="Times New Roman" w:eastAsia="Calibri" w:hAnsi="Times New Roman" w:cs="Times New Roman"/>
          <w:sz w:val="18"/>
          <w:szCs w:val="18"/>
        </w:rPr>
      </w:pPr>
      <w:r w:rsidRPr="00E502BC">
        <w:rPr>
          <w:rFonts w:ascii="Times New Roman" w:eastAsia="Calibri" w:hAnsi="Times New Roman" w:cs="Times New Roman"/>
          <w:sz w:val="18"/>
          <w:szCs w:val="18"/>
        </w:rPr>
        <w:t xml:space="preserve">Председатель Совета депутатов                                                                      </w:t>
      </w:r>
      <w:r>
        <w:rPr>
          <w:rFonts w:ascii="Times New Roman" w:eastAsia="Calibri" w:hAnsi="Times New Roman" w:cs="Times New Roman"/>
          <w:sz w:val="18"/>
          <w:szCs w:val="18"/>
        </w:rPr>
        <w:t xml:space="preserve">                                                    </w:t>
      </w:r>
      <w:r w:rsidRPr="00E502BC">
        <w:rPr>
          <w:rFonts w:ascii="Times New Roman" w:eastAsia="Calibri" w:hAnsi="Times New Roman" w:cs="Times New Roman"/>
          <w:sz w:val="18"/>
          <w:szCs w:val="18"/>
        </w:rPr>
        <w:t xml:space="preserve"> Л.А.Шинкаренко</w:t>
      </w:r>
    </w:p>
    <w:p w:rsidR="002D5A29" w:rsidRPr="00E502BC" w:rsidRDefault="002D5A29" w:rsidP="002D5A29">
      <w:pPr>
        <w:spacing w:after="0" w:line="240" w:lineRule="auto"/>
        <w:jc w:val="both"/>
        <w:rPr>
          <w:rFonts w:ascii="Times New Roman" w:eastAsia="Calibri" w:hAnsi="Times New Roman" w:cs="Times New Roman"/>
          <w:sz w:val="18"/>
          <w:szCs w:val="18"/>
        </w:rPr>
      </w:pPr>
    </w:p>
    <w:p w:rsidR="002D5A29" w:rsidRPr="00E502BC" w:rsidRDefault="002D5A29" w:rsidP="002D5A29">
      <w:pPr>
        <w:spacing w:after="0" w:line="240" w:lineRule="auto"/>
        <w:jc w:val="both"/>
        <w:rPr>
          <w:rFonts w:ascii="Times New Roman" w:eastAsia="Calibri" w:hAnsi="Times New Roman" w:cs="Times New Roman"/>
          <w:sz w:val="18"/>
          <w:szCs w:val="18"/>
        </w:rPr>
      </w:pPr>
      <w:r w:rsidRPr="00E502BC">
        <w:rPr>
          <w:rFonts w:ascii="Times New Roman" w:eastAsia="Calibri" w:hAnsi="Times New Roman" w:cs="Times New Roman"/>
          <w:sz w:val="18"/>
          <w:szCs w:val="18"/>
        </w:rPr>
        <w:t xml:space="preserve">Глава сельсовета                                                                                                     </w:t>
      </w:r>
      <w:r>
        <w:rPr>
          <w:rFonts w:ascii="Times New Roman" w:eastAsia="Calibri" w:hAnsi="Times New Roman" w:cs="Times New Roman"/>
          <w:sz w:val="18"/>
          <w:szCs w:val="18"/>
        </w:rPr>
        <w:t xml:space="preserve">                                             </w:t>
      </w:r>
      <w:r w:rsidRPr="00E502BC">
        <w:rPr>
          <w:rFonts w:ascii="Times New Roman" w:eastAsia="Calibri" w:hAnsi="Times New Roman" w:cs="Times New Roman"/>
          <w:sz w:val="18"/>
          <w:szCs w:val="18"/>
        </w:rPr>
        <w:t>С.Н.Бисяева</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Приложение № 1</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 к решению Совета депутатов</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  муниципального образования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Новоюласенский сельсовет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Красногвардейского района</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Оренбургской области</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от 23.12.2025  № 4/4</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p>
    <w:p w:rsidR="002D5A29" w:rsidRPr="00E502BC" w:rsidRDefault="002D5A29" w:rsidP="002D5A29">
      <w:pPr>
        <w:keepNext/>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Положение</w:t>
      </w:r>
    </w:p>
    <w:p w:rsidR="002D5A29" w:rsidRPr="00E502BC" w:rsidRDefault="002D5A29" w:rsidP="002D5A29">
      <w:pPr>
        <w:keepNext/>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 xml:space="preserve"> о  денежном содержании муниципальных служащих</w:t>
      </w:r>
    </w:p>
    <w:p w:rsidR="002D5A29" w:rsidRPr="00E502BC" w:rsidRDefault="002D5A29" w:rsidP="002D5A29">
      <w:pPr>
        <w:keepNext/>
        <w:spacing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муниципального образования Новоюласенский сельсовет</w:t>
      </w: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Красногвардейского района Оренбургской области</w:t>
      </w:r>
    </w:p>
    <w:p w:rsidR="002D5A29" w:rsidRPr="00E502BC" w:rsidRDefault="002D5A29" w:rsidP="002D5A29">
      <w:pPr>
        <w:spacing w:after="0" w:line="240" w:lineRule="auto"/>
        <w:jc w:val="center"/>
        <w:rPr>
          <w:rFonts w:ascii="Times New Roman" w:eastAsia="Times New Roman" w:hAnsi="Times New Roman" w:cs="Times New Roman"/>
          <w:sz w:val="18"/>
          <w:szCs w:val="18"/>
        </w:rPr>
      </w:pPr>
    </w:p>
    <w:p w:rsidR="002D5A29" w:rsidRPr="00E502BC" w:rsidRDefault="002D5A29" w:rsidP="002D5A29">
      <w:pPr>
        <w:numPr>
          <w:ilvl w:val="0"/>
          <w:numId w:val="20"/>
        </w:numPr>
        <w:spacing w:after="0" w:line="240" w:lineRule="auto"/>
        <w:ind w:left="0"/>
        <w:jc w:val="center"/>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Общие положения</w:t>
      </w:r>
    </w:p>
    <w:p w:rsidR="002D5A29" w:rsidRPr="00E502BC" w:rsidRDefault="002D5A29" w:rsidP="002D5A29">
      <w:pPr>
        <w:spacing w:after="0" w:line="240" w:lineRule="auto"/>
        <w:jc w:val="center"/>
        <w:rPr>
          <w:rFonts w:ascii="Times New Roman" w:eastAsia="Times New Roman" w:hAnsi="Times New Roman" w:cs="Times New Roman"/>
          <w:color w:val="000000"/>
          <w:sz w:val="18"/>
          <w:szCs w:val="18"/>
        </w:rPr>
      </w:pPr>
    </w:p>
    <w:p w:rsidR="002D5A29" w:rsidRPr="00E502BC" w:rsidRDefault="002D5A29" w:rsidP="002D5A29">
      <w:pPr>
        <w:spacing w:after="0" w:line="240" w:lineRule="auto"/>
        <w:ind w:firstLine="709"/>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1. Настоящее положение о  денежном содержании муниципальных служащих муниципального образования Новоюласенский сельсовет Красногвардейского района Оренбургской области  разработано в соответствии с Трудовым кодексом Российской Федерации, Федеральным законом от 02 марта </w:t>
      </w:r>
      <w:smartTag w:uri="urn:schemas-microsoft-com:office:smarttags" w:element="metricconverter">
        <w:smartTagPr>
          <w:attr w:name="ProductID" w:val="2007 г"/>
        </w:smartTagPr>
        <w:r w:rsidRPr="00E502BC">
          <w:rPr>
            <w:rFonts w:ascii="Times New Roman" w:eastAsia="Times New Roman" w:hAnsi="Times New Roman" w:cs="Times New Roman"/>
            <w:sz w:val="18"/>
            <w:szCs w:val="18"/>
          </w:rPr>
          <w:t>2007 г</w:t>
        </w:r>
      </w:smartTag>
      <w:r w:rsidRPr="00E502BC">
        <w:rPr>
          <w:rFonts w:ascii="Times New Roman" w:eastAsia="Times New Roman" w:hAnsi="Times New Roman" w:cs="Times New Roman"/>
          <w:sz w:val="18"/>
          <w:szCs w:val="18"/>
        </w:rPr>
        <w:t>. № 25 –ФЗ «О муниципальной службе в Российской Федерации», Законом Оренбургской области от 10 октября 2007г. № 1611/339-</w:t>
      </w:r>
      <w:r w:rsidRPr="00E502BC">
        <w:rPr>
          <w:rFonts w:ascii="Times New Roman" w:eastAsia="Times New Roman" w:hAnsi="Times New Roman" w:cs="Times New Roman"/>
          <w:sz w:val="18"/>
          <w:szCs w:val="18"/>
          <w:lang w:val="en-US"/>
        </w:rPr>
        <w:t>IV</w:t>
      </w:r>
      <w:r w:rsidRPr="00E502BC">
        <w:rPr>
          <w:rFonts w:ascii="Times New Roman" w:eastAsia="Times New Roman" w:hAnsi="Times New Roman" w:cs="Times New Roman"/>
          <w:sz w:val="18"/>
          <w:szCs w:val="18"/>
        </w:rPr>
        <w:t>-ОЗ «О муниципальной службе в Оренбургской области» и  определяет условия оплаты труда муниципальных служащих муниципального образования Новоюласенский сельсовет Красногвардейского района Оренбургской области (далее – Положение).</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eastAsia="Times New Roman" w:hAnsi="Times New Roman" w:cs="Times New Roman"/>
          <w:color w:val="000000"/>
          <w:sz w:val="18"/>
          <w:szCs w:val="18"/>
        </w:rPr>
        <w:t>1.2.</w:t>
      </w:r>
      <w:r w:rsidRPr="00E502BC">
        <w:rPr>
          <w:rFonts w:ascii="Times New Roman" w:eastAsia="Times New Roman" w:hAnsi="Times New Roman" w:cs="Times New Roman"/>
          <w:sz w:val="18"/>
          <w:szCs w:val="18"/>
        </w:rPr>
        <w:t xml:space="preserve"> Денежное содержание муниципальных служащих выплачивается за счет средств местного бюджета. Привлечение иных источников (включая средства, получаемые от предпринимательской деятельности) не допускается.</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hAnsi="Times New Roman" w:cs="Times New Roman"/>
          <w:sz w:val="18"/>
          <w:szCs w:val="18"/>
        </w:rPr>
        <w:t>1.3 Размер должностного оклада,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 устанавливаемых Правительством Оренбургской области.</w:t>
      </w:r>
    </w:p>
    <w:p w:rsidR="002D5A29" w:rsidRDefault="002D5A29" w:rsidP="002D5A29">
      <w:pPr>
        <w:keepNext/>
        <w:spacing w:after="0" w:line="240" w:lineRule="auto"/>
        <w:jc w:val="center"/>
        <w:outlineLvl w:val="0"/>
        <w:rPr>
          <w:rFonts w:ascii="Times New Roman" w:eastAsia="Times New Roman" w:hAnsi="Times New Roman" w:cs="Times New Roman"/>
          <w:bCs/>
          <w:color w:val="000000"/>
          <w:kern w:val="32"/>
          <w:sz w:val="18"/>
          <w:szCs w:val="18"/>
        </w:rPr>
      </w:pPr>
      <w:r>
        <w:rPr>
          <w:rFonts w:ascii="Times New Roman" w:eastAsia="Times New Roman" w:hAnsi="Times New Roman" w:cs="Times New Roman"/>
          <w:bCs/>
          <w:color w:val="000000"/>
          <w:kern w:val="32"/>
          <w:sz w:val="18"/>
          <w:szCs w:val="18"/>
        </w:rPr>
        <w:lastRenderedPageBreak/>
        <w:t>2.</w:t>
      </w:r>
      <w:r w:rsidRPr="00E502BC">
        <w:rPr>
          <w:rFonts w:ascii="Times New Roman" w:eastAsia="Times New Roman" w:hAnsi="Times New Roman" w:cs="Times New Roman"/>
          <w:bCs/>
          <w:color w:val="000000"/>
          <w:kern w:val="32"/>
          <w:sz w:val="18"/>
          <w:szCs w:val="18"/>
        </w:rPr>
        <w:t>Состав денежного содержания муниципальных служащих</w:t>
      </w:r>
    </w:p>
    <w:p w:rsidR="002D5A29" w:rsidRPr="00E502BC" w:rsidRDefault="002D5A29" w:rsidP="002D5A29">
      <w:pPr>
        <w:keepNext/>
        <w:spacing w:after="0" w:line="240" w:lineRule="auto"/>
        <w:jc w:val="center"/>
        <w:outlineLvl w:val="0"/>
        <w:rPr>
          <w:rFonts w:ascii="Times New Roman" w:eastAsia="Times New Roman" w:hAnsi="Times New Roman" w:cs="Times New Roman"/>
          <w:bCs/>
          <w:color w:val="000000"/>
          <w:kern w:val="32"/>
          <w:sz w:val="18"/>
          <w:szCs w:val="18"/>
        </w:rPr>
      </w:pP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2.1  Денежное содержание муниципальных служащих состоит из:</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xml:space="preserve">2.1.1. должностного оклада муниципального служащего, устанавливаемого в размере, определенном единой схемой должностных окладов муниципальных служащих;   </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2.1.2. ежемесячных и иных дополнительных выплат, определяемых настоящим Положением, к которым относятся:</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а) ежемесячная надбавка к должностному окладу за выслугу лет на муниципальной службе в размерах:</w:t>
      </w:r>
    </w:p>
    <w:p w:rsidR="002D5A29" w:rsidRPr="00E502BC" w:rsidRDefault="002D5A29" w:rsidP="002D5A29">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noProof/>
          <w:color w:val="000000"/>
          <w:sz w:val="18"/>
          <w:szCs w:val="18"/>
        </w:rPr>
        <w:t xml:space="preserve">     при стаже муниципальной службы (процентов)</w:t>
      </w:r>
    </w:p>
    <w:p w:rsidR="002D5A29" w:rsidRPr="00E502BC" w:rsidRDefault="002D5A29" w:rsidP="002D5A29">
      <w:pPr>
        <w:spacing w:after="0" w:line="240" w:lineRule="auto"/>
        <w:ind w:firstLine="30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noProof/>
          <w:color w:val="000000"/>
          <w:sz w:val="18"/>
          <w:szCs w:val="18"/>
        </w:rPr>
        <w:t xml:space="preserve">    от 1 года до 5 лет              10</w:t>
      </w:r>
    </w:p>
    <w:p w:rsidR="002D5A29" w:rsidRPr="00E502BC" w:rsidRDefault="002D5A29" w:rsidP="002D5A29">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noProof/>
          <w:color w:val="000000"/>
          <w:sz w:val="18"/>
          <w:szCs w:val="18"/>
        </w:rPr>
        <w:t xml:space="preserve">     от 5 лет до 10 лет              15</w:t>
      </w:r>
    </w:p>
    <w:p w:rsidR="002D5A29" w:rsidRPr="00E502BC" w:rsidRDefault="002D5A29" w:rsidP="002D5A29">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noProof/>
          <w:color w:val="000000"/>
          <w:sz w:val="18"/>
          <w:szCs w:val="18"/>
        </w:rPr>
        <w:t xml:space="preserve">     от 10 лет до 15 лет            20</w:t>
      </w:r>
    </w:p>
    <w:p w:rsidR="002D5A29" w:rsidRPr="00E502BC" w:rsidRDefault="002D5A29" w:rsidP="002D5A29">
      <w:pPr>
        <w:spacing w:after="0" w:line="240" w:lineRule="auto"/>
        <w:ind w:firstLine="30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noProof/>
          <w:color w:val="000000"/>
          <w:sz w:val="18"/>
          <w:szCs w:val="18"/>
        </w:rPr>
        <w:t xml:space="preserve">     свыше 15 лет                     </w:t>
      </w:r>
      <w:r w:rsidRPr="00E502BC">
        <w:rPr>
          <w:rFonts w:ascii="Times New Roman" w:eastAsia="Times New Roman" w:hAnsi="Times New Roman" w:cs="Times New Roman"/>
          <w:b/>
          <w:noProof/>
          <w:color w:val="000000"/>
          <w:sz w:val="18"/>
          <w:szCs w:val="18"/>
        </w:rPr>
        <w:t>30</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ab/>
        <w:t xml:space="preserve">Ежемесячная надбавка  за выслугу лет, установленная ранее  01.08.2006 года и  до момента возникновения права  муниципального служащего  на очередное  увеличение  размера этой  надбавки, сохраняется. </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ab/>
        <w:t xml:space="preserve">б) ежемесячная надбавка к должностному окладу за особые условия муниципальной службы устанавливается для муниципальных служащих в размерах:  </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лицам, замещающим высшие должности муниципальной службы -  130  процентов должностного оклада;</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лицам, замещающим старшие должности муниципальной службы -  80 процентов должностного оклада;</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лицам, замещающим младшие должности муниципальной службы, - </w:t>
      </w:r>
      <w:r w:rsidRPr="00E502BC">
        <w:rPr>
          <w:rFonts w:ascii="Times New Roman" w:eastAsia="Times New Roman" w:hAnsi="Times New Roman" w:cs="Times New Roman"/>
          <w:b/>
          <w:sz w:val="18"/>
          <w:szCs w:val="18"/>
        </w:rPr>
        <w:t xml:space="preserve">60 </w:t>
      </w:r>
      <w:r w:rsidRPr="00E502BC">
        <w:rPr>
          <w:rFonts w:ascii="Times New Roman" w:eastAsia="Times New Roman" w:hAnsi="Times New Roman" w:cs="Times New Roman"/>
          <w:sz w:val="18"/>
          <w:szCs w:val="18"/>
        </w:rPr>
        <w:t>процентов должностного оклада;</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Ежемесячная надбавка к должностному окладу за особые условия службы устанавливается на условиях, изложенных в разделе 3 настоящего Положения.</w:t>
      </w:r>
    </w:p>
    <w:p w:rsidR="002D5A29" w:rsidRPr="00E502BC" w:rsidRDefault="002D5A29" w:rsidP="002D5A29">
      <w:pPr>
        <w:spacing w:after="0" w:line="240" w:lineRule="auto"/>
        <w:ind w:firstLine="75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в)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ab/>
        <w:t xml:space="preserve">г) премии за выполнение особо важных и сложных заданий; </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xml:space="preserve">д) ежемесячное денежное поощрение; </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е) единовременная выплата при предоставлении ежегодного оплачиваемого отпуска;</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ab/>
        <w:t>ж) материальная помощь, выплачиваемая за счет средств фонда оплаты труда;</w:t>
      </w:r>
    </w:p>
    <w:p w:rsidR="002D5A29" w:rsidRPr="00E502BC" w:rsidRDefault="002D5A29" w:rsidP="002D5A29">
      <w:pPr>
        <w:spacing w:after="0" w:line="240" w:lineRule="auto"/>
        <w:ind w:firstLine="750"/>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з) ежемесячная надбавка к должностному окладу за классный чин.</w:t>
      </w:r>
    </w:p>
    <w:p w:rsidR="002D5A29" w:rsidRPr="00E502BC" w:rsidRDefault="002D5A29" w:rsidP="002D5A29">
      <w:pPr>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2.2. К денежному содержанию муниципального служащего устанавливается районный коэффициент в размере, установленном федеральным законодательством.  </w:t>
      </w:r>
    </w:p>
    <w:p w:rsidR="002D5A29" w:rsidRPr="00E502BC" w:rsidRDefault="002D5A29" w:rsidP="002D5A29">
      <w:pPr>
        <w:keepNext/>
        <w:spacing w:before="240" w:after="0" w:line="240" w:lineRule="auto"/>
        <w:jc w:val="center"/>
        <w:outlineLvl w:val="0"/>
        <w:rPr>
          <w:rFonts w:ascii="Times New Roman" w:eastAsia="Times New Roman" w:hAnsi="Times New Roman" w:cs="Times New Roman"/>
          <w:bCs/>
          <w:kern w:val="32"/>
          <w:sz w:val="18"/>
          <w:szCs w:val="18"/>
        </w:rPr>
      </w:pPr>
      <w:r w:rsidRPr="00E502BC">
        <w:rPr>
          <w:rFonts w:ascii="Times New Roman" w:eastAsia="Times New Roman" w:hAnsi="Times New Roman" w:cs="Times New Roman"/>
          <w:bCs/>
          <w:kern w:val="32"/>
          <w:sz w:val="18"/>
          <w:szCs w:val="18"/>
        </w:rPr>
        <w:t>3. Порядок  и условия  выплаты  ежемесячной надбавки за особые условия</w:t>
      </w:r>
    </w:p>
    <w:p w:rsidR="002D5A29" w:rsidRPr="00E502BC" w:rsidRDefault="002D5A29" w:rsidP="002D5A29">
      <w:pPr>
        <w:spacing w:after="0" w:line="240" w:lineRule="auto"/>
        <w:rPr>
          <w:rFonts w:ascii="Times New Roman" w:eastAsia="Times New Roman" w:hAnsi="Times New Roman" w:cs="Times New Roman"/>
          <w:sz w:val="18"/>
          <w:szCs w:val="18"/>
        </w:rPr>
      </w:pP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ab/>
        <w:t>3.1.  Ежемесячная надбавка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материальной заинтересованности муниципальных служащих.</w:t>
      </w:r>
    </w:p>
    <w:p w:rsidR="002D5A29" w:rsidRPr="00E502BC" w:rsidRDefault="002D5A29" w:rsidP="002D5A29">
      <w:pPr>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         3.2. Конкретный размер ежемесячной надбавки к должностному окладу  устанавливается распоряжением нанимателя (работодателя) в соответствии с п.п. б пункта 2.1.2 настоящего Положения.</w:t>
      </w:r>
    </w:p>
    <w:p w:rsidR="002D5A29" w:rsidRPr="00E502BC" w:rsidRDefault="002D5A29" w:rsidP="002D5A29">
      <w:pPr>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       Ежемесячная надбавка устанавливается на основании оценки трудовой деятельности муниципального служащего, сложности выполняемой им работы, её результативности, а также с учетом специальных знаний, умений и навыков для исполнения должностных обязанностей по замещаемой должности.</w:t>
      </w:r>
    </w:p>
    <w:p w:rsidR="002D5A29" w:rsidRPr="00E502BC" w:rsidRDefault="002D5A29" w:rsidP="002D5A29">
      <w:pPr>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ab/>
        <w:t>3.3. Размер ежемесячной надбавки  может быть пересмотрен нанимателем (работодателем) в соответствии с настоящим Положением.</w:t>
      </w:r>
    </w:p>
    <w:p w:rsidR="002D5A29" w:rsidRPr="00E502BC" w:rsidRDefault="002D5A29" w:rsidP="002D5A29">
      <w:pPr>
        <w:spacing w:after="0" w:line="240" w:lineRule="auto"/>
        <w:ind w:firstLine="709"/>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3.4. Условиями повышения размера ежемесячной надбавки к должностному окладу за особые условия работы являются:</w:t>
      </w:r>
    </w:p>
    <w:p w:rsidR="002D5A29" w:rsidRPr="00E502BC" w:rsidRDefault="002D5A29" w:rsidP="002D5A29">
      <w:pPr>
        <w:spacing w:after="0" w:line="240" w:lineRule="auto"/>
        <w:ind w:firstLine="709"/>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-изменение существенных условий труда связанных с увеличением должностных обязанностей (с обязательным внесением в трудовой договор и должностную инструкцию служащего);</w:t>
      </w:r>
    </w:p>
    <w:p w:rsidR="002D5A29" w:rsidRPr="00E502BC" w:rsidRDefault="002D5A29" w:rsidP="002D5A29">
      <w:pPr>
        <w:spacing w:after="0" w:line="240" w:lineRule="auto"/>
        <w:ind w:firstLine="709"/>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-выполнение сложных и важных работ по осуществлению деятельности органов местного самоуправления;</w:t>
      </w:r>
    </w:p>
    <w:p w:rsidR="002D5A29" w:rsidRPr="00E502BC" w:rsidRDefault="002D5A29" w:rsidP="002D5A29">
      <w:pPr>
        <w:spacing w:after="0" w:line="240" w:lineRule="auto"/>
        <w:ind w:firstLine="709"/>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-проявления инициативы и творческого подхода к делу;</w:t>
      </w:r>
    </w:p>
    <w:p w:rsidR="002D5A29" w:rsidRPr="00E502BC" w:rsidRDefault="002D5A29" w:rsidP="002D5A29">
      <w:pPr>
        <w:spacing w:after="0" w:line="240" w:lineRule="auto"/>
        <w:ind w:firstLine="709"/>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-повышение профессиональных знаний и навыков, способствующих более эффективной организации труда.</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xml:space="preserve">           3.5. Условиями снижения  размера ежемесячной надбавки  к должностному окладу за особые  условия муниципальной службы являются: </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некачественное и несвоевременное выполнение поручений и заданий руководителя;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применение мер дисциплинарного взыскания.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p>
    <w:p w:rsidR="002D5A29" w:rsidRPr="00E502BC" w:rsidRDefault="002D5A29" w:rsidP="002D5A29">
      <w:pPr>
        <w:spacing w:after="0" w:line="240" w:lineRule="auto"/>
        <w:jc w:val="center"/>
        <w:rPr>
          <w:rFonts w:ascii="Times New Roman" w:eastAsia="Times New Roman" w:hAnsi="Times New Roman" w:cs="Times New Roman"/>
          <w:color w:val="000000"/>
          <w:sz w:val="18"/>
          <w:szCs w:val="18"/>
        </w:rPr>
      </w:pPr>
      <w:r w:rsidRPr="00E502BC">
        <w:rPr>
          <w:rFonts w:ascii="Times New Roman" w:eastAsia="Times New Roman" w:hAnsi="Times New Roman" w:cs="Times New Roman"/>
          <w:sz w:val="18"/>
          <w:szCs w:val="18"/>
        </w:rPr>
        <w:t xml:space="preserve">4. Порядок и условия выплаты премии  за выполнение особо </w:t>
      </w:r>
      <w:r w:rsidRPr="00E502BC">
        <w:rPr>
          <w:rFonts w:ascii="Times New Roman" w:eastAsia="Times New Roman" w:hAnsi="Times New Roman" w:cs="Times New Roman"/>
          <w:color w:val="000000"/>
          <w:sz w:val="18"/>
          <w:szCs w:val="18"/>
        </w:rPr>
        <w:t>важных и сложных  заданий</w:t>
      </w:r>
    </w:p>
    <w:p w:rsidR="002D5A29" w:rsidRPr="00E502BC" w:rsidRDefault="002D5A29" w:rsidP="002D5A29">
      <w:pPr>
        <w:spacing w:after="0" w:line="240" w:lineRule="auto"/>
        <w:ind w:firstLine="720"/>
        <w:jc w:val="center"/>
        <w:rPr>
          <w:rFonts w:ascii="Times New Roman" w:eastAsia="Times New Roman" w:hAnsi="Times New Roman" w:cs="Times New Roman"/>
          <w:color w:val="000000"/>
          <w:sz w:val="18"/>
          <w:szCs w:val="18"/>
        </w:rPr>
      </w:pP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4.1.Премирование муниципальных служащих производится в пределах средств, предусмотренных на оплату труда.</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4.2 Премии за выполнение особо важных и сложных заданий могут выплачиваться единовременно, ежеквартально и по итогам года.</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Премия за выполнение особо важных и сложных заданий может   выплачивается к профессиональному празднику и нерабочим праздничным дням установленным законодательством Российской Федерации.</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4.3 Основными показателями премирования являются:</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своевременное, добросовестное, качественное выполнение должностных обязанностей;</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Оперативность и профессионализм в решении вопросов, входящих в компетенцию муниципального служащего ,в подготовке документов, выполнении поручений руководителя;</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Разработка программ, методик, проектов муниципальных правовых актов, имеющих важное значение;</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выполнение в оперативном режиме большого объема внеплановой работы;</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выполнение работы в результате которой было улучшено социально-экономическое положение в муниципальном образовании, успешно проведены масштабные организационные, культурно-массовые мероприятия.</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t>Не подлежат премированию лица, на которых наложено дисциплинарное взыскание в течение всего периода действия дисциплинарного взыскания.</w:t>
      </w: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hAnsi="Times New Roman" w:cs="Times New Roman"/>
          <w:color w:val="000000"/>
          <w:sz w:val="18"/>
          <w:szCs w:val="18"/>
        </w:rPr>
        <w:lastRenderedPageBreak/>
        <w:t>4.5 Решение о премировании за выполнение особо важных и сложных заданий, оформляется приказом (распоряжением) нанимателя (работодателя)  с указанием  конкретного размера премии.</w:t>
      </w:r>
    </w:p>
    <w:p w:rsidR="002D5A29" w:rsidRPr="00E502BC" w:rsidRDefault="002D5A29" w:rsidP="002D5A29">
      <w:pPr>
        <w:spacing w:after="0" w:line="240" w:lineRule="auto"/>
        <w:jc w:val="both"/>
        <w:rPr>
          <w:rFonts w:ascii="Times New Roman" w:eastAsia="Times New Roman" w:hAnsi="Times New Roman" w:cs="Times New Roman"/>
          <w:color w:val="000000"/>
          <w:sz w:val="18"/>
          <w:szCs w:val="18"/>
        </w:rPr>
      </w:pP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5.  Размер, условия и порядок  выплаты ежемесячного денежного поощрения</w:t>
      </w:r>
    </w:p>
    <w:p w:rsidR="002D5A29" w:rsidRPr="00E502BC" w:rsidRDefault="002D5A29" w:rsidP="002D5A29">
      <w:pPr>
        <w:spacing w:after="0" w:line="240" w:lineRule="auto"/>
        <w:jc w:val="center"/>
        <w:rPr>
          <w:rFonts w:ascii="Times New Roman" w:eastAsia="Times New Roman" w:hAnsi="Times New Roman" w:cs="Times New Roman"/>
          <w:b/>
          <w:color w:val="000000"/>
          <w:sz w:val="18"/>
          <w:szCs w:val="18"/>
          <w:u w:val="single"/>
        </w:rPr>
      </w:pPr>
    </w:p>
    <w:p w:rsidR="002D5A29" w:rsidRPr="00E502BC" w:rsidRDefault="002D5A29" w:rsidP="002D5A29">
      <w:pPr>
        <w:spacing w:after="0" w:line="240" w:lineRule="auto"/>
        <w:ind w:firstLine="720"/>
        <w:jc w:val="both"/>
        <w:rPr>
          <w:rFonts w:ascii="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xml:space="preserve">5.1. </w:t>
      </w:r>
      <w:r w:rsidRPr="00E502BC">
        <w:rPr>
          <w:rFonts w:ascii="Times New Roman" w:hAnsi="Times New Roman" w:cs="Times New Roman"/>
          <w:color w:val="000000"/>
          <w:sz w:val="18"/>
          <w:szCs w:val="18"/>
        </w:rPr>
        <w:t xml:space="preserve">Ежемесячное денежное поощрение муниципальным служащим  устанавливается распоряжением нанимателя (работодателя) одновременно с установлением размера  должностного оклада на один год в размере   </w:t>
      </w:r>
      <w:r w:rsidRPr="00E502BC">
        <w:rPr>
          <w:rFonts w:ascii="Times New Roman" w:hAnsi="Times New Roman" w:cs="Times New Roman"/>
          <w:b/>
          <w:color w:val="000000"/>
          <w:sz w:val="18"/>
          <w:szCs w:val="18"/>
        </w:rPr>
        <w:t>82</w:t>
      </w:r>
      <w:r w:rsidRPr="00E502BC">
        <w:rPr>
          <w:rFonts w:ascii="Times New Roman" w:hAnsi="Times New Roman" w:cs="Times New Roman"/>
          <w:color w:val="000000"/>
          <w:sz w:val="18"/>
          <w:szCs w:val="18"/>
        </w:rPr>
        <w:t xml:space="preserve"> процентов  от должностного оклада.</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5.2. Ежемесячное денежное поощрение устанавливается на основании оценки трудовой деятельности муниципального служащего, сложности выполняемой им работы, её результативности, а также с учетом специальных знаний, умений и навыков для исполнения должностных обязанностей по занимаемой должности.</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5.3. Размер ежемесячного денежного поощрения может быть изменен путем увеличения или снижения, в том числе и до истечения года, на который оно было установлено.</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5.4. Условиями повышения размера ежемесячного денежного поощрения являются: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изменение существенных условий труда, связанных с  увеличением должностных обязанностей (с обязательным внесением в трудовой договор и  должностную инструкцию служащего);</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выполнение сложных и важных работ по осуществлению деятельности органов местного самоуправления;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проявление инициативы и творческого подхода к делу;</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повышение профессиональных знаний и навыков, способствующих более эффективной организации труда.</w:t>
      </w: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5.5. Условиями снижения  размера ежемесячного денежного поощрения являются: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xml:space="preserve">- некачественное и не своевременное выполнение должностных обязанностей, поручений и заданий, </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применение мер дисциплинарного взыскания;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нарушение правил внутреннего трудового распорядка.</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5.6. Изменение размера ежемесячного денежного поощрения оформляется распоряжением нанимателя (работодателя) с указанием срока изменения размера поощрения.</w:t>
      </w:r>
    </w:p>
    <w:p w:rsidR="002D5A29" w:rsidRPr="00E502BC" w:rsidRDefault="002D5A29" w:rsidP="002D5A29">
      <w:pPr>
        <w:spacing w:after="0" w:line="240" w:lineRule="auto"/>
        <w:ind w:firstLine="675"/>
        <w:jc w:val="both"/>
        <w:rPr>
          <w:rFonts w:ascii="Times New Roman" w:eastAsia="Times New Roman" w:hAnsi="Times New Roman" w:cs="Times New Roman"/>
          <w:color w:val="000000"/>
          <w:sz w:val="18"/>
          <w:szCs w:val="18"/>
        </w:rPr>
      </w:pPr>
    </w:p>
    <w:p w:rsidR="002D5A29" w:rsidRPr="00E502BC" w:rsidRDefault="002D5A29" w:rsidP="002D5A29">
      <w:pPr>
        <w:spacing w:after="0" w:line="240" w:lineRule="auto"/>
        <w:ind w:firstLine="675"/>
        <w:jc w:val="center"/>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6. Единовременная в</w:t>
      </w:r>
      <w:r w:rsidR="00F02EB6">
        <w:rPr>
          <w:rFonts w:ascii="Times New Roman" w:eastAsia="Times New Roman" w:hAnsi="Times New Roman" w:cs="Times New Roman"/>
          <w:color w:val="000000"/>
          <w:sz w:val="18"/>
          <w:szCs w:val="18"/>
        </w:rPr>
        <w:t xml:space="preserve">ыплата при предоставлении  </w:t>
      </w:r>
      <w:r w:rsidRPr="00E502BC">
        <w:rPr>
          <w:rFonts w:ascii="Times New Roman" w:eastAsia="Times New Roman" w:hAnsi="Times New Roman" w:cs="Times New Roman"/>
          <w:color w:val="000000"/>
          <w:sz w:val="18"/>
          <w:szCs w:val="18"/>
        </w:rPr>
        <w:t xml:space="preserve"> ежегодного оплачиваемого отпуска</w:t>
      </w:r>
    </w:p>
    <w:p w:rsidR="002D5A29" w:rsidRPr="00E502BC" w:rsidRDefault="002D5A29" w:rsidP="002D5A29">
      <w:pPr>
        <w:spacing w:after="0" w:line="240" w:lineRule="auto"/>
        <w:ind w:firstLine="675"/>
        <w:jc w:val="center"/>
        <w:rPr>
          <w:rFonts w:ascii="Times New Roman" w:eastAsia="Times New Roman" w:hAnsi="Times New Roman" w:cs="Times New Roman"/>
          <w:color w:val="000000"/>
          <w:sz w:val="18"/>
          <w:szCs w:val="18"/>
        </w:rPr>
      </w:pPr>
    </w:p>
    <w:p w:rsidR="002D5A29" w:rsidRPr="00E502BC" w:rsidRDefault="002D5A29" w:rsidP="002D5A29">
      <w:pPr>
        <w:spacing w:after="0" w:line="240" w:lineRule="auto"/>
        <w:ind w:firstLine="720"/>
        <w:jc w:val="both"/>
        <w:rPr>
          <w:rFonts w:ascii="Times New Roman" w:hAnsi="Times New Roman" w:cs="Times New Roman"/>
          <w:sz w:val="18"/>
          <w:szCs w:val="18"/>
        </w:rPr>
      </w:pPr>
      <w:r w:rsidRPr="00E502BC">
        <w:rPr>
          <w:rFonts w:ascii="Times New Roman" w:hAnsi="Times New Roman" w:cs="Times New Roman"/>
          <w:sz w:val="18"/>
          <w:szCs w:val="18"/>
        </w:rPr>
        <w:t>6.1.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w:t>
      </w:r>
    </w:p>
    <w:p w:rsidR="002D5A29" w:rsidRPr="00E502BC" w:rsidRDefault="002D5A29" w:rsidP="002D5A29">
      <w:pPr>
        <w:spacing w:after="0" w:line="240" w:lineRule="auto"/>
        <w:ind w:firstLine="720"/>
        <w:jc w:val="both"/>
        <w:rPr>
          <w:rFonts w:ascii="Times New Roman" w:hAnsi="Times New Roman" w:cs="Times New Roman"/>
          <w:sz w:val="18"/>
          <w:szCs w:val="18"/>
        </w:rPr>
      </w:pPr>
      <w:r w:rsidRPr="00E502BC">
        <w:rPr>
          <w:rFonts w:ascii="Times New Roman" w:hAnsi="Times New Roman" w:cs="Times New Roman"/>
          <w:sz w:val="18"/>
          <w:szCs w:val="18"/>
        </w:rPr>
        <w:t>6.2. Основанием для предоставления единовременной выплаты является распоряжение представителя нанимателя (работодателя) о предоставлении очередного оплачиваемого отпуска, издаваемого на основании соответствующего заявления работника.</w:t>
      </w:r>
    </w:p>
    <w:p w:rsidR="002D5A29" w:rsidRPr="00E502BC" w:rsidRDefault="002D5A29" w:rsidP="002D5A29">
      <w:pPr>
        <w:spacing w:after="0" w:line="240" w:lineRule="auto"/>
        <w:ind w:firstLine="720"/>
        <w:jc w:val="both"/>
        <w:rPr>
          <w:rFonts w:ascii="Times New Roman" w:hAnsi="Times New Roman" w:cs="Times New Roman"/>
          <w:sz w:val="18"/>
          <w:szCs w:val="18"/>
        </w:rPr>
      </w:pPr>
      <w:r w:rsidRPr="00E502BC">
        <w:rPr>
          <w:rFonts w:ascii="Times New Roman" w:hAnsi="Times New Roman" w:cs="Times New Roman"/>
          <w:sz w:val="18"/>
          <w:szCs w:val="18"/>
        </w:rPr>
        <w:t>6.3 В случае разделения отпуска муниципального служащего на части,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w:t>
      </w:r>
    </w:p>
    <w:p w:rsidR="002D5A29" w:rsidRPr="00E502BC" w:rsidRDefault="002D5A29" w:rsidP="002D5A29">
      <w:pPr>
        <w:keepNext/>
        <w:spacing w:before="240" w:after="0" w:line="240" w:lineRule="auto"/>
        <w:jc w:val="center"/>
        <w:outlineLvl w:val="0"/>
        <w:rPr>
          <w:rFonts w:ascii="Times New Roman" w:eastAsia="Times New Roman" w:hAnsi="Times New Roman" w:cs="Times New Roman"/>
          <w:bCs/>
          <w:color w:val="000000"/>
          <w:kern w:val="32"/>
          <w:sz w:val="18"/>
          <w:szCs w:val="18"/>
        </w:rPr>
      </w:pPr>
      <w:r w:rsidRPr="00E502BC">
        <w:rPr>
          <w:rFonts w:ascii="Times New Roman" w:eastAsia="Times New Roman" w:hAnsi="Times New Roman" w:cs="Times New Roman"/>
          <w:bCs/>
          <w:color w:val="000000"/>
          <w:kern w:val="32"/>
          <w:sz w:val="18"/>
          <w:szCs w:val="18"/>
        </w:rPr>
        <w:t>7 . Порядок выплаты материальной помощи</w:t>
      </w:r>
    </w:p>
    <w:p w:rsidR="002D5A29" w:rsidRPr="00E502BC" w:rsidRDefault="002D5A29" w:rsidP="002D5A29">
      <w:pPr>
        <w:spacing w:after="0" w:line="240" w:lineRule="auto"/>
        <w:rPr>
          <w:rFonts w:ascii="Times New Roman" w:eastAsia="Times New Roman" w:hAnsi="Times New Roman" w:cs="Times New Roman"/>
          <w:sz w:val="18"/>
          <w:szCs w:val="18"/>
        </w:rPr>
      </w:pPr>
    </w:p>
    <w:p w:rsidR="002D5A29" w:rsidRPr="00E502BC" w:rsidRDefault="002D5A29" w:rsidP="002D5A29">
      <w:pPr>
        <w:spacing w:after="0" w:line="240" w:lineRule="auto"/>
        <w:ind w:firstLine="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7.1. Материальная помощь муниципальным служащим оказывается в размере  1 (одного)  месячного должностного оклада в год при наступлении определенных оснований:</w:t>
      </w:r>
    </w:p>
    <w:p w:rsidR="002D5A29" w:rsidRPr="00E502BC" w:rsidRDefault="002D5A29" w:rsidP="002D5A29">
      <w:pPr>
        <w:spacing w:after="0" w:line="240" w:lineRule="auto"/>
        <w:ind w:left="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смерть близких родственников (родители, муж, жена, дети, сестры, братья);</w:t>
      </w:r>
    </w:p>
    <w:p w:rsidR="002D5A29" w:rsidRPr="00E502BC" w:rsidRDefault="002D5A29" w:rsidP="002D5A29">
      <w:pPr>
        <w:spacing w:after="0" w:line="240" w:lineRule="auto"/>
        <w:ind w:left="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рождение ребенка;</w:t>
      </w:r>
    </w:p>
    <w:p w:rsidR="002D5A29" w:rsidRPr="00E502BC" w:rsidRDefault="002D5A29" w:rsidP="002D5A29">
      <w:pPr>
        <w:spacing w:after="0" w:line="240" w:lineRule="auto"/>
        <w:ind w:left="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бракосочетание;</w:t>
      </w:r>
    </w:p>
    <w:p w:rsidR="002D5A29" w:rsidRPr="00E502BC" w:rsidRDefault="002D5A29" w:rsidP="002D5A29">
      <w:pPr>
        <w:spacing w:after="0" w:line="240" w:lineRule="auto"/>
        <w:ind w:left="720"/>
        <w:jc w:val="both"/>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 в связи с юбилейными датами (мужчина – 50, 60 лет, женщина – 50, 55,65 лет).</w:t>
      </w:r>
    </w:p>
    <w:p w:rsidR="002D5A29" w:rsidRPr="00E502BC" w:rsidRDefault="002D5A29" w:rsidP="002D5A29">
      <w:pPr>
        <w:spacing w:after="0" w:line="240" w:lineRule="auto"/>
        <w:ind w:firstLine="720"/>
        <w:jc w:val="both"/>
        <w:rPr>
          <w:rFonts w:ascii="Times New Roman" w:eastAsia="Times New Roman" w:hAnsi="Times New Roman" w:cs="Times New Roman"/>
          <w:sz w:val="18"/>
          <w:szCs w:val="18"/>
        </w:rPr>
      </w:pPr>
      <w:r w:rsidRPr="00E502BC">
        <w:rPr>
          <w:rFonts w:ascii="Times New Roman" w:eastAsia="Times New Roman" w:hAnsi="Times New Roman" w:cs="Times New Roman"/>
          <w:color w:val="000000"/>
          <w:sz w:val="18"/>
          <w:szCs w:val="18"/>
        </w:rPr>
        <w:t xml:space="preserve">7.2. </w:t>
      </w:r>
      <w:r w:rsidRPr="00E502BC">
        <w:rPr>
          <w:rFonts w:ascii="Times New Roman" w:eastAsia="Times New Roman" w:hAnsi="Times New Roman" w:cs="Times New Roman"/>
          <w:sz w:val="18"/>
          <w:szCs w:val="18"/>
        </w:rPr>
        <w:t>Основанием для выплаты материальной помощи является распоряжение представителя нанимателя (работодателя), издаваемого на основании соответствующего заявления работника.</w:t>
      </w:r>
    </w:p>
    <w:p w:rsidR="002D5A29" w:rsidRPr="00E502BC" w:rsidRDefault="002D5A29" w:rsidP="002D5A29">
      <w:pPr>
        <w:spacing w:after="0" w:line="240" w:lineRule="auto"/>
        <w:jc w:val="right"/>
        <w:rPr>
          <w:rFonts w:ascii="Times New Roman" w:eastAsia="Times New Roman" w:hAnsi="Times New Roman" w:cs="Times New Roman"/>
          <w:sz w:val="18"/>
          <w:szCs w:val="18"/>
        </w:rPr>
      </w:pP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Приложение № 2</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к решению Совета депутатов</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  муниципального образования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Новоюласенский сельсовет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Красногвардейского района</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Оренбургской области</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от 23.12.2025 № 4/4</w:t>
      </w:r>
    </w:p>
    <w:p w:rsidR="002D5A29" w:rsidRPr="00E502BC" w:rsidRDefault="002D5A29" w:rsidP="002D5A29">
      <w:pPr>
        <w:spacing w:after="0" w:line="240" w:lineRule="auto"/>
        <w:rPr>
          <w:rFonts w:ascii="Times New Roman" w:eastAsia="Times New Roman" w:hAnsi="Times New Roman" w:cs="Times New Roman"/>
          <w:color w:val="000000"/>
          <w:sz w:val="18"/>
          <w:szCs w:val="18"/>
        </w:rPr>
      </w:pPr>
    </w:p>
    <w:p w:rsidR="002D5A29" w:rsidRPr="00E502BC" w:rsidRDefault="002D5A29" w:rsidP="002D5A29">
      <w:pPr>
        <w:spacing w:after="0" w:line="240" w:lineRule="auto"/>
        <w:jc w:val="center"/>
        <w:rPr>
          <w:rFonts w:ascii="Times New Roman" w:eastAsia="Times New Roman" w:hAnsi="Times New Roman" w:cs="Times New Roman"/>
          <w:color w:val="000000"/>
          <w:sz w:val="18"/>
          <w:szCs w:val="18"/>
        </w:rPr>
      </w:pPr>
      <w:r w:rsidRPr="00E502BC">
        <w:rPr>
          <w:rFonts w:ascii="Times New Roman" w:eastAsia="Times New Roman" w:hAnsi="Times New Roman" w:cs="Times New Roman"/>
          <w:color w:val="000000"/>
          <w:sz w:val="18"/>
          <w:szCs w:val="18"/>
        </w:rPr>
        <w:t>Единая схема</w:t>
      </w: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color w:val="000000"/>
          <w:sz w:val="18"/>
          <w:szCs w:val="18"/>
        </w:rPr>
        <w:t xml:space="preserve"> должностных окладов муниципальных служащих </w:t>
      </w:r>
      <w:r w:rsidRPr="00E502BC">
        <w:rPr>
          <w:rFonts w:ascii="Times New Roman" w:eastAsia="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2D5A29" w:rsidRPr="00E502BC" w:rsidRDefault="002D5A29" w:rsidP="002D5A29">
      <w:pPr>
        <w:spacing w:after="0" w:line="240" w:lineRule="auto"/>
        <w:jc w:val="center"/>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6"/>
        <w:gridCol w:w="5694"/>
        <w:gridCol w:w="4134"/>
      </w:tblGrid>
      <w:tr w:rsidR="002D5A29" w:rsidRPr="00E502BC" w:rsidTr="00F02EB6">
        <w:trPr>
          <w:trHeight w:val="332"/>
        </w:trPr>
        <w:tc>
          <w:tcPr>
            <w:tcW w:w="486" w:type="dxa"/>
            <w:tcBorders>
              <w:top w:val="single" w:sz="4" w:space="0" w:color="auto"/>
              <w:left w:val="single" w:sz="4" w:space="0" w:color="auto"/>
              <w:bottom w:val="single" w:sz="4" w:space="0" w:color="auto"/>
              <w:right w:val="single" w:sz="4" w:space="0" w:color="auto"/>
            </w:tcBorders>
            <w:hideMark/>
          </w:tcPr>
          <w:p w:rsidR="002D5A29" w:rsidRPr="00E502BC" w:rsidRDefault="002D5A29" w:rsidP="002D5A29">
            <w:pPr>
              <w:widowControl w:val="0"/>
              <w:autoSpaceDE w:val="0"/>
              <w:autoSpaceDN w:val="0"/>
              <w:adjustRightInd w:val="0"/>
              <w:spacing w:after="0" w:line="240" w:lineRule="auto"/>
              <w:ind w:left="-1273" w:right="-483" w:firstLine="720"/>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w:t>
            </w:r>
          </w:p>
        </w:tc>
        <w:tc>
          <w:tcPr>
            <w:tcW w:w="5694" w:type="dxa"/>
            <w:tcBorders>
              <w:top w:val="single" w:sz="4" w:space="0" w:color="auto"/>
              <w:left w:val="single" w:sz="4" w:space="0" w:color="auto"/>
              <w:bottom w:val="single" w:sz="4" w:space="0" w:color="auto"/>
              <w:right w:val="single" w:sz="4" w:space="0" w:color="auto"/>
            </w:tcBorders>
            <w:hideMark/>
          </w:tcPr>
          <w:p w:rsidR="002D5A29" w:rsidRPr="00E502BC" w:rsidRDefault="002D5A29" w:rsidP="002D5A29">
            <w:pPr>
              <w:widowControl w:val="0"/>
              <w:autoSpaceDE w:val="0"/>
              <w:autoSpaceDN w:val="0"/>
              <w:adjustRightInd w:val="0"/>
              <w:spacing w:after="0" w:line="240" w:lineRule="auto"/>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Наименование должности:</w:t>
            </w:r>
          </w:p>
        </w:tc>
        <w:tc>
          <w:tcPr>
            <w:tcW w:w="4134" w:type="dxa"/>
            <w:tcBorders>
              <w:top w:val="single" w:sz="4" w:space="0" w:color="auto"/>
              <w:left w:val="single" w:sz="4" w:space="0" w:color="auto"/>
              <w:bottom w:val="single" w:sz="4" w:space="0" w:color="auto"/>
              <w:right w:val="single" w:sz="4" w:space="0" w:color="auto"/>
            </w:tcBorders>
            <w:hideMark/>
          </w:tcPr>
          <w:p w:rsidR="002D5A29" w:rsidRPr="00E502BC" w:rsidRDefault="002D5A29" w:rsidP="002D5A29">
            <w:pPr>
              <w:widowControl w:val="0"/>
              <w:autoSpaceDE w:val="0"/>
              <w:autoSpaceDN w:val="0"/>
              <w:adjustRightInd w:val="0"/>
              <w:spacing w:after="0" w:line="240" w:lineRule="auto"/>
              <w:ind w:hanging="9"/>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Должностной оклад (руб.)</w:t>
            </w:r>
          </w:p>
        </w:tc>
      </w:tr>
      <w:tr w:rsidR="002D5A29" w:rsidRPr="00E502BC" w:rsidTr="00F02EB6">
        <w:trPr>
          <w:trHeight w:val="317"/>
        </w:trPr>
        <w:tc>
          <w:tcPr>
            <w:tcW w:w="486" w:type="dxa"/>
            <w:tcBorders>
              <w:top w:val="single" w:sz="4" w:space="0" w:color="auto"/>
              <w:left w:val="single" w:sz="4" w:space="0" w:color="auto"/>
              <w:bottom w:val="single" w:sz="4" w:space="0" w:color="auto"/>
              <w:right w:val="single" w:sz="4" w:space="0" w:color="auto"/>
            </w:tcBorders>
            <w:hideMark/>
          </w:tcPr>
          <w:p w:rsidR="002D5A29" w:rsidRPr="00E502BC" w:rsidRDefault="002D5A29" w:rsidP="002D5A29">
            <w:pPr>
              <w:widowControl w:val="0"/>
              <w:autoSpaceDE w:val="0"/>
              <w:autoSpaceDN w:val="0"/>
              <w:adjustRightInd w:val="0"/>
              <w:spacing w:after="0" w:line="240" w:lineRule="auto"/>
              <w:ind w:left="-1273" w:right="-483" w:firstLine="720"/>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1</w:t>
            </w:r>
          </w:p>
        </w:tc>
        <w:tc>
          <w:tcPr>
            <w:tcW w:w="5694" w:type="dxa"/>
            <w:tcBorders>
              <w:top w:val="single" w:sz="4" w:space="0" w:color="auto"/>
              <w:left w:val="single" w:sz="4" w:space="0" w:color="auto"/>
              <w:bottom w:val="single" w:sz="4" w:space="0" w:color="auto"/>
              <w:right w:val="single" w:sz="4" w:space="0" w:color="auto"/>
            </w:tcBorders>
            <w:hideMark/>
          </w:tcPr>
          <w:p w:rsidR="002D5A29" w:rsidRPr="00E502BC" w:rsidRDefault="002D5A29" w:rsidP="002D5A29">
            <w:pPr>
              <w:widowControl w:val="0"/>
              <w:autoSpaceDE w:val="0"/>
              <w:autoSpaceDN w:val="0"/>
              <w:adjustRightInd w:val="0"/>
              <w:spacing w:after="0" w:line="240" w:lineRule="auto"/>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Специалист 1 категории</w:t>
            </w:r>
          </w:p>
        </w:tc>
        <w:tc>
          <w:tcPr>
            <w:tcW w:w="4134" w:type="dxa"/>
            <w:tcBorders>
              <w:top w:val="single" w:sz="4" w:space="0" w:color="auto"/>
              <w:left w:val="single" w:sz="4" w:space="0" w:color="auto"/>
              <w:bottom w:val="single" w:sz="4" w:space="0" w:color="auto"/>
              <w:right w:val="single" w:sz="4" w:space="0" w:color="auto"/>
            </w:tcBorders>
            <w:hideMark/>
          </w:tcPr>
          <w:p w:rsidR="002D5A29" w:rsidRPr="00E502BC" w:rsidRDefault="002D5A29" w:rsidP="00F02EB6">
            <w:pPr>
              <w:widowControl w:val="0"/>
              <w:autoSpaceDE w:val="0"/>
              <w:autoSpaceDN w:val="0"/>
              <w:adjustRightInd w:val="0"/>
              <w:spacing w:after="0" w:line="240" w:lineRule="auto"/>
              <w:ind w:hanging="9"/>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1</w:t>
            </w:r>
            <w:r w:rsidR="00F02EB6">
              <w:rPr>
                <w:rFonts w:ascii="Times New Roman" w:eastAsia="Times New Roman" w:hAnsi="Times New Roman" w:cs="Times New Roman"/>
                <w:sz w:val="18"/>
                <w:szCs w:val="18"/>
              </w:rPr>
              <w:t>25</w:t>
            </w:r>
            <w:r w:rsidRPr="00E502BC">
              <w:rPr>
                <w:rFonts w:ascii="Times New Roman" w:eastAsia="Times New Roman" w:hAnsi="Times New Roman" w:cs="Times New Roman"/>
                <w:sz w:val="18"/>
                <w:szCs w:val="18"/>
              </w:rPr>
              <w:t>00,00</w:t>
            </w:r>
          </w:p>
        </w:tc>
      </w:tr>
    </w:tbl>
    <w:p w:rsidR="002D5A29" w:rsidRPr="00E502BC" w:rsidRDefault="002D5A29" w:rsidP="002D5A29">
      <w:pPr>
        <w:spacing w:after="0" w:line="240" w:lineRule="auto"/>
        <w:rPr>
          <w:rFonts w:ascii="Times New Roman" w:eastAsia="Times New Roman" w:hAnsi="Times New Roman" w:cs="Times New Roman"/>
          <w:sz w:val="18"/>
          <w:szCs w:val="18"/>
        </w:rPr>
      </w:pPr>
    </w:p>
    <w:p w:rsidR="002D5A29" w:rsidRPr="00E502BC" w:rsidRDefault="002D5A29" w:rsidP="002D5A29">
      <w:pPr>
        <w:spacing w:after="0" w:line="240" w:lineRule="auto"/>
        <w:rPr>
          <w:rFonts w:ascii="Times New Roman" w:eastAsia="Times New Roman" w:hAnsi="Times New Roman" w:cs="Times New Roman"/>
          <w:sz w:val="18"/>
          <w:szCs w:val="18"/>
        </w:rPr>
      </w:pPr>
    </w:p>
    <w:p w:rsidR="002D5A29" w:rsidRPr="00E502BC" w:rsidRDefault="002D5A29" w:rsidP="002D5A29">
      <w:pPr>
        <w:spacing w:after="0" w:line="240" w:lineRule="auto"/>
        <w:ind w:left="4248"/>
        <w:jc w:val="right"/>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             Приложение № 3</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к решению Совета депутатов</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  муниципального образования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 xml:space="preserve">Новоюласенский сельсовет </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Красногвардейского района</w:t>
      </w:r>
    </w:p>
    <w:p w:rsidR="002D5A29" w:rsidRPr="00E502BC" w:rsidRDefault="002D5A29" w:rsidP="002D5A29">
      <w:pPr>
        <w:spacing w:after="0" w:line="240" w:lineRule="auto"/>
        <w:jc w:val="right"/>
        <w:rPr>
          <w:rFonts w:ascii="Times New Roman" w:eastAsia="Times New Roman" w:hAnsi="Times New Roman" w:cs="Times New Roman"/>
          <w:bCs/>
          <w:sz w:val="18"/>
          <w:szCs w:val="18"/>
        </w:rPr>
      </w:pPr>
      <w:r w:rsidRPr="00E502BC">
        <w:rPr>
          <w:rFonts w:ascii="Times New Roman" w:eastAsia="Times New Roman" w:hAnsi="Times New Roman" w:cs="Times New Roman"/>
          <w:bCs/>
          <w:sz w:val="18"/>
          <w:szCs w:val="18"/>
        </w:rPr>
        <w:t>Оренбургской области</w:t>
      </w:r>
    </w:p>
    <w:p w:rsidR="002D5A29" w:rsidRPr="00E502BC" w:rsidRDefault="002D5A29" w:rsidP="002D5A29">
      <w:pPr>
        <w:spacing w:after="0" w:line="240" w:lineRule="auto"/>
        <w:jc w:val="right"/>
        <w:rPr>
          <w:rFonts w:ascii="Times New Roman" w:eastAsia="Times New Roman" w:hAnsi="Times New Roman" w:cs="Times New Roman"/>
          <w:sz w:val="18"/>
          <w:szCs w:val="18"/>
        </w:rPr>
      </w:pPr>
      <w:r w:rsidRPr="00E502BC">
        <w:rPr>
          <w:rFonts w:ascii="Times New Roman" w:eastAsia="Times New Roman" w:hAnsi="Times New Roman" w:cs="Times New Roman"/>
          <w:bCs/>
          <w:sz w:val="18"/>
          <w:szCs w:val="18"/>
        </w:rPr>
        <w:lastRenderedPageBreak/>
        <w:t>от 23.12.2025 № 4/4</w:t>
      </w:r>
    </w:p>
    <w:p w:rsidR="002D5A29" w:rsidRPr="00E502BC" w:rsidRDefault="002D5A29" w:rsidP="002D5A29">
      <w:pPr>
        <w:spacing w:after="0" w:line="240" w:lineRule="auto"/>
        <w:rPr>
          <w:rFonts w:ascii="Times New Roman" w:eastAsia="Times New Roman" w:hAnsi="Times New Roman" w:cs="Times New Roman"/>
          <w:sz w:val="18"/>
          <w:szCs w:val="18"/>
        </w:rPr>
      </w:pP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Размеры</w:t>
      </w: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 xml:space="preserve">  ежемесячной надбавки к должностному  окладу за классный чин </w:t>
      </w:r>
    </w:p>
    <w:p w:rsidR="002D5A29" w:rsidRPr="00E502BC" w:rsidRDefault="002D5A29" w:rsidP="002D5A29">
      <w:pPr>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муниципальным служащим в муниципальном образовании Новоюласенский сельсовет Красногвардейского района Оренбургской области</w:t>
      </w:r>
    </w:p>
    <w:p w:rsidR="002D5A29" w:rsidRPr="00E502BC" w:rsidRDefault="002D5A29" w:rsidP="002D5A29">
      <w:pPr>
        <w:spacing w:after="0" w:line="240" w:lineRule="auto"/>
        <w:jc w:val="center"/>
        <w:rPr>
          <w:rFonts w:ascii="Times New Roman" w:eastAsia="Times New Roman" w:hAnsi="Times New Roman" w:cs="Times New Roman"/>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156"/>
        <w:gridCol w:w="4158"/>
      </w:tblGrid>
      <w:tr w:rsidR="002D5A29" w:rsidRPr="00E502BC" w:rsidTr="00F02EB6">
        <w:tc>
          <w:tcPr>
            <w:tcW w:w="6156"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Наименование  классного чина  муниципальной  службы</w:t>
            </w:r>
          </w:p>
        </w:tc>
        <w:tc>
          <w:tcPr>
            <w:tcW w:w="4158"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Ежемесячная надбавка к должностному окладу за классный чин муниципальным служащим (в процентном соотношении к должностному окладу)</w:t>
            </w:r>
          </w:p>
        </w:tc>
      </w:tr>
      <w:tr w:rsidR="002D5A29" w:rsidRPr="00E502BC" w:rsidTr="00F02EB6">
        <w:tc>
          <w:tcPr>
            <w:tcW w:w="6156"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Секретарь муниципальной службы 3 класса</w:t>
            </w:r>
          </w:p>
        </w:tc>
        <w:tc>
          <w:tcPr>
            <w:tcW w:w="4158"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15%</w:t>
            </w:r>
          </w:p>
        </w:tc>
      </w:tr>
      <w:tr w:rsidR="002D5A29" w:rsidRPr="00E502BC" w:rsidTr="00F02EB6">
        <w:tc>
          <w:tcPr>
            <w:tcW w:w="6156"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Секретарь муниципальной службы 2 класса</w:t>
            </w:r>
          </w:p>
        </w:tc>
        <w:tc>
          <w:tcPr>
            <w:tcW w:w="4158"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w:t>
            </w:r>
          </w:p>
        </w:tc>
      </w:tr>
      <w:tr w:rsidR="002D5A29" w:rsidRPr="00E502BC" w:rsidTr="00F02EB6">
        <w:tc>
          <w:tcPr>
            <w:tcW w:w="6156"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both"/>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Секретарь муниципальной службы 1 класса</w:t>
            </w:r>
          </w:p>
        </w:tc>
        <w:tc>
          <w:tcPr>
            <w:tcW w:w="4158" w:type="dxa"/>
            <w:tcBorders>
              <w:top w:val="single" w:sz="4" w:space="0" w:color="000000"/>
              <w:left w:val="single" w:sz="4" w:space="0" w:color="000000"/>
              <w:bottom w:val="single" w:sz="4" w:space="0" w:color="000000"/>
              <w:right w:val="single" w:sz="4" w:space="0" w:color="000000"/>
            </w:tcBorders>
            <w:hideMark/>
          </w:tcPr>
          <w:p w:rsidR="002D5A29" w:rsidRPr="00E502BC" w:rsidRDefault="002D5A29" w:rsidP="002D5A29">
            <w:pPr>
              <w:autoSpaceDN w:val="0"/>
              <w:spacing w:after="0" w:line="240" w:lineRule="auto"/>
              <w:jc w:val="center"/>
              <w:rPr>
                <w:rFonts w:ascii="Times New Roman" w:eastAsia="Times New Roman" w:hAnsi="Times New Roman" w:cs="Times New Roman"/>
                <w:sz w:val="18"/>
                <w:szCs w:val="18"/>
              </w:rPr>
            </w:pPr>
            <w:r w:rsidRPr="00E502BC">
              <w:rPr>
                <w:rFonts w:ascii="Times New Roman" w:eastAsia="Times New Roman" w:hAnsi="Times New Roman" w:cs="Times New Roman"/>
                <w:sz w:val="18"/>
                <w:szCs w:val="18"/>
              </w:rPr>
              <w:t>-</w:t>
            </w:r>
          </w:p>
        </w:tc>
      </w:tr>
    </w:tbl>
    <w:p w:rsidR="009A5E41" w:rsidRDefault="009A5E41" w:rsidP="00F673FF">
      <w:pPr>
        <w:tabs>
          <w:tab w:val="left" w:pos="709"/>
        </w:tabs>
        <w:spacing w:after="0" w:line="240" w:lineRule="auto"/>
        <w:jc w:val="center"/>
        <w:rPr>
          <w:rFonts w:ascii="Times New Roman" w:hAnsi="Times New Roman" w:cs="Times New Roman"/>
          <w:sz w:val="18"/>
          <w:szCs w:val="18"/>
        </w:rPr>
      </w:pPr>
    </w:p>
    <w:p w:rsidR="009A5E41" w:rsidRDefault="009A5E41" w:rsidP="00F673FF">
      <w:pPr>
        <w:tabs>
          <w:tab w:val="left" w:pos="709"/>
        </w:tabs>
        <w:spacing w:after="0" w:line="240" w:lineRule="auto"/>
        <w:jc w:val="center"/>
        <w:rPr>
          <w:rFonts w:ascii="Times New Roman" w:hAnsi="Times New Roman" w:cs="Times New Roman"/>
          <w:sz w:val="18"/>
          <w:szCs w:val="18"/>
        </w:rPr>
      </w:pPr>
    </w:p>
    <w:p w:rsidR="009A5E41" w:rsidRPr="00AE717B" w:rsidRDefault="009A5E41" w:rsidP="00F673FF">
      <w:pPr>
        <w:tabs>
          <w:tab w:val="left" w:pos="709"/>
        </w:tabs>
        <w:spacing w:after="0" w:line="240" w:lineRule="auto"/>
        <w:jc w:val="center"/>
        <w:rPr>
          <w:rFonts w:ascii="Times New Roman" w:hAnsi="Times New Roman" w:cs="Times New Roman"/>
          <w:sz w:val="18"/>
          <w:szCs w:val="18"/>
        </w:rPr>
        <w:sectPr w:rsidR="009A5E41" w:rsidRPr="00AE717B" w:rsidSect="00C30131">
          <w:headerReference w:type="default" r:id="rId11"/>
          <w:pgSz w:w="11906" w:h="16838"/>
          <w:pgMar w:top="567" w:right="851" w:bottom="567" w:left="851" w:header="709" w:footer="709" w:gutter="0"/>
          <w:cols w:space="708"/>
          <w:docGrid w:linePitch="360"/>
        </w:sectPr>
      </w:pPr>
    </w:p>
    <w:bookmarkEnd w:id="0"/>
    <w:p w:rsidR="0025556B" w:rsidRDefault="0025556B" w:rsidP="00BF3880">
      <w:pPr>
        <w:ind w:firstLine="709"/>
        <w:jc w:val="both"/>
        <w:rPr>
          <w:rFonts w:ascii="Times New Roman" w:hAnsi="Times New Roman" w:cs="Times New Roman"/>
          <w:b/>
          <w:sz w:val="18"/>
          <w:szCs w:val="18"/>
          <w:u w:val="single"/>
        </w:rPr>
      </w:pPr>
      <w:r w:rsidRPr="0025556B">
        <w:rPr>
          <w:rFonts w:ascii="Times New Roman" w:hAnsi="Times New Roman" w:cs="Times New Roman"/>
          <w:b/>
          <w:sz w:val="18"/>
          <w:szCs w:val="18"/>
          <w:u w:val="single"/>
        </w:rPr>
        <w:lastRenderedPageBreak/>
        <w:t>ИНФОРМАЦИЯ ДЛЯ НАСЕЛЕНИЯ</w:t>
      </w:r>
    </w:p>
    <w:p w:rsidR="0025556B" w:rsidRPr="0025556B" w:rsidRDefault="00EF3368" w:rsidP="001D7ECA">
      <w:pPr>
        <w:jc w:val="both"/>
        <w:rPr>
          <w:rFonts w:ascii="Times New Roman" w:hAnsi="Times New Roman" w:cs="Times New Roman"/>
          <w:b/>
          <w:sz w:val="18"/>
          <w:szCs w:val="18"/>
          <w:u w:val="single"/>
        </w:rPr>
      </w:pPr>
      <w:r>
        <w:rPr>
          <w:rFonts w:ascii="Times New Roman" w:hAnsi="Times New Roman" w:cs="Times New Roman"/>
          <w:b/>
          <w:noProof/>
          <w:sz w:val="18"/>
          <w:szCs w:val="18"/>
          <w:u w:val="single"/>
        </w:rPr>
        <w:drawing>
          <wp:inline distT="0" distB="0" distL="0" distR="0">
            <wp:extent cx="5940425" cy="3341415"/>
            <wp:effectExtent l="19050" t="0" r="3175" b="0"/>
            <wp:docPr id="4" name="Рисунок 1" descr="C:\Users\user\Desktop\celrezlsfphvd6v816fttzkwx0z8mqku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elrezlsfphvd6v816fttzkwx0z8mqku - копия.jpg"/>
                    <pic:cNvPicPr>
                      <a:picLocks noChangeAspect="1" noChangeArrowheads="1"/>
                    </pic:cNvPicPr>
                  </pic:nvPicPr>
                  <pic:blipFill>
                    <a:blip r:embed="rId12" cstate="print"/>
                    <a:srcRect/>
                    <a:stretch>
                      <a:fillRect/>
                    </a:stretch>
                  </pic:blipFill>
                  <pic:spPr bwMode="auto">
                    <a:xfrm>
                      <a:off x="0" y="0"/>
                      <a:ext cx="5940425" cy="3341415"/>
                    </a:xfrm>
                    <a:prstGeom prst="rect">
                      <a:avLst/>
                    </a:prstGeom>
                    <a:noFill/>
                    <a:ln w="9525">
                      <a:noFill/>
                      <a:miter lim="800000"/>
                      <a:headEnd/>
                      <a:tailEnd/>
                    </a:ln>
                  </pic:spPr>
                </pic:pic>
              </a:graphicData>
            </a:graphic>
          </wp:inline>
        </w:drawing>
      </w: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3"/>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745" w:rsidRDefault="00483745" w:rsidP="006B0345">
      <w:pPr>
        <w:spacing w:after="0" w:line="240" w:lineRule="auto"/>
      </w:pPr>
      <w:r>
        <w:separator/>
      </w:r>
    </w:p>
  </w:endnote>
  <w:endnote w:type="continuationSeparator" w:id="1">
    <w:p w:rsidR="00483745" w:rsidRDefault="00483745"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745" w:rsidRDefault="00483745" w:rsidP="006B0345">
      <w:pPr>
        <w:spacing w:after="0" w:line="240" w:lineRule="auto"/>
      </w:pPr>
      <w:r>
        <w:separator/>
      </w:r>
    </w:p>
  </w:footnote>
  <w:footnote w:type="continuationSeparator" w:id="1">
    <w:p w:rsidR="00483745" w:rsidRDefault="00483745"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9853BC" w:rsidRDefault="009853BC">
        <w:pPr>
          <w:pStyle w:val="a4"/>
          <w:jc w:val="center"/>
        </w:pPr>
        <w:fldSimple w:instr="PAGE   \* MERGEFORMAT">
          <w:r w:rsidR="00EF3368">
            <w:rPr>
              <w:noProof/>
            </w:rPr>
            <w:t>1</w:t>
          </w:r>
        </w:fldSimple>
      </w:p>
    </w:sdtContent>
  </w:sdt>
  <w:p w:rsidR="009853BC" w:rsidRDefault="009853B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9853BC" w:rsidRDefault="009853BC">
        <w:pPr>
          <w:pStyle w:val="a4"/>
          <w:jc w:val="center"/>
        </w:pPr>
        <w:fldSimple w:instr="PAGE   \* MERGEFORMAT">
          <w:r w:rsidR="00EF3368">
            <w:rPr>
              <w:noProof/>
            </w:rPr>
            <w:t>49</w:t>
          </w:r>
        </w:fldSimple>
      </w:p>
    </w:sdtContent>
  </w:sdt>
  <w:p w:rsidR="009853BC" w:rsidRDefault="009853B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1">
    <w:nsid w:val="34112F29"/>
    <w:multiLevelType w:val="multilevel"/>
    <w:tmpl w:val="CA8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4">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5">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8">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790589"/>
    <w:multiLevelType w:val="hybridMultilevel"/>
    <w:tmpl w:val="C35072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0"/>
  </w:num>
  <w:num w:numId="3">
    <w:abstractNumId w:val="14"/>
  </w:num>
  <w:num w:numId="4">
    <w:abstractNumId w:val="7"/>
  </w:num>
  <w:num w:numId="5">
    <w:abstractNumId w:val="10"/>
  </w:num>
  <w:num w:numId="6">
    <w:abstractNumId w:val="5"/>
  </w:num>
  <w:num w:numId="7">
    <w:abstractNumId w:val="13"/>
  </w:num>
  <w:num w:numId="8">
    <w:abstractNumId w:val="19"/>
  </w:num>
  <w:num w:numId="9">
    <w:abstractNumId w:val="9"/>
  </w:num>
  <w:num w:numId="10">
    <w:abstractNumId w:val="16"/>
  </w:num>
  <w:num w:numId="11">
    <w:abstractNumId w:val="18"/>
  </w:num>
  <w:num w:numId="12">
    <w:abstractNumId w:val="8"/>
  </w:num>
  <w:num w:numId="13">
    <w:abstractNumId w:val="12"/>
  </w:num>
  <w:num w:numId="14">
    <w:abstractNumId w:val="17"/>
  </w:num>
  <w:num w:numId="15">
    <w:abstractNumId w:val="11"/>
  </w:num>
  <w:num w:numId="16">
    <w:abstractNumId w:val="23"/>
  </w:num>
  <w:num w:numId="17">
    <w:abstractNumId w:val="15"/>
  </w:num>
  <w:num w:numId="18">
    <w:abstractNumId w:val="20"/>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7A77"/>
    <w:rsid w:val="00065428"/>
    <w:rsid w:val="0006664F"/>
    <w:rsid w:val="000734F7"/>
    <w:rsid w:val="000806F0"/>
    <w:rsid w:val="000854A5"/>
    <w:rsid w:val="000912D1"/>
    <w:rsid w:val="000B2B5B"/>
    <w:rsid w:val="000B57A0"/>
    <w:rsid w:val="000D0668"/>
    <w:rsid w:val="000D2FEA"/>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FFB"/>
    <w:rsid w:val="002338AF"/>
    <w:rsid w:val="0025556B"/>
    <w:rsid w:val="00270571"/>
    <w:rsid w:val="00294903"/>
    <w:rsid w:val="00296EB4"/>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6CA8"/>
    <w:rsid w:val="0059123B"/>
    <w:rsid w:val="005966E2"/>
    <w:rsid w:val="005A26A0"/>
    <w:rsid w:val="005A6D5F"/>
    <w:rsid w:val="005B2A09"/>
    <w:rsid w:val="005D6A31"/>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7CC2"/>
    <w:rsid w:val="00A325BA"/>
    <w:rsid w:val="00A351D3"/>
    <w:rsid w:val="00A3627C"/>
    <w:rsid w:val="00A36D33"/>
    <w:rsid w:val="00A379FB"/>
    <w:rsid w:val="00A50542"/>
    <w:rsid w:val="00A53077"/>
    <w:rsid w:val="00A55E8A"/>
    <w:rsid w:val="00A63236"/>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35EF"/>
    <w:rsid w:val="00C74144"/>
    <w:rsid w:val="00C80BB5"/>
    <w:rsid w:val="00C945B2"/>
    <w:rsid w:val="00C96425"/>
    <w:rsid w:val="00CA07B3"/>
    <w:rsid w:val="00CA14C0"/>
    <w:rsid w:val="00CB4C76"/>
    <w:rsid w:val="00CB6598"/>
    <w:rsid w:val="00CC3E8B"/>
    <w:rsid w:val="00CC474A"/>
    <w:rsid w:val="00CC556A"/>
    <w:rsid w:val="00CF18AA"/>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71B5"/>
    <w:rsid w:val="00F11009"/>
    <w:rsid w:val="00F12C1C"/>
    <w:rsid w:val="00F16EF7"/>
    <w:rsid w:val="00F1730F"/>
    <w:rsid w:val="00F17425"/>
    <w:rsid w:val="00F3168E"/>
    <w:rsid w:val="00F3188A"/>
    <w:rsid w:val="00F402E0"/>
    <w:rsid w:val="00F42D79"/>
    <w:rsid w:val="00F53453"/>
    <w:rsid w:val="00F53C82"/>
    <w:rsid w:val="00F673FF"/>
    <w:rsid w:val="00F936CF"/>
    <w:rsid w:val="00F95F19"/>
    <w:rsid w:val="00FA5D76"/>
    <w:rsid w:val="00FB3C6B"/>
    <w:rsid w:val="00FC027E"/>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A:\&#1076;&#1077;&#1085;&#1077;&#1078;&#1085;&#1086;&#1077;%20&#1089;&#1086;&#1076;&#1077;&#1088;&#1078;&#1072;&#1085;&#1080;&#1077;.doc" TargetMode="External"/><Relationship Id="rId4" Type="http://schemas.openxmlformats.org/officeDocument/2006/relationships/settings" Target="settings.xml"/><Relationship Id="rId9" Type="http://schemas.openxmlformats.org/officeDocument/2006/relationships/hyperlink" Target="file:///A:\&#1076;&#1077;&#1085;&#1077;&#1078;&#1085;&#1086;&#1077;%20&#1089;&#1086;&#1076;&#1077;&#1088;&#1078;&#1072;&#1085;&#1080;&#1077;.do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F90E1-311F-4BF5-90FD-5D89A8CF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50</Pages>
  <Words>24521</Words>
  <Characters>139770</Characters>
  <Application>Microsoft Office Word</Application>
  <DocSecurity>0</DocSecurity>
  <Lines>1164</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2023-06-27T11:14:00Z</cp:lastPrinted>
  <dcterms:created xsi:type="dcterms:W3CDTF">2025-12-26T09:23:00Z</dcterms:created>
  <dcterms:modified xsi:type="dcterms:W3CDTF">2025-12-26T11:01:00Z</dcterms:modified>
</cp:coreProperties>
</file>