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216" w:rsidRPr="00CF0872" w:rsidRDefault="002A1216" w:rsidP="002A1216">
      <w:pPr>
        <w:jc w:val="center"/>
        <w:rPr>
          <w:b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783590" cy="902335"/>
            <wp:effectExtent l="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590" cy="90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1216" w:rsidRPr="00CF0872" w:rsidRDefault="002A1216" w:rsidP="002A1216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F0872">
        <w:rPr>
          <w:rFonts w:ascii="Times New Roman" w:hAnsi="Times New Roman"/>
          <w:b/>
          <w:sz w:val="24"/>
          <w:szCs w:val="24"/>
        </w:rPr>
        <w:t xml:space="preserve">АДМИНИСТРАЦИЯ МУНИЦИПАЛЬНОГО ОБРАЗОВАНИЯ </w:t>
      </w:r>
      <w:r>
        <w:rPr>
          <w:rFonts w:ascii="Times New Roman" w:hAnsi="Times New Roman"/>
          <w:b/>
          <w:sz w:val="24"/>
          <w:szCs w:val="24"/>
        </w:rPr>
        <w:t xml:space="preserve">НОВОЮЛАСЕНСКИЙ </w:t>
      </w:r>
      <w:r w:rsidRPr="00CF0872">
        <w:rPr>
          <w:rFonts w:ascii="Times New Roman" w:hAnsi="Times New Roman"/>
          <w:b/>
          <w:sz w:val="24"/>
          <w:szCs w:val="24"/>
        </w:rPr>
        <w:t xml:space="preserve">СЕЛЬСОВЕТ </w:t>
      </w:r>
      <w:r w:rsidRPr="00CF0872">
        <w:rPr>
          <w:rFonts w:ascii="Times New Roman" w:hAnsi="Times New Roman"/>
          <w:b/>
          <w:caps/>
          <w:sz w:val="24"/>
          <w:szCs w:val="24"/>
        </w:rPr>
        <w:t>КрасногвардейскОГО районА оренбургской</w:t>
      </w:r>
      <w:r w:rsidRPr="00CF0872">
        <w:rPr>
          <w:rFonts w:ascii="Times New Roman" w:hAnsi="Times New Roman"/>
          <w:b/>
          <w:sz w:val="24"/>
          <w:szCs w:val="24"/>
        </w:rPr>
        <w:t xml:space="preserve"> ОБЛАСТИ</w:t>
      </w:r>
    </w:p>
    <w:p w:rsidR="002A1216" w:rsidRPr="00CF0872" w:rsidRDefault="002A1216" w:rsidP="002A1216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A1216" w:rsidRPr="00CF0872" w:rsidRDefault="002A1216" w:rsidP="002A1216">
      <w:pPr>
        <w:pStyle w:val="1"/>
        <w:tabs>
          <w:tab w:val="right" w:pos="0"/>
        </w:tabs>
        <w:jc w:val="center"/>
        <w:rPr>
          <w:b/>
          <w:szCs w:val="28"/>
        </w:rPr>
      </w:pPr>
      <w:proofErr w:type="gramStart"/>
      <w:r w:rsidRPr="00CF0872">
        <w:rPr>
          <w:b/>
          <w:szCs w:val="28"/>
        </w:rPr>
        <w:t>П</w:t>
      </w:r>
      <w:proofErr w:type="gramEnd"/>
      <w:r w:rsidRPr="00CF0872">
        <w:rPr>
          <w:b/>
          <w:szCs w:val="28"/>
        </w:rPr>
        <w:t xml:space="preserve"> О С Т А Н О В Л Е Н И Е</w:t>
      </w:r>
    </w:p>
    <w:p w:rsidR="002A1216" w:rsidRPr="00CF0872" w:rsidRDefault="002A1216" w:rsidP="002A121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A1216" w:rsidRPr="00CF0872" w:rsidRDefault="002A1216" w:rsidP="002A1216">
      <w:pPr>
        <w:tabs>
          <w:tab w:val="right" w:pos="0"/>
          <w:tab w:val="right" w:pos="1026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CF0872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6</w:t>
      </w:r>
      <w:r w:rsidRPr="00CF087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10</w:t>
      </w:r>
      <w:r w:rsidRPr="00CF0872">
        <w:rPr>
          <w:rFonts w:ascii="Times New Roman" w:hAnsi="Times New Roman"/>
          <w:sz w:val="28"/>
          <w:szCs w:val="28"/>
        </w:rPr>
        <w:t xml:space="preserve">.2014                                                                                                       № </w:t>
      </w:r>
      <w:r>
        <w:rPr>
          <w:rFonts w:ascii="Times New Roman" w:hAnsi="Times New Roman"/>
          <w:sz w:val="28"/>
          <w:szCs w:val="28"/>
        </w:rPr>
        <w:t>47</w:t>
      </w:r>
      <w:r w:rsidRPr="00CF0872">
        <w:rPr>
          <w:rFonts w:ascii="Times New Roman" w:hAnsi="Times New Roman"/>
          <w:sz w:val="28"/>
          <w:szCs w:val="28"/>
        </w:rPr>
        <w:t>-п</w:t>
      </w:r>
    </w:p>
    <w:p w:rsidR="002A1216" w:rsidRDefault="002A1216" w:rsidP="002A1216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.Н</w:t>
      </w:r>
      <w:proofErr w:type="gramEnd"/>
      <w:r>
        <w:rPr>
          <w:rFonts w:ascii="Times New Roman" w:hAnsi="Times New Roman"/>
          <w:sz w:val="28"/>
          <w:szCs w:val="28"/>
        </w:rPr>
        <w:t>овоюласка</w:t>
      </w:r>
      <w:proofErr w:type="spellEnd"/>
    </w:p>
    <w:p w:rsidR="002A1216" w:rsidRDefault="002A1216" w:rsidP="002A1216">
      <w:pPr>
        <w:tabs>
          <w:tab w:val="right" w:pos="709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A1216" w:rsidRPr="00D71B50" w:rsidRDefault="002A1216" w:rsidP="002A1216">
      <w:pPr>
        <w:tabs>
          <w:tab w:val="left" w:pos="6480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2A1216" w:rsidRPr="00D71B50" w:rsidRDefault="002A1216" w:rsidP="002A121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bCs/>
          <w:sz w:val="28"/>
          <w:szCs w:val="28"/>
          <w:bdr w:val="none" w:sz="0" w:space="0" w:color="auto" w:frame="1"/>
        </w:rPr>
        <w:t>Об утверждении положения о порядке оповещения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1B50">
        <w:rPr>
          <w:rFonts w:ascii="Times New Roman" w:hAnsi="Times New Roman"/>
          <w:bCs/>
          <w:sz w:val="28"/>
          <w:szCs w:val="28"/>
          <w:bdr w:val="none" w:sz="0" w:space="0" w:color="auto" w:frame="1"/>
        </w:rPr>
        <w:t>информирования населения об угрозе и 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1B50">
        <w:rPr>
          <w:rFonts w:ascii="Times New Roman" w:hAnsi="Times New Roman"/>
          <w:bCs/>
          <w:sz w:val="28"/>
          <w:szCs w:val="28"/>
          <w:bdr w:val="none" w:sz="0" w:space="0" w:color="auto" w:frame="1"/>
        </w:rPr>
        <w:t>возникновения  чрезвычайных</w:t>
      </w:r>
      <w:r w:rsidRPr="00D71B50">
        <w:rPr>
          <w:rFonts w:ascii="Times New Roman" w:hAnsi="Times New Roman"/>
          <w:sz w:val="28"/>
          <w:szCs w:val="28"/>
        </w:rPr>
        <w:t xml:space="preserve"> </w:t>
      </w:r>
      <w:r w:rsidRPr="00D71B50">
        <w:rPr>
          <w:rFonts w:ascii="Times New Roman" w:hAnsi="Times New Roman"/>
          <w:bCs/>
          <w:sz w:val="28"/>
          <w:szCs w:val="28"/>
          <w:bdr w:val="none" w:sz="0" w:space="0" w:color="auto" w:frame="1"/>
        </w:rPr>
        <w:t>ситуаций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sz w:val="28"/>
          <w:szCs w:val="28"/>
        </w:rPr>
      </w:pPr>
    </w:p>
    <w:p w:rsidR="002A1216" w:rsidRPr="00D71B50" w:rsidRDefault="002A1216" w:rsidP="002A1216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proofErr w:type="gramStart"/>
      <w:r w:rsidRPr="00D71B50">
        <w:rPr>
          <w:rFonts w:ascii="Times New Roman" w:hAnsi="Times New Roman"/>
          <w:sz w:val="28"/>
          <w:szCs w:val="28"/>
        </w:rPr>
        <w:t xml:space="preserve">В соответствие с федеральными законами от 21 декабря </w:t>
      </w:r>
      <w:smartTag w:uri="urn:schemas-microsoft-com:office:smarttags" w:element="metricconverter">
        <w:smartTagPr>
          <w:attr w:name="ProductID" w:val="1994 г"/>
        </w:smartTagPr>
        <w:r w:rsidRPr="00D71B50">
          <w:rPr>
            <w:rFonts w:ascii="Times New Roman" w:hAnsi="Times New Roman"/>
            <w:sz w:val="28"/>
            <w:szCs w:val="28"/>
          </w:rPr>
          <w:t>1994 г</w:t>
        </w:r>
      </w:smartTag>
      <w:r w:rsidRPr="00D71B50">
        <w:rPr>
          <w:rFonts w:ascii="Times New Roman" w:hAnsi="Times New Roman"/>
          <w:sz w:val="28"/>
          <w:szCs w:val="28"/>
        </w:rPr>
        <w:t xml:space="preserve">. № 68-ФЗ «О защите населения и территорий от чрезвычайных ситуаций природного и техногенного характера», от 12 февраля </w:t>
      </w:r>
      <w:smartTag w:uri="urn:schemas-microsoft-com:office:smarttags" w:element="metricconverter">
        <w:smartTagPr>
          <w:attr w:name="ProductID" w:val="1998 г"/>
        </w:smartTagPr>
        <w:r w:rsidRPr="00D71B50">
          <w:rPr>
            <w:rFonts w:ascii="Times New Roman" w:hAnsi="Times New Roman"/>
            <w:sz w:val="28"/>
            <w:szCs w:val="28"/>
          </w:rPr>
          <w:t>1998 г</w:t>
        </w:r>
      </w:smartTag>
      <w:r w:rsidRPr="00D71B50">
        <w:rPr>
          <w:rFonts w:ascii="Times New Roman" w:hAnsi="Times New Roman"/>
          <w:sz w:val="28"/>
          <w:szCs w:val="28"/>
        </w:rPr>
        <w:t xml:space="preserve">. № 28-ФЗ «О гражданской обороне» и постановлением Правительства Российской Федерации № 794 от 30 декабря </w:t>
      </w:r>
      <w:smartTag w:uri="urn:schemas-microsoft-com:office:smarttags" w:element="metricconverter">
        <w:smartTagPr>
          <w:attr w:name="ProductID" w:val="2003 г"/>
        </w:smartTagPr>
        <w:r w:rsidRPr="00D71B50">
          <w:rPr>
            <w:rFonts w:ascii="Times New Roman" w:hAnsi="Times New Roman"/>
            <w:sz w:val="28"/>
            <w:szCs w:val="28"/>
          </w:rPr>
          <w:t>2003 г</w:t>
        </w:r>
      </w:smartTag>
      <w:r w:rsidRPr="00D71B50">
        <w:rPr>
          <w:rFonts w:ascii="Times New Roman" w:hAnsi="Times New Roman"/>
          <w:sz w:val="28"/>
          <w:szCs w:val="28"/>
        </w:rPr>
        <w:t>. «О единой государственной системе предупреждения и ликвидации чрезвычайных ситуаций», а также в целях совершенствования системы оповещения и</w:t>
      </w:r>
      <w:proofErr w:type="gramEnd"/>
      <w:r w:rsidRPr="00D71B50">
        <w:rPr>
          <w:rFonts w:ascii="Times New Roman" w:hAnsi="Times New Roman"/>
          <w:sz w:val="28"/>
          <w:szCs w:val="28"/>
        </w:rPr>
        <w:t xml:space="preserve"> информирования населения:</w:t>
      </w:r>
    </w:p>
    <w:p w:rsidR="002A1216" w:rsidRPr="00D71B50" w:rsidRDefault="002A1216" w:rsidP="002A121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 xml:space="preserve">           1.Утвердить:</w:t>
      </w:r>
    </w:p>
    <w:p w:rsidR="002A1216" w:rsidRPr="00D71B50" w:rsidRDefault="002A1216" w:rsidP="002A121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71B50">
        <w:rPr>
          <w:rFonts w:ascii="Times New Roman" w:hAnsi="Times New Roman"/>
          <w:color w:val="000000"/>
          <w:sz w:val="28"/>
          <w:szCs w:val="28"/>
        </w:rPr>
        <w:t xml:space="preserve">           1.1. Положение о порядке  оповещения и информирования населения об угрозе и (или) возникновении чрезвычайных ситуаций мирного и военного времени (Приложение № 1).</w:t>
      </w:r>
    </w:p>
    <w:p w:rsidR="002A1216" w:rsidRPr="00D71B50" w:rsidRDefault="002A1216" w:rsidP="002A121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color w:val="000000"/>
          <w:sz w:val="28"/>
          <w:szCs w:val="28"/>
        </w:rPr>
        <w:t xml:space="preserve">           1.2. Тексты</w:t>
      </w:r>
      <w:r w:rsidRPr="00D71B50">
        <w:rPr>
          <w:rFonts w:ascii="Times New Roman" w:hAnsi="Times New Roman"/>
          <w:sz w:val="28"/>
          <w:szCs w:val="28"/>
        </w:rPr>
        <w:t xml:space="preserve"> речевых сообщений по оповещению населения сельсовета поселения</w:t>
      </w:r>
      <w:r w:rsidRPr="00D71B50">
        <w:rPr>
          <w:rFonts w:ascii="Times New Roman" w:hAnsi="Times New Roman"/>
          <w:b/>
          <w:bCs/>
          <w:sz w:val="28"/>
          <w:szCs w:val="28"/>
        </w:rPr>
        <w:t> </w:t>
      </w:r>
      <w:r w:rsidRPr="00D71B50">
        <w:rPr>
          <w:rFonts w:ascii="Times New Roman" w:hAnsi="Times New Roman"/>
          <w:sz w:val="28"/>
          <w:szCs w:val="28"/>
        </w:rPr>
        <w:t>при угрозе или возникновении чрезвычайных ситуаций (Приложение № 2).</w:t>
      </w:r>
    </w:p>
    <w:p w:rsidR="002A1216" w:rsidRPr="00D71B50" w:rsidRDefault="002A1216" w:rsidP="002A121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 xml:space="preserve">           3. Установить, что настоящее постановление вступает в силу со дня его подписания.</w:t>
      </w:r>
    </w:p>
    <w:p w:rsidR="002A1216" w:rsidRPr="00D71B50" w:rsidRDefault="002A1216" w:rsidP="002A121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 xml:space="preserve">           4. </w:t>
      </w:r>
      <w:proofErr w:type="gramStart"/>
      <w:r w:rsidRPr="00D71B50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D71B50">
        <w:rPr>
          <w:rFonts w:ascii="Times New Roman" w:hAnsi="Times New Roman"/>
          <w:sz w:val="28"/>
          <w:szCs w:val="28"/>
        </w:rPr>
        <w:t xml:space="preserve"> исполнением постановления  оставляю  за  собой.</w:t>
      </w:r>
    </w:p>
    <w:p w:rsidR="002A1216" w:rsidRPr="00D71B50" w:rsidRDefault="002A1216" w:rsidP="002A121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2A1216" w:rsidRPr="00D71B50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2A1216" w:rsidRPr="00D71B50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2A1216" w:rsidRDefault="002A1216" w:rsidP="002A1216">
      <w:pPr>
        <w:shd w:val="clear" w:color="auto" w:fill="FFFFFF"/>
        <w:tabs>
          <w:tab w:val="left" w:pos="648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сельсовета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Ю.М.Шишкин</w:t>
      </w:r>
      <w:proofErr w:type="spellEnd"/>
    </w:p>
    <w:p w:rsidR="002A1216" w:rsidRDefault="002A1216" w:rsidP="002A1216">
      <w:pPr>
        <w:shd w:val="clear" w:color="auto" w:fill="FFFFFF"/>
        <w:tabs>
          <w:tab w:val="left" w:pos="6480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Разослано: в дело, администрации района, прокурору района.</w:t>
      </w:r>
    </w:p>
    <w:p w:rsidR="002A1216" w:rsidRDefault="002A1216" w:rsidP="002A1216">
      <w:pPr>
        <w:shd w:val="clear" w:color="auto" w:fill="FFFFFF"/>
        <w:tabs>
          <w:tab w:val="left" w:pos="6480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2A1216" w:rsidRDefault="002A1216" w:rsidP="002A1216">
      <w:pPr>
        <w:shd w:val="clear" w:color="auto" w:fill="FFFFFF"/>
        <w:tabs>
          <w:tab w:val="left" w:pos="6480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2A1216" w:rsidRDefault="002A1216" w:rsidP="002A1216">
      <w:pPr>
        <w:shd w:val="clear" w:color="auto" w:fill="FFFFFF"/>
        <w:tabs>
          <w:tab w:val="left" w:pos="6480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2A1216" w:rsidRDefault="002A1216" w:rsidP="002A1216">
      <w:pPr>
        <w:shd w:val="clear" w:color="auto" w:fill="FFFFFF"/>
        <w:tabs>
          <w:tab w:val="left" w:pos="6480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2A1216" w:rsidRDefault="002A1216" w:rsidP="002A1216">
      <w:pPr>
        <w:shd w:val="clear" w:color="auto" w:fill="FFFFFF"/>
        <w:tabs>
          <w:tab w:val="left" w:pos="6480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2A1216" w:rsidRDefault="002A1216" w:rsidP="002A1216">
      <w:pPr>
        <w:shd w:val="clear" w:color="auto" w:fill="FFFFFF"/>
        <w:tabs>
          <w:tab w:val="left" w:pos="6480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2A1216" w:rsidRDefault="002A1216" w:rsidP="002A1216">
      <w:pPr>
        <w:shd w:val="clear" w:color="auto" w:fill="FFFFFF"/>
        <w:tabs>
          <w:tab w:val="left" w:pos="6480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2A1216" w:rsidRDefault="002A1216" w:rsidP="002A1216">
      <w:pPr>
        <w:shd w:val="clear" w:color="auto" w:fill="FFFFFF"/>
        <w:tabs>
          <w:tab w:val="left" w:pos="6480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2A1216" w:rsidRDefault="002A1216" w:rsidP="002A1216">
      <w:pPr>
        <w:shd w:val="clear" w:color="auto" w:fill="FFFFFF"/>
        <w:tabs>
          <w:tab w:val="left" w:pos="6480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2A1216" w:rsidRDefault="002A1216" w:rsidP="002A1216">
      <w:pPr>
        <w:shd w:val="clear" w:color="auto" w:fill="FFFFFF"/>
        <w:tabs>
          <w:tab w:val="left" w:pos="6480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2A1216" w:rsidRPr="00D71B50" w:rsidRDefault="002A1216" w:rsidP="002A1216">
      <w:pPr>
        <w:shd w:val="clear" w:color="auto" w:fill="FFFFFF"/>
        <w:tabs>
          <w:tab w:val="left" w:pos="6480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2A1216" w:rsidRPr="00D71B50" w:rsidRDefault="002A1216" w:rsidP="002A121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sz w:val="26"/>
          <w:szCs w:val="26"/>
        </w:rPr>
      </w:pPr>
      <w:r w:rsidRPr="00D71B50">
        <w:rPr>
          <w:rFonts w:ascii="Times New Roman" w:hAnsi="Times New Roman"/>
          <w:sz w:val="26"/>
          <w:szCs w:val="26"/>
        </w:rPr>
        <w:t>Приложение № 1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sz w:val="26"/>
          <w:szCs w:val="26"/>
        </w:rPr>
      </w:pPr>
      <w:r w:rsidRPr="00D71B50">
        <w:rPr>
          <w:rFonts w:ascii="Times New Roman" w:hAnsi="Times New Roman"/>
          <w:sz w:val="26"/>
          <w:szCs w:val="26"/>
        </w:rPr>
        <w:t xml:space="preserve">к постановлению 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sz w:val="26"/>
          <w:szCs w:val="26"/>
        </w:rPr>
      </w:pPr>
      <w:r w:rsidRPr="00D71B50">
        <w:rPr>
          <w:rFonts w:ascii="Times New Roman" w:hAnsi="Times New Roman"/>
          <w:sz w:val="26"/>
          <w:szCs w:val="26"/>
        </w:rPr>
        <w:t>администрации сельсовета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sz w:val="26"/>
          <w:szCs w:val="26"/>
        </w:rPr>
      </w:pPr>
      <w:r w:rsidRPr="00D71B50">
        <w:rPr>
          <w:rFonts w:ascii="Times New Roman" w:hAnsi="Times New Roman"/>
          <w:sz w:val="26"/>
          <w:szCs w:val="26"/>
        </w:rPr>
        <w:t>от  06.10.2014 г. № 47-п</w:t>
      </w:r>
    </w:p>
    <w:p w:rsidR="002A1216" w:rsidRPr="00D71B50" w:rsidRDefault="002A1216" w:rsidP="002A1216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hAnsi="Times New Roman"/>
          <w:kern w:val="36"/>
          <w:sz w:val="28"/>
          <w:szCs w:val="28"/>
        </w:rPr>
      </w:pPr>
    </w:p>
    <w:p w:rsidR="002A1216" w:rsidRPr="00D71B50" w:rsidRDefault="002A1216" w:rsidP="002A1216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hAnsi="Times New Roman"/>
          <w:kern w:val="36"/>
          <w:sz w:val="28"/>
          <w:szCs w:val="28"/>
        </w:rPr>
      </w:pPr>
    </w:p>
    <w:p w:rsidR="002A1216" w:rsidRPr="00D71B50" w:rsidRDefault="002A1216" w:rsidP="002A1216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hAnsi="Times New Roman"/>
          <w:kern w:val="36"/>
          <w:sz w:val="28"/>
          <w:szCs w:val="28"/>
        </w:rPr>
      </w:pPr>
      <w:r w:rsidRPr="00D71B50">
        <w:rPr>
          <w:rFonts w:ascii="Times New Roman" w:hAnsi="Times New Roman"/>
          <w:kern w:val="36"/>
          <w:sz w:val="28"/>
          <w:szCs w:val="28"/>
        </w:rPr>
        <w:t> Положение</w:t>
      </w:r>
    </w:p>
    <w:p w:rsidR="002A1216" w:rsidRDefault="002A1216" w:rsidP="002A1216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hAnsi="Times New Roman"/>
          <w:kern w:val="36"/>
          <w:sz w:val="28"/>
          <w:szCs w:val="28"/>
        </w:rPr>
      </w:pPr>
      <w:r w:rsidRPr="00D71B50">
        <w:rPr>
          <w:rFonts w:ascii="Times New Roman" w:hAnsi="Times New Roman"/>
          <w:kern w:val="36"/>
          <w:sz w:val="28"/>
          <w:szCs w:val="28"/>
        </w:rPr>
        <w:t>о порядке  оповещения и информирования населения об угрозе возникновения чрезвычайных ситуаций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hAnsi="Times New Roman"/>
          <w:kern w:val="36"/>
          <w:sz w:val="28"/>
          <w:szCs w:val="28"/>
        </w:rPr>
      </w:pPr>
    </w:p>
    <w:p w:rsidR="002A1216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 xml:space="preserve">1. Настоящее Положение определяет порядок  оповещения и информирования населения </w:t>
      </w:r>
      <w:proofErr w:type="spellStart"/>
      <w:r>
        <w:rPr>
          <w:rFonts w:ascii="Times New Roman" w:hAnsi="Times New Roman"/>
          <w:sz w:val="28"/>
          <w:szCs w:val="28"/>
        </w:rPr>
        <w:t>Новоюласенского</w:t>
      </w:r>
      <w:proofErr w:type="spellEnd"/>
      <w:r w:rsidRPr="00D71B50">
        <w:rPr>
          <w:rFonts w:ascii="Times New Roman" w:hAnsi="Times New Roman"/>
          <w:sz w:val="28"/>
          <w:szCs w:val="28"/>
        </w:rPr>
        <w:t xml:space="preserve"> сельсовета об угрозе возникновения чрезвычайных ситуаций.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2A1216" w:rsidRPr="00D71B50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2. Оповещение населения предусматривает:</w:t>
      </w:r>
    </w:p>
    <w:p w:rsidR="002A1216" w:rsidRPr="00D71B50" w:rsidRDefault="002A1216" w:rsidP="002A121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- доведение до населения прогноза или факта возникновения чрезвычайной ситуации (далее — ЧС) природного или техногенного характера;</w:t>
      </w:r>
    </w:p>
    <w:p w:rsidR="002A1216" w:rsidRDefault="002A1216" w:rsidP="002A121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- доведение до населения рекомендаций о порядке действий с момента получения информации о прогнозах или факте возникновения ЧС.</w:t>
      </w:r>
    </w:p>
    <w:p w:rsidR="002A1216" w:rsidRPr="00D71B50" w:rsidRDefault="002A1216" w:rsidP="002A121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A1216" w:rsidRPr="00D71B50" w:rsidRDefault="002A1216" w:rsidP="002A1216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3. Информирование населения предусматривает:</w:t>
      </w:r>
    </w:p>
    <w:p w:rsidR="002A1216" w:rsidRPr="00D71B50" w:rsidRDefault="002A1216" w:rsidP="002A121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- передачу данных о прогнозе или факте возникновения ЧС природного или техногенного характера;</w:t>
      </w:r>
    </w:p>
    <w:p w:rsidR="002A1216" w:rsidRPr="00D71B50" w:rsidRDefault="002A1216" w:rsidP="002A121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- информацию о развитии ЧС, масштабах ЧС, ходе и итогах ликвидации ЧС;</w:t>
      </w:r>
    </w:p>
    <w:p w:rsidR="002A1216" w:rsidRPr="00D71B50" w:rsidRDefault="002A1216" w:rsidP="002A121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- информацию о состоянии природной среды и потенциально-опасных объектов;</w:t>
      </w:r>
    </w:p>
    <w:p w:rsidR="002A1216" w:rsidRPr="00D71B50" w:rsidRDefault="002A1216" w:rsidP="002A121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- информацию об ожидаемых гидрометеорологических, стихийных и других природных явлениях:</w:t>
      </w:r>
    </w:p>
    <w:p w:rsidR="002A1216" w:rsidRPr="00D71B50" w:rsidRDefault="002A1216" w:rsidP="002A121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 xml:space="preserve"> -систематическое ознакомление населения с мероприятиями, проводимыми силами и средствами наблюдения контроля и ликвидации ЧС;</w:t>
      </w:r>
    </w:p>
    <w:p w:rsidR="002A1216" w:rsidRPr="00D71B50" w:rsidRDefault="002A1216" w:rsidP="002A1216">
      <w:pPr>
        <w:spacing w:after="0" w:line="240" w:lineRule="auto"/>
        <w:jc w:val="both"/>
        <w:rPr>
          <w:rFonts w:ascii="Times New Roman" w:hAnsi="Times New Roman"/>
        </w:rPr>
      </w:pPr>
      <w:r w:rsidRPr="00D71B50">
        <w:rPr>
          <w:rFonts w:ascii="Times New Roman" w:hAnsi="Times New Roman"/>
          <w:sz w:val="28"/>
          <w:szCs w:val="28"/>
        </w:rPr>
        <w:t>- доведение до населения информации о защите от вероятной ЧС</w:t>
      </w:r>
      <w:r w:rsidRPr="00D71B50">
        <w:rPr>
          <w:rFonts w:ascii="Times New Roman" w:hAnsi="Times New Roman"/>
        </w:rPr>
        <w:t>.</w:t>
      </w:r>
    </w:p>
    <w:p w:rsidR="002A1216" w:rsidRPr="00D71B50" w:rsidRDefault="002A1216" w:rsidP="002A1216">
      <w:pPr>
        <w:spacing w:after="0" w:line="240" w:lineRule="auto"/>
        <w:jc w:val="both"/>
        <w:rPr>
          <w:rFonts w:ascii="Times New Roman" w:hAnsi="Times New Roman"/>
        </w:rPr>
      </w:pPr>
    </w:p>
    <w:p w:rsidR="002A1216" w:rsidRPr="00D71B50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4. Система оповещения населения об угрозе возникновения чрезвычайной ситуации включает:</w:t>
      </w:r>
    </w:p>
    <w:p w:rsidR="002A1216" w:rsidRPr="00D71B50" w:rsidRDefault="002A1216" w:rsidP="002A121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- работу переносного мегафона в режиме 3-х минутного непрерывного звучания, означающего сигнал «Внимание всем!»;</w:t>
      </w:r>
    </w:p>
    <w:p w:rsidR="002A1216" w:rsidRPr="00D71B50" w:rsidRDefault="002A1216" w:rsidP="002A121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- использование машин полиции, оборудованных громкоговорящими устройствами;</w:t>
      </w:r>
    </w:p>
    <w:p w:rsidR="002A1216" w:rsidRPr="00D71B50" w:rsidRDefault="002A1216" w:rsidP="002A121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- использование  телефонных каналов связи.</w:t>
      </w:r>
    </w:p>
    <w:p w:rsidR="002A1216" w:rsidRPr="00D71B50" w:rsidRDefault="002A1216" w:rsidP="002A121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A1216" w:rsidRPr="00D71B50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5. Информирование населения осуществляется через средства массовой информации в том числе, через размещение на официальном портале муниципальных образований в сети «Интернет», местную печать, а также доведение информации до населения при проведении собраний, сходов, встреч.</w:t>
      </w:r>
    </w:p>
    <w:p w:rsidR="002A1216" w:rsidRDefault="002A1216" w:rsidP="002A121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sz w:val="26"/>
          <w:szCs w:val="26"/>
        </w:rPr>
      </w:pPr>
    </w:p>
    <w:p w:rsidR="002A1216" w:rsidRDefault="002A1216" w:rsidP="002A121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sz w:val="26"/>
          <w:szCs w:val="26"/>
        </w:rPr>
      </w:pPr>
    </w:p>
    <w:p w:rsidR="002A1216" w:rsidRDefault="002A1216" w:rsidP="002A121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sz w:val="26"/>
          <w:szCs w:val="26"/>
        </w:rPr>
      </w:pPr>
    </w:p>
    <w:p w:rsidR="002A1216" w:rsidRPr="009436F8" w:rsidRDefault="002A1216" w:rsidP="002A121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sz w:val="26"/>
          <w:szCs w:val="26"/>
        </w:rPr>
      </w:pPr>
      <w:r w:rsidRPr="009436F8">
        <w:rPr>
          <w:rFonts w:ascii="Times New Roman" w:hAnsi="Times New Roman"/>
          <w:sz w:val="26"/>
          <w:szCs w:val="26"/>
        </w:rPr>
        <w:t>Приложение № 2</w:t>
      </w:r>
    </w:p>
    <w:p w:rsidR="002A1216" w:rsidRPr="009436F8" w:rsidRDefault="002A1216" w:rsidP="002A121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sz w:val="26"/>
          <w:szCs w:val="26"/>
        </w:rPr>
      </w:pPr>
      <w:r w:rsidRPr="009436F8">
        <w:rPr>
          <w:rFonts w:ascii="Times New Roman" w:hAnsi="Times New Roman"/>
          <w:sz w:val="26"/>
          <w:szCs w:val="26"/>
        </w:rPr>
        <w:t xml:space="preserve">к постановлению </w:t>
      </w:r>
    </w:p>
    <w:p w:rsidR="002A1216" w:rsidRPr="009436F8" w:rsidRDefault="002A1216" w:rsidP="002A121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sz w:val="26"/>
          <w:szCs w:val="26"/>
        </w:rPr>
      </w:pPr>
      <w:r w:rsidRPr="009436F8">
        <w:rPr>
          <w:rFonts w:ascii="Times New Roman" w:hAnsi="Times New Roman"/>
          <w:sz w:val="26"/>
          <w:szCs w:val="26"/>
        </w:rPr>
        <w:t>администрации сельсовета</w:t>
      </w:r>
    </w:p>
    <w:p w:rsidR="002A1216" w:rsidRPr="009436F8" w:rsidRDefault="002A1216" w:rsidP="002A121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sz w:val="26"/>
          <w:szCs w:val="26"/>
        </w:rPr>
      </w:pPr>
      <w:r w:rsidRPr="009436F8">
        <w:rPr>
          <w:rFonts w:ascii="Times New Roman" w:hAnsi="Times New Roman"/>
          <w:sz w:val="26"/>
          <w:szCs w:val="26"/>
        </w:rPr>
        <w:t>от  0</w:t>
      </w:r>
      <w:r>
        <w:rPr>
          <w:rFonts w:ascii="Times New Roman" w:hAnsi="Times New Roman"/>
          <w:sz w:val="26"/>
          <w:szCs w:val="26"/>
        </w:rPr>
        <w:t>6</w:t>
      </w:r>
      <w:r w:rsidRPr="009436F8">
        <w:rPr>
          <w:rFonts w:ascii="Times New Roman" w:hAnsi="Times New Roman"/>
          <w:sz w:val="26"/>
          <w:szCs w:val="26"/>
        </w:rPr>
        <w:t>.10.2014 г. № 47-п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 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hAnsi="Times New Roman"/>
          <w:b/>
          <w:kern w:val="36"/>
          <w:sz w:val="28"/>
          <w:szCs w:val="28"/>
        </w:rPr>
      </w:pPr>
      <w:r w:rsidRPr="00D71B50">
        <w:rPr>
          <w:rFonts w:ascii="Times New Roman" w:hAnsi="Times New Roman"/>
          <w:b/>
          <w:kern w:val="36"/>
          <w:sz w:val="28"/>
          <w:szCs w:val="28"/>
        </w:rPr>
        <w:t>Тексты</w:t>
      </w:r>
      <w:r w:rsidRPr="00D71B50">
        <w:rPr>
          <w:rFonts w:ascii="Times New Roman" w:hAnsi="Times New Roman"/>
          <w:b/>
          <w:kern w:val="36"/>
          <w:sz w:val="28"/>
          <w:szCs w:val="28"/>
        </w:rPr>
        <w:br/>
        <w:t xml:space="preserve">речевых сообщений по оповещению населения сельского поселения 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hAnsi="Times New Roman"/>
          <w:b/>
          <w:kern w:val="36"/>
          <w:sz w:val="28"/>
          <w:szCs w:val="28"/>
        </w:rPr>
      </w:pPr>
      <w:r w:rsidRPr="00D71B50">
        <w:rPr>
          <w:rFonts w:ascii="Times New Roman" w:hAnsi="Times New Roman"/>
          <w:b/>
          <w:kern w:val="36"/>
          <w:sz w:val="28"/>
          <w:szCs w:val="28"/>
        </w:rPr>
        <w:t>при угрозе или возникновении чрезвычайных ситуаций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</w:p>
    <w:p w:rsidR="002A1216" w:rsidRPr="00D71B50" w:rsidRDefault="002A1216" w:rsidP="002A121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  <w:r w:rsidRPr="00D71B50">
        <w:rPr>
          <w:rFonts w:ascii="Times New Roman" w:hAnsi="Times New Roman"/>
          <w:b/>
          <w:sz w:val="28"/>
          <w:szCs w:val="28"/>
        </w:rPr>
        <w:t>Текст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  <w:r w:rsidRPr="00D71B50">
        <w:rPr>
          <w:rFonts w:ascii="Times New Roman" w:hAnsi="Times New Roman"/>
          <w:b/>
          <w:sz w:val="28"/>
          <w:szCs w:val="28"/>
        </w:rPr>
        <w:t>по оповещению населения в случае угрозы или возникновения паводка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  <w:r w:rsidRPr="00D71B50">
        <w:rPr>
          <w:rFonts w:ascii="Times New Roman" w:hAnsi="Times New Roman"/>
          <w:b/>
          <w:sz w:val="28"/>
          <w:szCs w:val="28"/>
        </w:rPr>
        <w:t>(наводнения)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 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Внимание! Внимание!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Граждане! К вам обращается глава местной администрации сельского поселения. Прослушайте информацию о мерах защиты при наводнениях и паводках.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 xml:space="preserve">Получив предупреждение об угрозе наводнения (затопления), сообщите об  этом  вашим  близким, соседям. Предупреждение об ожидаемом наводнении обычно  содержит  информацию  о  времени  и  границах затопления, а также рекомендации жителям о целесообразном поведении или о порядке эвакуации. Продолжая слушать местное радио или специально уполномоченных лиц  с громкоговорящей  аппаратурой (если речь идет не о внезапном подтоплении), необходимо подготовиться  к  эвакуации  </w:t>
      </w:r>
      <w:proofErr w:type="gramStart"/>
      <w:r w:rsidRPr="00D71B50">
        <w:rPr>
          <w:rFonts w:ascii="Times New Roman" w:hAnsi="Times New Roman"/>
          <w:sz w:val="28"/>
          <w:szCs w:val="28"/>
        </w:rPr>
        <w:t>в  место  временного размещения</w:t>
      </w:r>
      <w:proofErr w:type="gramEnd"/>
      <w:r w:rsidRPr="00D71B50">
        <w:rPr>
          <w:rFonts w:ascii="Times New Roman" w:hAnsi="Times New Roman"/>
          <w:sz w:val="28"/>
          <w:szCs w:val="28"/>
        </w:rPr>
        <w:t>, определяемого органами местного самоуправления (как  правило, на базе средних школ), где будет организовано питание, медицинское обслуживание.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 xml:space="preserve">Перед эвакуацией для сохранности  своего  дома  необходимо:  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 xml:space="preserve">- следует отключить  воду, газ, электричество, 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- потушить печи,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 xml:space="preserve">- перенести на верхние этажи (чердаки) зданий ценные вещи и предметы, 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 xml:space="preserve">- убрать в безопасные места сельскохозяйственный инвентарь, 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- закрыть (при необходимости обить) окна и двери первых этажей подручным материалом.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 xml:space="preserve">При получении сигнала о начале эвакуации необходимо быстро собрать и взять  с  собой документы, деньги, ценности, лекарства, комплект одежды и </w:t>
      </w:r>
      <w:r w:rsidRPr="00D71B50">
        <w:rPr>
          <w:rFonts w:ascii="Times New Roman" w:hAnsi="Times New Roman"/>
          <w:sz w:val="28"/>
          <w:szCs w:val="28"/>
        </w:rPr>
        <w:lastRenderedPageBreak/>
        <w:t>обуви по сезону, запас продуктов питания на несколько дней и следовать на объявленный эвакуационный пункт.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 xml:space="preserve">При  внезапном  наводнении  необходимо  как  можно  быстрее занять ближайшее возвышенное место и быть готовым к организованной эвакуации по воде. </w:t>
      </w:r>
      <w:proofErr w:type="gramStart"/>
      <w:r w:rsidRPr="00D71B50">
        <w:rPr>
          <w:rFonts w:ascii="Times New Roman" w:hAnsi="Times New Roman"/>
          <w:sz w:val="28"/>
          <w:szCs w:val="28"/>
        </w:rPr>
        <w:t>Необходимо  принять меры, позволяющие спасателям своевременно обнаружить наличие людей,  отрезанных водой и нуждающихся в помощи: в светлое время суток — вывесить на  высоком месте полотнища; в темное — подавать световые сигналы.</w:t>
      </w:r>
      <w:proofErr w:type="gramEnd"/>
    </w:p>
    <w:p w:rsidR="002A1216" w:rsidRPr="00D71B50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Помните!!!</w:t>
      </w:r>
    </w:p>
    <w:p w:rsidR="002A1216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В затопленной местности нельзя употреблять в пищу продукты, соприкасавшиеся  с  поступившей водой и пить некипяченую воду. Намокшими электроприборами можно пользоваться только после тщательной их просушки.</w:t>
      </w:r>
    </w:p>
    <w:p w:rsidR="002A1216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2A1216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2A1216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2A1216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2A1216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2A1216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2A1216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2A1216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2A1216" w:rsidRPr="00D71B50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2A1216" w:rsidRPr="00D71B50" w:rsidRDefault="002A1216" w:rsidP="002A121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  <w:r w:rsidRPr="00D71B50">
        <w:rPr>
          <w:rFonts w:ascii="Times New Roman" w:hAnsi="Times New Roman"/>
          <w:b/>
          <w:sz w:val="28"/>
          <w:szCs w:val="28"/>
        </w:rPr>
        <w:t>Текст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  <w:r w:rsidRPr="00D71B50">
        <w:rPr>
          <w:rFonts w:ascii="Times New Roman" w:hAnsi="Times New Roman"/>
          <w:b/>
          <w:sz w:val="28"/>
          <w:szCs w:val="28"/>
        </w:rPr>
        <w:t>по оповещению населения в случае получения штормового предупреждения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 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Внимание! Внимание!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Граждане! К вам обращается глава местной администрации сельского поселения.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 xml:space="preserve">Прослушайте информацию о действиях при получении штормового предупреждения </w:t>
      </w:r>
      <w:proofErr w:type="spellStart"/>
      <w:r w:rsidRPr="00D71B50">
        <w:rPr>
          <w:rFonts w:ascii="Times New Roman" w:hAnsi="Times New Roman"/>
          <w:sz w:val="28"/>
          <w:szCs w:val="28"/>
        </w:rPr>
        <w:t>Росгидрометеослужбы</w:t>
      </w:r>
      <w:proofErr w:type="spellEnd"/>
      <w:r w:rsidRPr="00D71B50">
        <w:rPr>
          <w:rFonts w:ascii="Times New Roman" w:hAnsi="Times New Roman"/>
          <w:sz w:val="28"/>
          <w:szCs w:val="28"/>
        </w:rPr>
        <w:t>.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Штормовое предупреждение подается, при усилении ветра  до  30 м/сек.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После получения такого предупреждения следует: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- очисть балконы  и  территории  дворов  от  легких  предметов  или укрепить их;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- закрыть на замки и засовы все окна и двери;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- укрепить, по возможности, крыши, печные  и  вентиляционные  трубы;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- заделать щитами ставни и окна в чердачных помещениях;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- потушить огонь в печах;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- подготовить медицинские аптечки и  упаковать  запасы  продуктов  и воды на 2-3 суток;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- подготовить автономные источники  освещения  (фонари,  керосиновые лампы, свечи);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- перейти из легких построек в более прочные здания или  в  защитные сооружения ГО.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lastRenderedPageBreak/>
        <w:t>Если ураган застал Вас на улице, необходимо: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- держаться подальше от легких построек, мостов, эстакад, ЛЭП, мачт, деревьев;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-защищаться от летящих предметов листами фанеры, досками,  ящиками, другими подручными средствами;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- попытаться быстрее укрыться в подвалах, погребах, других заглубленных помещениях.</w:t>
      </w:r>
    </w:p>
    <w:p w:rsidR="002A1216" w:rsidRDefault="002A1216" w:rsidP="002A121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</w:p>
    <w:p w:rsidR="002A1216" w:rsidRDefault="002A1216" w:rsidP="002A121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</w:p>
    <w:p w:rsidR="002A1216" w:rsidRPr="00D71B50" w:rsidRDefault="002A1216" w:rsidP="002A121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  <w:r w:rsidRPr="00D71B50">
        <w:rPr>
          <w:rFonts w:ascii="Times New Roman" w:hAnsi="Times New Roman"/>
          <w:b/>
          <w:sz w:val="28"/>
          <w:szCs w:val="28"/>
        </w:rPr>
        <w:t>Текст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  <w:r w:rsidRPr="00D71B50">
        <w:rPr>
          <w:rFonts w:ascii="Times New Roman" w:hAnsi="Times New Roman"/>
          <w:b/>
          <w:sz w:val="28"/>
          <w:szCs w:val="28"/>
        </w:rPr>
        <w:t>по оповещению населения в случае угрозы или возникновения стихийных бедствий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 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Внимание! Внимание!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Граждане! К вам обращается глава местной администрации сельского поселения.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Прослушайте информацию о правилах поведения и действиях населения при стихийных бедствиях.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Стихийные бедствия — это опасные явления природы, возникающие, как  правило, внезапно. Наиболее опасными явлениями для нашего</w:t>
      </w:r>
      <w:r w:rsidRPr="00D71B50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D71B50">
        <w:rPr>
          <w:rFonts w:ascii="Times New Roman" w:hAnsi="Times New Roman"/>
          <w:sz w:val="28"/>
          <w:szCs w:val="28"/>
        </w:rPr>
        <w:t>поселения являются ураганы, наводнение, снежные заносы, бураны.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Они нарушают нормальную жизнедеятельность людей, могут привести к их гибели, разрушают и уничтожают их материальные ценности.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Об угрозе возникновения стихийных бедствий население оповещается по сетям местного радиовещания и посыльными.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Каждый гражданин, оказавшись в районе стихийного бедствия, обязан проявлять  самообладание  и  при необходимости пресекать случаи грабежей, мародерства  и  другие  нарушения законности. Оказав первую помощь членам семьи,  окружающим  и  самому  себе,  гражданин  должен принять участие в ликвидации  последствий  стихийного  бедствия, используя для этого личный транспорт, инструмент, медикаменты, перевязочный материал.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При   ликвидации   последствий   стихийного   бедствия    необходимо предпринимать следующие меры предосторожности:</w:t>
      </w:r>
    </w:p>
    <w:p w:rsidR="002A1216" w:rsidRPr="00D71B50" w:rsidRDefault="002A1216" w:rsidP="002A121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- перед тем, как войти в любое  поврежденное  здание  убедитесь,  не угрожает ли оно обвалом;</w:t>
      </w:r>
    </w:p>
    <w:p w:rsidR="002A1216" w:rsidRPr="00D71B50" w:rsidRDefault="002A1216" w:rsidP="002A121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- в помещении  из-за  опасности  взрыва  скопившихся  газов,  нельзя пользоваться открытым пламенем (спичками, свечами и др.);</w:t>
      </w:r>
    </w:p>
    <w:p w:rsidR="002A1216" w:rsidRPr="00D71B50" w:rsidRDefault="002A1216" w:rsidP="002A121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- будьте   осторожны   с  оборванными  и  оголенными  проводами,  не допускайте короткого замыкания;</w:t>
      </w:r>
    </w:p>
    <w:p w:rsidR="002A1216" w:rsidRPr="00D71B50" w:rsidRDefault="002A1216" w:rsidP="002A121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- не включайте электричество, газ и водопровод, пока их не  проверит коммунально-техническая служба;</w:t>
      </w:r>
    </w:p>
    <w:p w:rsidR="002A1216" w:rsidRDefault="002A1216" w:rsidP="002A121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- не пейте воду из поврежденных колодцев.</w:t>
      </w:r>
    </w:p>
    <w:p w:rsidR="002A1216" w:rsidRPr="00D71B50" w:rsidRDefault="002A1216" w:rsidP="002A121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A1216" w:rsidRDefault="002A1216" w:rsidP="002A121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 </w:t>
      </w:r>
    </w:p>
    <w:p w:rsidR="002A1216" w:rsidRDefault="002A1216" w:rsidP="002A121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A1216" w:rsidRPr="00D71B50" w:rsidRDefault="002A1216" w:rsidP="002A121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A1216" w:rsidRPr="00D71B50" w:rsidRDefault="002A1216" w:rsidP="002A121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  <w:r w:rsidRPr="00D71B50">
        <w:rPr>
          <w:rFonts w:ascii="Times New Roman" w:hAnsi="Times New Roman"/>
          <w:b/>
          <w:sz w:val="28"/>
          <w:szCs w:val="28"/>
        </w:rPr>
        <w:t>Текст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  <w:r w:rsidRPr="00D71B50">
        <w:rPr>
          <w:rFonts w:ascii="Times New Roman" w:hAnsi="Times New Roman"/>
          <w:b/>
          <w:sz w:val="28"/>
          <w:szCs w:val="28"/>
        </w:rPr>
        <w:t>обращения к населению при возникновении эпидемии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</w:p>
    <w:p w:rsidR="002A1216" w:rsidRPr="00D71B50" w:rsidRDefault="002A1216" w:rsidP="002A121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Внимание! Внимание!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Граждане! К вам обращается глава местной администрации сельского поселения.</w:t>
      </w:r>
    </w:p>
    <w:p w:rsidR="002A1216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На</w:t>
      </w:r>
      <w:r w:rsidRPr="00D71B50">
        <w:rPr>
          <w:rFonts w:ascii="Times New Roman" w:hAnsi="Times New Roman"/>
          <w:sz w:val="28"/>
          <w:szCs w:val="28"/>
        </w:rPr>
        <w:t>территории</w:t>
      </w:r>
      <w:proofErr w:type="spellEnd"/>
      <w:r w:rsidRPr="00D71B50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Новоюласенского</w:t>
      </w:r>
      <w:proofErr w:type="spellEnd"/>
      <w:r w:rsidRPr="00D71B50">
        <w:rPr>
          <w:rFonts w:ascii="Times New Roman" w:hAnsi="Times New Roman"/>
          <w:sz w:val="28"/>
          <w:szCs w:val="28"/>
        </w:rPr>
        <w:t xml:space="preserve"> сельского поселения _______________</w:t>
      </w:r>
      <w:r>
        <w:rPr>
          <w:rFonts w:ascii="Times New Roman" w:hAnsi="Times New Roman"/>
          <w:sz w:val="28"/>
          <w:szCs w:val="28"/>
        </w:rPr>
        <w:t>_____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</w:t>
      </w:r>
      <w:r w:rsidRPr="00D71B50">
        <w:rPr>
          <w:rFonts w:ascii="Times New Roman" w:hAnsi="Times New Roman"/>
          <w:sz w:val="28"/>
          <w:szCs w:val="28"/>
        </w:rPr>
        <w:t>(дата, время)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________________________________________________ отмечены случаи заболевания людей и животных ___________________________________</w:t>
      </w:r>
      <w:r>
        <w:rPr>
          <w:rFonts w:ascii="Times New Roman" w:hAnsi="Times New Roman"/>
          <w:sz w:val="28"/>
          <w:szCs w:val="28"/>
        </w:rPr>
        <w:t>_______________________________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                            (наименование заболевания)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 xml:space="preserve">Администрацией </w:t>
      </w:r>
      <w:proofErr w:type="spellStart"/>
      <w:r>
        <w:rPr>
          <w:rFonts w:ascii="Times New Roman" w:hAnsi="Times New Roman"/>
          <w:sz w:val="28"/>
          <w:szCs w:val="28"/>
        </w:rPr>
        <w:t>Новоюласенского</w:t>
      </w:r>
      <w:proofErr w:type="spellEnd"/>
      <w:r w:rsidRPr="00D71B50">
        <w:rPr>
          <w:rFonts w:ascii="Times New Roman" w:hAnsi="Times New Roman"/>
          <w:sz w:val="28"/>
          <w:szCs w:val="28"/>
        </w:rPr>
        <w:t xml:space="preserve"> сельсовета принимаются меры для локализации заболеваний и предотвращения возникновения эпидемии.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 xml:space="preserve">Прослушайте порядок поведения населения на  территории  </w:t>
      </w:r>
      <w:proofErr w:type="spellStart"/>
      <w:r>
        <w:rPr>
          <w:rFonts w:ascii="Times New Roman" w:hAnsi="Times New Roman"/>
          <w:sz w:val="28"/>
          <w:szCs w:val="28"/>
        </w:rPr>
        <w:t>Новоюласенского</w:t>
      </w:r>
      <w:proofErr w:type="spellEnd"/>
      <w:r w:rsidRPr="00D71B50">
        <w:rPr>
          <w:rFonts w:ascii="Times New Roman" w:hAnsi="Times New Roman"/>
          <w:sz w:val="28"/>
          <w:szCs w:val="28"/>
        </w:rPr>
        <w:t xml:space="preserve"> сельсовета: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при появлении первых признаков заболевания необходимо обратиться к медработникам;</w:t>
      </w:r>
    </w:p>
    <w:p w:rsidR="002A1216" w:rsidRPr="00D71B50" w:rsidRDefault="002A1216" w:rsidP="002A121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- не употреблять в пищу непроверенные продукты питания и воду;</w:t>
      </w:r>
    </w:p>
    <w:p w:rsidR="002A1216" w:rsidRPr="00D71B50" w:rsidRDefault="002A1216" w:rsidP="002A121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- продукты питания приобретать только в установленных администрацией местах;</w:t>
      </w:r>
    </w:p>
    <w:p w:rsidR="002A1216" w:rsidRPr="00D71B50" w:rsidRDefault="002A1216" w:rsidP="002A121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- до минимума ограничить общение с населением.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 xml:space="preserve">Информация предоставлена Главным врачом (название учреждения) </w:t>
      </w:r>
      <w:proofErr w:type="gramStart"/>
      <w:r w:rsidRPr="00D71B50">
        <w:rPr>
          <w:rFonts w:ascii="Times New Roman" w:hAnsi="Times New Roman"/>
          <w:sz w:val="28"/>
          <w:szCs w:val="28"/>
        </w:rPr>
        <w:t>в</w:t>
      </w:r>
      <w:proofErr w:type="gramEnd"/>
      <w:r w:rsidRPr="00D71B50">
        <w:rPr>
          <w:rFonts w:ascii="Times New Roman" w:hAnsi="Times New Roman"/>
          <w:sz w:val="28"/>
          <w:szCs w:val="28"/>
        </w:rPr>
        <w:t xml:space="preserve"> __________.</w:t>
      </w:r>
    </w:p>
    <w:p w:rsidR="002A1216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 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2A1216" w:rsidRPr="00D71B50" w:rsidRDefault="002A1216" w:rsidP="002A121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  <w:r w:rsidRPr="00D71B50">
        <w:rPr>
          <w:rFonts w:ascii="Times New Roman" w:hAnsi="Times New Roman"/>
          <w:b/>
          <w:sz w:val="28"/>
          <w:szCs w:val="28"/>
        </w:rPr>
        <w:t>Текст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  <w:r w:rsidRPr="00D71B50">
        <w:rPr>
          <w:rFonts w:ascii="Times New Roman" w:hAnsi="Times New Roman"/>
          <w:b/>
          <w:sz w:val="28"/>
          <w:szCs w:val="28"/>
        </w:rPr>
        <w:t>обращения к населению при угрозе воздушного нападения противника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 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Внимание! Внимание!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«Воздушная тревога», «Воздушная тревога»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Граждане! К вам обращается глава местной администрации сельского поселения.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 xml:space="preserve">На территории </w:t>
      </w:r>
      <w:proofErr w:type="spellStart"/>
      <w:r>
        <w:rPr>
          <w:rFonts w:ascii="Times New Roman" w:hAnsi="Times New Roman"/>
          <w:sz w:val="28"/>
          <w:szCs w:val="28"/>
        </w:rPr>
        <w:t>Новоюласенского</w:t>
      </w:r>
      <w:proofErr w:type="spellEnd"/>
      <w:r w:rsidRPr="00D71B50">
        <w:rPr>
          <w:rFonts w:ascii="Times New Roman" w:hAnsi="Times New Roman"/>
          <w:sz w:val="28"/>
          <w:szCs w:val="28"/>
        </w:rPr>
        <w:t xml:space="preserve"> сельского поселения существует угроза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_______________(дата, время)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Непосредственного нападения воздушного противника.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Вам необходимо:</w:t>
      </w:r>
    </w:p>
    <w:p w:rsidR="002A1216" w:rsidRPr="00D71B50" w:rsidRDefault="002A1216" w:rsidP="002A121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- одеться самому, одеть детей;</w:t>
      </w:r>
    </w:p>
    <w:p w:rsidR="002A1216" w:rsidRPr="00D71B50" w:rsidRDefault="002A1216" w:rsidP="002A121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- выключить газ, электроприборы, затушить печи, котлы;</w:t>
      </w:r>
    </w:p>
    <w:p w:rsidR="002A1216" w:rsidRPr="00D71B50" w:rsidRDefault="002A1216" w:rsidP="002A121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-закрыть плотно двери и окна;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2A1216" w:rsidRPr="00D71B50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Взять с собой:</w:t>
      </w:r>
    </w:p>
    <w:p w:rsidR="002A1216" w:rsidRPr="00D71B50" w:rsidRDefault="002A1216" w:rsidP="002A121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- средства индивидуальной защиты;</w:t>
      </w:r>
    </w:p>
    <w:p w:rsidR="002A1216" w:rsidRPr="00D71B50" w:rsidRDefault="002A1216" w:rsidP="002A121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- запас продуктов питания и воды;</w:t>
      </w:r>
    </w:p>
    <w:p w:rsidR="002A1216" w:rsidRPr="00D71B50" w:rsidRDefault="002A1216" w:rsidP="002A121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lastRenderedPageBreak/>
        <w:t>- личные документы и другие необходимые вещи;</w:t>
      </w:r>
    </w:p>
    <w:p w:rsidR="002A1216" w:rsidRPr="00D71B50" w:rsidRDefault="002A1216" w:rsidP="002A121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- погасить свет, предупредить соседей о «Воздушной тревоге».</w:t>
      </w:r>
    </w:p>
    <w:p w:rsidR="002A1216" w:rsidRPr="00D71B50" w:rsidRDefault="002A1216" w:rsidP="002A121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A1216" w:rsidRPr="00D71B50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Занять ближайшее защитное сооружение  (убежище,  противорадиационное укрытие,  подвал,  погреб),  находиться  там  до сигнала «Отбой воздушной тревоги».</w:t>
      </w:r>
    </w:p>
    <w:p w:rsidR="002A1216" w:rsidRDefault="002A1216" w:rsidP="002A121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</w:p>
    <w:p w:rsidR="002A1216" w:rsidRDefault="002A1216" w:rsidP="002A121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</w:p>
    <w:p w:rsidR="002A1216" w:rsidRDefault="002A1216" w:rsidP="002A121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</w:p>
    <w:p w:rsidR="002A1216" w:rsidRPr="00D71B50" w:rsidRDefault="002A1216" w:rsidP="002A121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  <w:r w:rsidRPr="00D71B50">
        <w:rPr>
          <w:rFonts w:ascii="Times New Roman" w:hAnsi="Times New Roman"/>
          <w:b/>
          <w:sz w:val="28"/>
          <w:szCs w:val="28"/>
        </w:rPr>
        <w:t>Текст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  <w:r w:rsidRPr="00D71B50">
        <w:rPr>
          <w:rFonts w:ascii="Times New Roman" w:hAnsi="Times New Roman"/>
          <w:b/>
          <w:sz w:val="28"/>
          <w:szCs w:val="28"/>
        </w:rPr>
        <w:t>обращения к населению, когда угроза воздушного нападения противника миновала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 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Внимание! Внимание!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«Отбой воздушной тревоги», «Отбой воздушной тревоги»</w:t>
      </w:r>
    </w:p>
    <w:p w:rsidR="002A1216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Граждане! К вам обращается глава местной администрации сельского поселения.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 xml:space="preserve">На территории </w:t>
      </w:r>
      <w:proofErr w:type="spellStart"/>
      <w:r>
        <w:rPr>
          <w:rFonts w:ascii="Times New Roman" w:hAnsi="Times New Roman"/>
          <w:sz w:val="28"/>
          <w:szCs w:val="28"/>
        </w:rPr>
        <w:t>Новоюласенского</w:t>
      </w:r>
      <w:proofErr w:type="spellEnd"/>
      <w:r w:rsidRPr="00D71B50">
        <w:rPr>
          <w:rFonts w:ascii="Times New Roman" w:hAnsi="Times New Roman"/>
          <w:sz w:val="28"/>
          <w:szCs w:val="28"/>
        </w:rPr>
        <w:t xml:space="preserve"> сельского поселения угроза нападения воздушного    _________ (дата, время) противника миновала.</w:t>
      </w:r>
    </w:p>
    <w:p w:rsidR="002A1216" w:rsidRPr="00D71B50" w:rsidRDefault="002A1216" w:rsidP="002A12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>Вам необходимо:</w:t>
      </w:r>
    </w:p>
    <w:p w:rsidR="002A1216" w:rsidRPr="00D71B50" w:rsidRDefault="002A1216" w:rsidP="002A1216">
      <w:pPr>
        <w:pStyle w:val="a3"/>
        <w:spacing w:after="0" w:line="240" w:lineRule="auto"/>
        <w:jc w:val="both"/>
        <w:rPr>
          <w:sz w:val="28"/>
          <w:szCs w:val="28"/>
          <w:lang w:val="ru-RU"/>
        </w:rPr>
      </w:pPr>
      <w:r w:rsidRPr="00D71B50">
        <w:rPr>
          <w:sz w:val="28"/>
          <w:szCs w:val="28"/>
          <w:lang w:val="ru-RU"/>
        </w:rPr>
        <w:t>- покинуть укрытие с разрешения обслуживающего персонала;</w:t>
      </w:r>
    </w:p>
    <w:p w:rsidR="002A1216" w:rsidRPr="00D71B50" w:rsidRDefault="002A1216" w:rsidP="002A1216">
      <w:pPr>
        <w:pStyle w:val="a3"/>
        <w:spacing w:after="0" w:line="240" w:lineRule="auto"/>
        <w:jc w:val="both"/>
        <w:rPr>
          <w:sz w:val="28"/>
          <w:szCs w:val="28"/>
          <w:lang w:val="ru-RU"/>
        </w:rPr>
      </w:pPr>
      <w:r w:rsidRPr="00D71B50">
        <w:rPr>
          <w:sz w:val="28"/>
          <w:szCs w:val="28"/>
        </w:rPr>
        <w:t xml:space="preserve">- </w:t>
      </w:r>
      <w:proofErr w:type="spellStart"/>
      <w:proofErr w:type="gramStart"/>
      <w:r w:rsidRPr="00D71B50">
        <w:rPr>
          <w:sz w:val="28"/>
          <w:szCs w:val="28"/>
        </w:rPr>
        <w:t>заниматься</w:t>
      </w:r>
      <w:proofErr w:type="spellEnd"/>
      <w:proofErr w:type="gramEnd"/>
      <w:r w:rsidRPr="00D71B50">
        <w:rPr>
          <w:sz w:val="28"/>
          <w:szCs w:val="28"/>
        </w:rPr>
        <w:t xml:space="preserve"> </w:t>
      </w:r>
      <w:proofErr w:type="spellStart"/>
      <w:r w:rsidRPr="00D71B50">
        <w:rPr>
          <w:sz w:val="28"/>
          <w:szCs w:val="28"/>
        </w:rPr>
        <w:t>обычной</w:t>
      </w:r>
      <w:proofErr w:type="spellEnd"/>
      <w:r w:rsidRPr="00D71B50">
        <w:rPr>
          <w:sz w:val="28"/>
          <w:szCs w:val="28"/>
        </w:rPr>
        <w:t xml:space="preserve"> </w:t>
      </w:r>
      <w:proofErr w:type="spellStart"/>
      <w:r w:rsidRPr="00D71B50">
        <w:rPr>
          <w:sz w:val="28"/>
          <w:szCs w:val="28"/>
        </w:rPr>
        <w:t>деятельностью</w:t>
      </w:r>
      <w:proofErr w:type="spellEnd"/>
      <w:r w:rsidRPr="00D71B50">
        <w:rPr>
          <w:sz w:val="28"/>
          <w:szCs w:val="28"/>
        </w:rPr>
        <w:t>.</w:t>
      </w:r>
    </w:p>
    <w:p w:rsidR="002A1216" w:rsidRDefault="002A1216" w:rsidP="002A1216">
      <w:pPr>
        <w:tabs>
          <w:tab w:val="right" w:pos="900"/>
        </w:tabs>
        <w:spacing w:after="0" w:line="240" w:lineRule="auto"/>
        <w:jc w:val="center"/>
        <w:rPr>
          <w:b/>
          <w:noProof/>
          <w:sz w:val="28"/>
          <w:szCs w:val="28"/>
        </w:rPr>
      </w:pPr>
    </w:p>
    <w:p w:rsidR="002A1216" w:rsidRDefault="002A1216" w:rsidP="002A1216">
      <w:pPr>
        <w:tabs>
          <w:tab w:val="right" w:pos="900"/>
        </w:tabs>
        <w:spacing w:after="0" w:line="240" w:lineRule="auto"/>
        <w:jc w:val="center"/>
        <w:rPr>
          <w:b/>
          <w:noProof/>
          <w:sz w:val="28"/>
          <w:szCs w:val="28"/>
        </w:rPr>
      </w:pPr>
    </w:p>
    <w:p w:rsidR="002A1216" w:rsidRDefault="002A1216" w:rsidP="002A1216">
      <w:pPr>
        <w:tabs>
          <w:tab w:val="right" w:pos="900"/>
        </w:tabs>
        <w:spacing w:after="0" w:line="240" w:lineRule="auto"/>
        <w:jc w:val="center"/>
        <w:rPr>
          <w:b/>
          <w:noProof/>
          <w:sz w:val="28"/>
          <w:szCs w:val="28"/>
        </w:rPr>
      </w:pPr>
    </w:p>
    <w:p w:rsidR="002A1216" w:rsidRDefault="002A1216" w:rsidP="002A1216">
      <w:pPr>
        <w:tabs>
          <w:tab w:val="right" w:pos="900"/>
        </w:tabs>
        <w:spacing w:after="0" w:line="240" w:lineRule="auto"/>
        <w:jc w:val="center"/>
        <w:rPr>
          <w:b/>
          <w:noProof/>
          <w:sz w:val="28"/>
          <w:szCs w:val="28"/>
        </w:rPr>
      </w:pPr>
    </w:p>
    <w:p w:rsidR="002A1216" w:rsidRDefault="002A1216" w:rsidP="002A1216">
      <w:pPr>
        <w:tabs>
          <w:tab w:val="right" w:pos="900"/>
        </w:tabs>
        <w:spacing w:after="0" w:line="240" w:lineRule="auto"/>
        <w:jc w:val="center"/>
        <w:rPr>
          <w:b/>
          <w:noProof/>
          <w:sz w:val="28"/>
          <w:szCs w:val="28"/>
        </w:rPr>
      </w:pPr>
    </w:p>
    <w:p w:rsidR="002A1216" w:rsidRDefault="002A1216" w:rsidP="002A1216">
      <w:pPr>
        <w:tabs>
          <w:tab w:val="right" w:pos="900"/>
        </w:tabs>
        <w:spacing w:after="0" w:line="240" w:lineRule="auto"/>
        <w:jc w:val="center"/>
        <w:rPr>
          <w:b/>
          <w:noProof/>
          <w:sz w:val="28"/>
          <w:szCs w:val="28"/>
        </w:rPr>
      </w:pPr>
    </w:p>
    <w:p w:rsidR="002A1216" w:rsidRDefault="002A1216" w:rsidP="002A1216">
      <w:pPr>
        <w:tabs>
          <w:tab w:val="right" w:pos="900"/>
        </w:tabs>
        <w:spacing w:after="0" w:line="240" w:lineRule="auto"/>
        <w:jc w:val="center"/>
        <w:rPr>
          <w:b/>
          <w:noProof/>
          <w:sz w:val="28"/>
          <w:szCs w:val="28"/>
        </w:rPr>
      </w:pPr>
    </w:p>
    <w:p w:rsidR="002A1216" w:rsidRDefault="002A1216" w:rsidP="002A1216">
      <w:pPr>
        <w:tabs>
          <w:tab w:val="right" w:pos="900"/>
        </w:tabs>
        <w:spacing w:after="0" w:line="240" w:lineRule="auto"/>
        <w:jc w:val="center"/>
        <w:rPr>
          <w:b/>
          <w:noProof/>
          <w:sz w:val="28"/>
          <w:szCs w:val="28"/>
        </w:rPr>
      </w:pPr>
    </w:p>
    <w:p w:rsidR="002A1216" w:rsidRDefault="002A1216" w:rsidP="002A1216">
      <w:pPr>
        <w:tabs>
          <w:tab w:val="right" w:pos="900"/>
        </w:tabs>
        <w:spacing w:after="0" w:line="240" w:lineRule="auto"/>
        <w:jc w:val="center"/>
        <w:rPr>
          <w:b/>
          <w:noProof/>
          <w:sz w:val="28"/>
          <w:szCs w:val="28"/>
        </w:rPr>
      </w:pPr>
    </w:p>
    <w:p w:rsidR="002A1216" w:rsidRDefault="002A1216" w:rsidP="002A1216">
      <w:pPr>
        <w:tabs>
          <w:tab w:val="right" w:pos="900"/>
        </w:tabs>
        <w:spacing w:after="0" w:line="240" w:lineRule="auto"/>
        <w:jc w:val="center"/>
        <w:rPr>
          <w:b/>
          <w:noProof/>
          <w:sz w:val="28"/>
          <w:szCs w:val="28"/>
        </w:rPr>
      </w:pPr>
    </w:p>
    <w:p w:rsidR="002A1216" w:rsidRDefault="002A1216" w:rsidP="002A1216">
      <w:pPr>
        <w:tabs>
          <w:tab w:val="right" w:pos="900"/>
        </w:tabs>
        <w:spacing w:after="0" w:line="240" w:lineRule="auto"/>
        <w:jc w:val="center"/>
        <w:rPr>
          <w:b/>
          <w:noProof/>
          <w:sz w:val="28"/>
          <w:szCs w:val="28"/>
        </w:rPr>
      </w:pPr>
    </w:p>
    <w:p w:rsidR="002A1216" w:rsidRDefault="002A1216" w:rsidP="002A1216">
      <w:pPr>
        <w:tabs>
          <w:tab w:val="right" w:pos="900"/>
        </w:tabs>
        <w:spacing w:after="0" w:line="240" w:lineRule="auto"/>
        <w:jc w:val="center"/>
        <w:rPr>
          <w:b/>
          <w:noProof/>
          <w:sz w:val="28"/>
          <w:szCs w:val="28"/>
        </w:rPr>
      </w:pPr>
    </w:p>
    <w:p w:rsidR="002A1216" w:rsidRDefault="002A1216" w:rsidP="002A1216">
      <w:pPr>
        <w:tabs>
          <w:tab w:val="right" w:pos="900"/>
        </w:tabs>
        <w:spacing w:after="0" w:line="240" w:lineRule="auto"/>
        <w:jc w:val="center"/>
        <w:rPr>
          <w:b/>
          <w:noProof/>
          <w:sz w:val="28"/>
          <w:szCs w:val="28"/>
        </w:rPr>
      </w:pPr>
    </w:p>
    <w:p w:rsidR="002A1216" w:rsidRDefault="002A1216" w:rsidP="002A1216">
      <w:pPr>
        <w:tabs>
          <w:tab w:val="right" w:pos="900"/>
        </w:tabs>
        <w:spacing w:after="0" w:line="240" w:lineRule="auto"/>
        <w:jc w:val="center"/>
        <w:rPr>
          <w:b/>
          <w:noProof/>
          <w:sz w:val="28"/>
          <w:szCs w:val="28"/>
        </w:rPr>
      </w:pPr>
    </w:p>
    <w:p w:rsidR="002A1216" w:rsidRDefault="002A1216" w:rsidP="002A1216">
      <w:pPr>
        <w:tabs>
          <w:tab w:val="right" w:pos="900"/>
        </w:tabs>
        <w:spacing w:after="0" w:line="240" w:lineRule="auto"/>
        <w:jc w:val="center"/>
        <w:rPr>
          <w:b/>
          <w:noProof/>
          <w:sz w:val="28"/>
          <w:szCs w:val="28"/>
        </w:rPr>
      </w:pPr>
    </w:p>
    <w:p w:rsidR="002A1216" w:rsidRDefault="002A1216" w:rsidP="002A1216">
      <w:pPr>
        <w:tabs>
          <w:tab w:val="right" w:pos="900"/>
        </w:tabs>
        <w:spacing w:after="0" w:line="240" w:lineRule="auto"/>
        <w:jc w:val="center"/>
        <w:rPr>
          <w:b/>
          <w:noProof/>
          <w:sz w:val="28"/>
          <w:szCs w:val="28"/>
        </w:rPr>
      </w:pPr>
    </w:p>
    <w:p w:rsidR="002A1216" w:rsidRDefault="002A1216" w:rsidP="002A1216">
      <w:pPr>
        <w:tabs>
          <w:tab w:val="right" w:pos="900"/>
        </w:tabs>
        <w:spacing w:after="0" w:line="240" w:lineRule="auto"/>
        <w:jc w:val="center"/>
        <w:rPr>
          <w:b/>
          <w:noProof/>
          <w:sz w:val="28"/>
          <w:szCs w:val="28"/>
        </w:rPr>
      </w:pPr>
    </w:p>
    <w:p w:rsidR="002A1216" w:rsidRDefault="002A1216" w:rsidP="002A1216">
      <w:pPr>
        <w:tabs>
          <w:tab w:val="right" w:pos="900"/>
        </w:tabs>
        <w:spacing w:after="0" w:line="240" w:lineRule="auto"/>
        <w:jc w:val="center"/>
        <w:rPr>
          <w:b/>
          <w:noProof/>
          <w:sz w:val="28"/>
          <w:szCs w:val="28"/>
        </w:rPr>
      </w:pPr>
    </w:p>
    <w:p w:rsidR="002A1216" w:rsidRDefault="002A1216" w:rsidP="002A1216">
      <w:pPr>
        <w:tabs>
          <w:tab w:val="right" w:pos="900"/>
        </w:tabs>
        <w:spacing w:after="0" w:line="240" w:lineRule="auto"/>
        <w:jc w:val="center"/>
        <w:rPr>
          <w:b/>
          <w:noProof/>
          <w:sz w:val="28"/>
          <w:szCs w:val="28"/>
        </w:rPr>
      </w:pPr>
    </w:p>
    <w:p w:rsidR="002A1216" w:rsidRDefault="002A1216" w:rsidP="002A1216">
      <w:pPr>
        <w:tabs>
          <w:tab w:val="right" w:pos="900"/>
        </w:tabs>
        <w:spacing w:after="0" w:line="240" w:lineRule="auto"/>
        <w:jc w:val="center"/>
        <w:rPr>
          <w:b/>
          <w:noProof/>
          <w:sz w:val="28"/>
          <w:szCs w:val="28"/>
        </w:rPr>
      </w:pPr>
    </w:p>
    <w:p w:rsidR="002A1216" w:rsidRDefault="002A1216" w:rsidP="002A1216">
      <w:pPr>
        <w:tabs>
          <w:tab w:val="right" w:pos="900"/>
        </w:tabs>
        <w:spacing w:after="0" w:line="240" w:lineRule="auto"/>
        <w:jc w:val="center"/>
        <w:rPr>
          <w:b/>
          <w:noProof/>
          <w:sz w:val="28"/>
          <w:szCs w:val="28"/>
        </w:rPr>
      </w:pPr>
    </w:p>
    <w:p w:rsidR="002A1216" w:rsidRDefault="002A1216" w:rsidP="002A1216">
      <w:pPr>
        <w:tabs>
          <w:tab w:val="right" w:pos="900"/>
        </w:tabs>
        <w:spacing w:after="0" w:line="240" w:lineRule="auto"/>
        <w:jc w:val="center"/>
        <w:rPr>
          <w:b/>
          <w:noProof/>
          <w:sz w:val="28"/>
          <w:szCs w:val="28"/>
        </w:rPr>
      </w:pPr>
    </w:p>
    <w:p w:rsidR="002A1216" w:rsidRDefault="002A1216" w:rsidP="002A1216">
      <w:pPr>
        <w:tabs>
          <w:tab w:val="right" w:pos="900"/>
        </w:tabs>
        <w:spacing w:after="0" w:line="240" w:lineRule="auto"/>
        <w:jc w:val="center"/>
        <w:rPr>
          <w:b/>
          <w:noProof/>
          <w:sz w:val="28"/>
          <w:szCs w:val="28"/>
        </w:rPr>
      </w:pPr>
    </w:p>
    <w:p w:rsidR="002A1216" w:rsidRDefault="002A1216" w:rsidP="002A1216">
      <w:pPr>
        <w:tabs>
          <w:tab w:val="right" w:pos="900"/>
        </w:tabs>
        <w:spacing w:after="0" w:line="240" w:lineRule="auto"/>
        <w:jc w:val="center"/>
        <w:rPr>
          <w:b/>
          <w:noProof/>
          <w:sz w:val="28"/>
          <w:szCs w:val="28"/>
        </w:rPr>
      </w:pPr>
    </w:p>
    <w:p w:rsidR="002A1216" w:rsidRDefault="002A1216" w:rsidP="002A1216">
      <w:pPr>
        <w:tabs>
          <w:tab w:val="right" w:pos="900"/>
        </w:tabs>
        <w:spacing w:after="0" w:line="240" w:lineRule="auto"/>
        <w:jc w:val="center"/>
        <w:rPr>
          <w:b/>
          <w:noProof/>
          <w:sz w:val="28"/>
          <w:szCs w:val="28"/>
        </w:rPr>
      </w:pPr>
    </w:p>
    <w:p w:rsidR="00C57C2E" w:rsidRDefault="00C57C2E">
      <w:bookmarkStart w:id="0" w:name="_GoBack"/>
      <w:bookmarkEnd w:id="0"/>
    </w:p>
    <w:sectPr w:rsidR="00C57C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61C"/>
    <w:rsid w:val="002A1216"/>
    <w:rsid w:val="00C57C2E"/>
    <w:rsid w:val="00DD0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216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2A1216"/>
    <w:pPr>
      <w:keepNext/>
      <w:spacing w:after="0" w:line="240" w:lineRule="auto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121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3">
    <w:name w:val="Знак"/>
    <w:basedOn w:val="a"/>
    <w:rsid w:val="002A1216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2A12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121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216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2A1216"/>
    <w:pPr>
      <w:keepNext/>
      <w:spacing w:after="0" w:line="240" w:lineRule="auto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121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3">
    <w:name w:val="Знак"/>
    <w:basedOn w:val="a"/>
    <w:rsid w:val="002A1216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2A12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121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1648</Words>
  <Characters>9400</Characters>
  <Application>Microsoft Office Word</Application>
  <DocSecurity>0</DocSecurity>
  <Lines>78</Lines>
  <Paragraphs>22</Paragraphs>
  <ScaleCrop>false</ScaleCrop>
  <Company>SPecialiST RePack</Company>
  <LinksUpToDate>false</LinksUpToDate>
  <CharactersWithSpaces>11026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2016-11-01T08:43:00Z</dcterms:created>
  <dcterms:modified xsi:type="dcterms:W3CDTF">2016-11-01T08:43:00Z</dcterms:modified>
</cp:coreProperties>
</file>