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3D5" w:rsidRPr="00DC1B19" w:rsidRDefault="006203D5" w:rsidP="006203D5">
      <w:pPr>
        <w:spacing w:after="0" w:line="240" w:lineRule="auto"/>
        <w:rPr>
          <w:b/>
          <w:sz w:val="26"/>
          <w:szCs w:val="26"/>
        </w:rPr>
      </w:pPr>
      <w:r>
        <w:rPr>
          <w:rFonts w:ascii="Times New Roman" w:hAnsi="Times New Roman" w:cs="Times New Roman"/>
          <w:sz w:val="28"/>
          <w:szCs w:val="28"/>
        </w:rPr>
        <w:t xml:space="preserve">                                                      </w:t>
      </w:r>
      <w:r w:rsidRPr="00DC1B19">
        <w:rPr>
          <w:b/>
          <w:noProof/>
          <w:sz w:val="28"/>
          <w:szCs w:val="28"/>
        </w:rPr>
        <w:drawing>
          <wp:inline distT="0" distB="0" distL="0" distR="0">
            <wp:extent cx="695325" cy="742950"/>
            <wp:effectExtent l="19050" t="0" r="9525" b="0"/>
            <wp:docPr id="10"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97586" cy="745366"/>
                    </a:xfrm>
                    <a:prstGeom prst="rect">
                      <a:avLst/>
                    </a:prstGeom>
                    <a:noFill/>
                    <a:ln w="9525">
                      <a:noFill/>
                      <a:miter lim="800000"/>
                      <a:headEnd/>
                      <a:tailEnd/>
                    </a:ln>
                  </pic:spPr>
                </pic:pic>
              </a:graphicData>
            </a:graphic>
          </wp:inline>
        </w:drawing>
      </w:r>
    </w:p>
    <w:p w:rsidR="006203D5" w:rsidRPr="0046647C" w:rsidRDefault="006203D5" w:rsidP="006203D5">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6203D5" w:rsidRPr="0046647C" w:rsidRDefault="006203D5" w:rsidP="006203D5">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6203D5" w:rsidRPr="0046647C" w:rsidRDefault="006203D5" w:rsidP="006203D5">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6203D5" w:rsidRPr="0046647C" w:rsidRDefault="006203D5" w:rsidP="006203D5">
      <w:pPr>
        <w:tabs>
          <w:tab w:val="right" w:pos="900"/>
        </w:tabs>
        <w:spacing w:after="0" w:line="240" w:lineRule="auto"/>
        <w:jc w:val="center"/>
        <w:rPr>
          <w:rFonts w:ascii="Times New Roman" w:hAnsi="Times New Roman" w:cs="Times New Roman"/>
          <w:b/>
          <w:sz w:val="26"/>
          <w:szCs w:val="26"/>
        </w:rPr>
      </w:pPr>
    </w:p>
    <w:p w:rsidR="006203D5" w:rsidRPr="00CB4D14" w:rsidRDefault="006203D5" w:rsidP="006203D5">
      <w:pPr>
        <w:pStyle w:val="1"/>
        <w:tabs>
          <w:tab w:val="right" w:pos="0"/>
        </w:tabs>
        <w:jc w:val="center"/>
        <w:rPr>
          <w:b/>
          <w:szCs w:val="28"/>
        </w:rPr>
      </w:pPr>
      <w:r w:rsidRPr="00581282">
        <w:rPr>
          <w:b/>
          <w:szCs w:val="28"/>
        </w:rPr>
        <w:t>П О С Т А Н О В Л Е Н И Е</w:t>
      </w:r>
    </w:p>
    <w:p w:rsidR="006203D5" w:rsidRPr="00B24514" w:rsidRDefault="006203D5" w:rsidP="006203D5">
      <w:pPr>
        <w:pStyle w:val="a5"/>
        <w:rPr>
          <w:sz w:val="28"/>
          <w:szCs w:val="28"/>
        </w:rPr>
      </w:pPr>
      <w:r>
        <w:rPr>
          <w:sz w:val="28"/>
          <w:szCs w:val="28"/>
        </w:rPr>
        <w:t>12</w:t>
      </w:r>
      <w:r w:rsidRPr="00B24514">
        <w:rPr>
          <w:sz w:val="28"/>
          <w:szCs w:val="28"/>
        </w:rPr>
        <w:t>.0</w:t>
      </w:r>
      <w:r>
        <w:rPr>
          <w:sz w:val="28"/>
          <w:szCs w:val="28"/>
        </w:rPr>
        <w:t>5.2</w:t>
      </w:r>
      <w:r w:rsidRPr="00B24514">
        <w:rPr>
          <w:sz w:val="28"/>
          <w:szCs w:val="28"/>
        </w:rPr>
        <w:t>02</w:t>
      </w:r>
      <w:r>
        <w:rPr>
          <w:sz w:val="28"/>
          <w:szCs w:val="28"/>
        </w:rPr>
        <w:t>5</w:t>
      </w:r>
      <w:r w:rsidRPr="00B24514">
        <w:rPr>
          <w:sz w:val="28"/>
          <w:szCs w:val="28"/>
        </w:rPr>
        <w:tab/>
        <w:t xml:space="preserve">                                                                                     </w:t>
      </w:r>
      <w:r>
        <w:rPr>
          <w:sz w:val="28"/>
          <w:szCs w:val="28"/>
        </w:rPr>
        <w:t xml:space="preserve">                </w:t>
      </w:r>
      <w:r w:rsidRPr="00B24514">
        <w:rPr>
          <w:sz w:val="28"/>
          <w:szCs w:val="28"/>
        </w:rPr>
        <w:t xml:space="preserve">№ </w:t>
      </w:r>
      <w:r>
        <w:rPr>
          <w:sz w:val="28"/>
          <w:szCs w:val="28"/>
        </w:rPr>
        <w:t>28-п</w:t>
      </w:r>
    </w:p>
    <w:p w:rsidR="006203D5" w:rsidRPr="00581282" w:rsidRDefault="006203D5" w:rsidP="006203D5">
      <w:pPr>
        <w:spacing w:after="0" w:line="240" w:lineRule="auto"/>
        <w:jc w:val="center"/>
        <w:rPr>
          <w:rFonts w:ascii="Times New Roman" w:hAnsi="Times New Roman" w:cs="Times New Roman"/>
          <w:sz w:val="28"/>
          <w:szCs w:val="28"/>
        </w:rPr>
      </w:pPr>
      <w:proofErr w:type="spellStart"/>
      <w:r w:rsidRPr="00581282">
        <w:rPr>
          <w:rFonts w:ascii="Times New Roman" w:hAnsi="Times New Roman" w:cs="Times New Roman"/>
          <w:sz w:val="28"/>
          <w:szCs w:val="28"/>
        </w:rPr>
        <w:t>с.Новоюласка</w:t>
      </w:r>
      <w:proofErr w:type="spellEnd"/>
    </w:p>
    <w:p w:rsidR="006203D5" w:rsidRPr="00A25C70" w:rsidRDefault="006203D5" w:rsidP="006203D5">
      <w:pPr>
        <w:pStyle w:val="a3"/>
        <w:spacing w:before="300"/>
        <w:ind w:left="1151" w:right="1296"/>
        <w:jc w:val="center"/>
        <w:rPr>
          <w:sz w:val="26"/>
          <w:szCs w:val="26"/>
        </w:rPr>
      </w:pPr>
      <w:r w:rsidRPr="00A25C70">
        <w:rPr>
          <w:color w:val="000009"/>
          <w:sz w:val="26"/>
          <w:szCs w:val="26"/>
        </w:rPr>
        <w:t>О</w:t>
      </w:r>
      <w:r>
        <w:rPr>
          <w:color w:val="000009"/>
          <w:sz w:val="26"/>
          <w:szCs w:val="26"/>
        </w:rPr>
        <w:t xml:space="preserve"> </w:t>
      </w:r>
      <w:r w:rsidRPr="00A25C70">
        <w:rPr>
          <w:color w:val="000009"/>
          <w:sz w:val="26"/>
          <w:szCs w:val="26"/>
        </w:rPr>
        <w:t>проведении</w:t>
      </w:r>
      <w:r>
        <w:rPr>
          <w:color w:val="000009"/>
          <w:sz w:val="26"/>
          <w:szCs w:val="26"/>
        </w:rPr>
        <w:t xml:space="preserve"> </w:t>
      </w:r>
      <w:r w:rsidRPr="00A25C70">
        <w:rPr>
          <w:color w:val="000009"/>
          <w:sz w:val="26"/>
          <w:szCs w:val="26"/>
        </w:rPr>
        <w:t>месячника</w:t>
      </w:r>
      <w:r>
        <w:rPr>
          <w:color w:val="000009"/>
          <w:sz w:val="26"/>
          <w:szCs w:val="26"/>
        </w:rPr>
        <w:t xml:space="preserve"> </w:t>
      </w:r>
      <w:r w:rsidRPr="00A25C70">
        <w:rPr>
          <w:color w:val="000009"/>
          <w:sz w:val="26"/>
          <w:szCs w:val="26"/>
        </w:rPr>
        <w:t>безопасности</w:t>
      </w:r>
      <w:r>
        <w:rPr>
          <w:color w:val="000009"/>
          <w:sz w:val="26"/>
          <w:szCs w:val="26"/>
        </w:rPr>
        <w:t xml:space="preserve"> </w:t>
      </w:r>
      <w:r w:rsidRPr="00A25C70">
        <w:rPr>
          <w:color w:val="000009"/>
          <w:sz w:val="26"/>
          <w:szCs w:val="26"/>
        </w:rPr>
        <w:t>на</w:t>
      </w:r>
      <w:r>
        <w:rPr>
          <w:color w:val="000009"/>
          <w:sz w:val="26"/>
          <w:szCs w:val="26"/>
        </w:rPr>
        <w:t xml:space="preserve"> </w:t>
      </w:r>
      <w:r w:rsidRPr="00A25C70">
        <w:rPr>
          <w:color w:val="000009"/>
          <w:sz w:val="26"/>
          <w:szCs w:val="26"/>
        </w:rPr>
        <w:t>водных</w:t>
      </w:r>
      <w:r>
        <w:rPr>
          <w:color w:val="000009"/>
          <w:sz w:val="26"/>
          <w:szCs w:val="26"/>
        </w:rPr>
        <w:t xml:space="preserve"> объектах </w:t>
      </w:r>
      <w:r w:rsidRPr="00A25C70">
        <w:rPr>
          <w:color w:val="000009"/>
          <w:sz w:val="26"/>
          <w:szCs w:val="26"/>
        </w:rPr>
        <w:t xml:space="preserve">муниципального образования </w:t>
      </w:r>
      <w:proofErr w:type="spellStart"/>
      <w:r>
        <w:rPr>
          <w:color w:val="000009"/>
          <w:sz w:val="26"/>
          <w:szCs w:val="26"/>
        </w:rPr>
        <w:t>Новоюласенский</w:t>
      </w:r>
      <w:proofErr w:type="spellEnd"/>
      <w:r w:rsidRPr="00A25C70">
        <w:rPr>
          <w:color w:val="000009"/>
          <w:sz w:val="26"/>
          <w:szCs w:val="26"/>
        </w:rPr>
        <w:t xml:space="preserve"> сельсовет Красногвардейского района в летний период 2025 года</w:t>
      </w:r>
    </w:p>
    <w:p w:rsidR="006203D5" w:rsidRPr="00A25C70" w:rsidRDefault="006203D5" w:rsidP="006203D5">
      <w:pPr>
        <w:pStyle w:val="a3"/>
        <w:jc w:val="center"/>
        <w:rPr>
          <w:sz w:val="26"/>
          <w:szCs w:val="26"/>
        </w:rPr>
      </w:pPr>
    </w:p>
    <w:p w:rsidR="006203D5" w:rsidRPr="00A25C70" w:rsidRDefault="006203D5" w:rsidP="006203D5">
      <w:pPr>
        <w:pStyle w:val="a3"/>
        <w:spacing w:before="1"/>
      </w:pP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21 декабря 1994 № 68-ФЗ "О защите населения и территорий от чрезвычайных ситуаций природного и техногенного характера", Уставом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Планом основных мероприятий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в области гражданской обороны, предупреждения и ликвидации чрезвычайных ситуаций, обеспечению пожарной безопасности и безопасности людей на водных объектах на 2025 год и в целях исключения гибели людей на водных объектах на территории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1.Провести на территории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с 01 июня 2025года по 31 августа 2025 года " Месячник безопасности на водных объектах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в летний период 2025года".</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2.Утвердить план проведения месячника безопасности на водных объектах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в летний период 2025года согласно приложению.</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Разработать план мероприятий на период проведения месячника.</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3.1.Раздать населению под роспись памятки о порядке действий при несчастных случаях на водных объектах.</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3.2.Проводить инструктажи населения о мерах безопасности на воде.</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3.3.Установить вблизи водоёмов аншлаги, предупреждающие о запрещении купания.</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3.4.Сообщать в ЕДДС Красногвардейского района по телефону 3-04-02 (круглосуточно) о всех несчастных случаях, произошедших на водных объектах.</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Установить, что настоящее постановление вступает в силу со дня его подписания, подлежит обнародованию и размещению на официальном сайте администрации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 в сети "Интернет"</w:t>
      </w:r>
    </w:p>
    <w:p w:rsidR="006203D5" w:rsidRDefault="006203D5" w:rsidP="006203D5">
      <w:pPr>
        <w:tabs>
          <w:tab w:val="right" w:pos="900"/>
          <w:tab w:val="right" w:pos="10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Контроль за исполнением постановления оставляю за собой.</w:t>
      </w: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сельсовета                                                                                 </w:t>
      </w:r>
      <w:proofErr w:type="spellStart"/>
      <w:r>
        <w:rPr>
          <w:rFonts w:ascii="Times New Roman" w:hAnsi="Times New Roman" w:cs="Times New Roman"/>
          <w:sz w:val="28"/>
          <w:szCs w:val="28"/>
        </w:rPr>
        <w:t>С.Н.Бисяева</w:t>
      </w:r>
      <w:proofErr w:type="spellEnd"/>
      <w:r>
        <w:rPr>
          <w:rFonts w:ascii="Times New Roman" w:hAnsi="Times New Roman" w:cs="Times New Roman"/>
          <w:sz w:val="28"/>
          <w:szCs w:val="28"/>
        </w:rPr>
        <w:t xml:space="preserve"> </w:t>
      </w: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Разослано: в дело, ведущему специалисту по делам ГО и ЧС , прокурору района.</w:t>
      </w: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both"/>
        <w:rPr>
          <w:rFonts w:ascii="Times New Roman" w:hAnsi="Times New Roman" w:cs="Times New Roman"/>
          <w:sz w:val="28"/>
          <w:szCs w:val="28"/>
        </w:rPr>
      </w:pPr>
    </w:p>
    <w:p w:rsidR="006203D5" w:rsidRDefault="006203D5" w:rsidP="006203D5">
      <w:pPr>
        <w:tabs>
          <w:tab w:val="right" w:pos="900"/>
          <w:tab w:val="right" w:pos="10260"/>
        </w:tabs>
        <w:spacing w:after="0" w:line="240" w:lineRule="auto"/>
        <w:jc w:val="right"/>
        <w:rPr>
          <w:rFonts w:ascii="Times New Roman" w:hAnsi="Times New Roman" w:cs="Times New Roman"/>
          <w:b/>
          <w:sz w:val="28"/>
          <w:szCs w:val="28"/>
        </w:rPr>
      </w:pPr>
      <w:r>
        <w:rPr>
          <w:rFonts w:ascii="Times New Roman" w:hAnsi="Times New Roman" w:cs="Times New Roman"/>
          <w:sz w:val="26"/>
          <w:szCs w:val="26"/>
        </w:rPr>
        <w:lastRenderedPageBreak/>
        <w:t>Приложение</w:t>
      </w:r>
    </w:p>
    <w:p w:rsidR="006203D5" w:rsidRDefault="006203D5" w:rsidP="006203D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к постановлению администрации</w:t>
      </w:r>
    </w:p>
    <w:p w:rsidR="006203D5" w:rsidRDefault="006203D5" w:rsidP="006203D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 муниципального образования</w:t>
      </w:r>
    </w:p>
    <w:p w:rsidR="006203D5" w:rsidRDefault="006203D5" w:rsidP="006203D5">
      <w:pPr>
        <w:spacing w:after="0" w:line="240" w:lineRule="auto"/>
        <w:jc w:val="right"/>
        <w:rPr>
          <w:rFonts w:ascii="Times New Roman" w:hAnsi="Times New Roman" w:cs="Times New Roman"/>
          <w:sz w:val="26"/>
          <w:szCs w:val="26"/>
        </w:rPr>
      </w:pP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w:t>
      </w:r>
    </w:p>
    <w:p w:rsidR="006203D5" w:rsidRDefault="006203D5" w:rsidP="006203D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Красногвардейского района</w:t>
      </w:r>
    </w:p>
    <w:p w:rsidR="006203D5" w:rsidRDefault="006203D5" w:rsidP="006203D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Оренбургской области </w:t>
      </w:r>
    </w:p>
    <w:p w:rsidR="006203D5" w:rsidRDefault="006203D5" w:rsidP="006203D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от 12.05.2025 № 28-п</w:t>
      </w:r>
    </w:p>
    <w:p w:rsidR="006203D5" w:rsidRDefault="006203D5" w:rsidP="006203D5">
      <w:pPr>
        <w:spacing w:after="0" w:line="240" w:lineRule="auto"/>
        <w:jc w:val="right"/>
        <w:rPr>
          <w:rFonts w:ascii="Times New Roman" w:hAnsi="Times New Roman" w:cs="Times New Roman"/>
          <w:sz w:val="26"/>
          <w:szCs w:val="26"/>
        </w:rPr>
      </w:pPr>
    </w:p>
    <w:p w:rsidR="006203D5" w:rsidRDefault="006203D5" w:rsidP="006203D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План</w:t>
      </w:r>
    </w:p>
    <w:p w:rsidR="006203D5" w:rsidRDefault="006203D5" w:rsidP="006203D5">
      <w:pPr>
        <w:tabs>
          <w:tab w:val="right" w:pos="900"/>
          <w:tab w:val="right" w:pos="102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проведения месячника безопасности на водных объектах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Красногвардейского района Оренбургской области в летний период 2025ода</w:t>
      </w:r>
    </w:p>
    <w:p w:rsidR="006203D5" w:rsidRDefault="006203D5" w:rsidP="006203D5">
      <w:pPr>
        <w:tabs>
          <w:tab w:val="right" w:pos="900"/>
          <w:tab w:val="right" w:pos="10260"/>
        </w:tabs>
        <w:spacing w:after="0" w:line="240" w:lineRule="auto"/>
        <w:jc w:val="center"/>
        <w:rPr>
          <w:rFonts w:ascii="Times New Roman" w:hAnsi="Times New Roman" w:cs="Times New Roman"/>
          <w:sz w:val="26"/>
          <w:szCs w:val="26"/>
        </w:rPr>
      </w:pPr>
    </w:p>
    <w:tbl>
      <w:tblPr>
        <w:tblStyle w:val="a7"/>
        <w:tblW w:w="0" w:type="auto"/>
        <w:tblLook w:val="04A0"/>
      </w:tblPr>
      <w:tblGrid>
        <w:gridCol w:w="642"/>
        <w:gridCol w:w="4816"/>
        <w:gridCol w:w="1690"/>
        <w:gridCol w:w="2423"/>
      </w:tblGrid>
      <w:tr w:rsidR="006203D5" w:rsidTr="00B96F33">
        <w:tc>
          <w:tcPr>
            <w:tcW w:w="817" w:type="dxa"/>
          </w:tcPr>
          <w:p w:rsidR="006203D5" w:rsidRDefault="006203D5" w:rsidP="00B96F33">
            <w:pPr>
              <w:tabs>
                <w:tab w:val="right" w:pos="900"/>
                <w:tab w:val="right" w:pos="10260"/>
              </w:tabs>
              <w:jc w:val="center"/>
              <w:rPr>
                <w:sz w:val="26"/>
                <w:szCs w:val="26"/>
              </w:rPr>
            </w:pPr>
            <w:r>
              <w:rPr>
                <w:sz w:val="26"/>
                <w:szCs w:val="26"/>
              </w:rPr>
              <w:t>№</w:t>
            </w:r>
          </w:p>
          <w:p w:rsidR="006203D5" w:rsidRDefault="006203D5" w:rsidP="00B96F33">
            <w:pPr>
              <w:tabs>
                <w:tab w:val="right" w:pos="900"/>
                <w:tab w:val="right" w:pos="10260"/>
              </w:tabs>
              <w:jc w:val="center"/>
              <w:rPr>
                <w:sz w:val="26"/>
                <w:szCs w:val="26"/>
              </w:rPr>
            </w:pPr>
            <w:proofErr w:type="spellStart"/>
            <w:r>
              <w:rPr>
                <w:sz w:val="26"/>
                <w:szCs w:val="26"/>
              </w:rPr>
              <w:t>п</w:t>
            </w:r>
            <w:proofErr w:type="spellEnd"/>
            <w:r>
              <w:rPr>
                <w:sz w:val="26"/>
                <w:szCs w:val="26"/>
              </w:rPr>
              <w:t>/</w:t>
            </w:r>
            <w:proofErr w:type="spellStart"/>
            <w:r>
              <w:rPr>
                <w:sz w:val="26"/>
                <w:szCs w:val="26"/>
              </w:rPr>
              <w:t>п</w:t>
            </w:r>
            <w:proofErr w:type="spellEnd"/>
          </w:p>
        </w:tc>
        <w:tc>
          <w:tcPr>
            <w:tcW w:w="8080" w:type="dxa"/>
          </w:tcPr>
          <w:p w:rsidR="006203D5" w:rsidRDefault="006203D5" w:rsidP="00B96F33">
            <w:pPr>
              <w:tabs>
                <w:tab w:val="right" w:pos="900"/>
                <w:tab w:val="right" w:pos="10260"/>
              </w:tabs>
              <w:jc w:val="center"/>
              <w:rPr>
                <w:sz w:val="26"/>
                <w:szCs w:val="26"/>
              </w:rPr>
            </w:pPr>
            <w:r>
              <w:rPr>
                <w:sz w:val="26"/>
                <w:szCs w:val="26"/>
              </w:rPr>
              <w:t>Наименование мероприятий</w:t>
            </w:r>
          </w:p>
        </w:tc>
        <w:tc>
          <w:tcPr>
            <w:tcW w:w="1979" w:type="dxa"/>
          </w:tcPr>
          <w:p w:rsidR="006203D5" w:rsidRDefault="006203D5" w:rsidP="00B96F33">
            <w:pPr>
              <w:tabs>
                <w:tab w:val="right" w:pos="900"/>
                <w:tab w:val="right" w:pos="10260"/>
              </w:tabs>
              <w:jc w:val="center"/>
              <w:rPr>
                <w:sz w:val="26"/>
                <w:szCs w:val="26"/>
              </w:rPr>
            </w:pPr>
            <w:r>
              <w:rPr>
                <w:sz w:val="26"/>
                <w:szCs w:val="26"/>
              </w:rPr>
              <w:t>Срок выполнения</w:t>
            </w:r>
          </w:p>
        </w:tc>
        <w:tc>
          <w:tcPr>
            <w:tcW w:w="3626" w:type="dxa"/>
          </w:tcPr>
          <w:p w:rsidR="006203D5" w:rsidRDefault="006203D5" w:rsidP="00B96F33">
            <w:pPr>
              <w:tabs>
                <w:tab w:val="right" w:pos="900"/>
                <w:tab w:val="right" w:pos="10260"/>
              </w:tabs>
              <w:jc w:val="center"/>
              <w:rPr>
                <w:sz w:val="26"/>
                <w:szCs w:val="26"/>
              </w:rPr>
            </w:pPr>
            <w:r>
              <w:rPr>
                <w:sz w:val="26"/>
                <w:szCs w:val="26"/>
              </w:rPr>
              <w:t xml:space="preserve">Ответственные </w:t>
            </w:r>
            <w:proofErr w:type="spellStart"/>
            <w:r>
              <w:rPr>
                <w:sz w:val="26"/>
                <w:szCs w:val="26"/>
              </w:rPr>
              <w:t>исплнители</w:t>
            </w:r>
            <w:proofErr w:type="spellEnd"/>
          </w:p>
        </w:tc>
      </w:tr>
      <w:tr w:rsidR="006203D5" w:rsidTr="00B96F33">
        <w:tc>
          <w:tcPr>
            <w:tcW w:w="817" w:type="dxa"/>
          </w:tcPr>
          <w:p w:rsidR="006203D5" w:rsidRDefault="006203D5" w:rsidP="00B96F33">
            <w:pPr>
              <w:tabs>
                <w:tab w:val="right" w:pos="900"/>
                <w:tab w:val="right" w:pos="10260"/>
              </w:tabs>
              <w:jc w:val="center"/>
              <w:rPr>
                <w:sz w:val="26"/>
                <w:szCs w:val="26"/>
              </w:rPr>
            </w:pPr>
            <w:r>
              <w:rPr>
                <w:sz w:val="26"/>
                <w:szCs w:val="26"/>
              </w:rPr>
              <w:t>1</w:t>
            </w:r>
          </w:p>
        </w:tc>
        <w:tc>
          <w:tcPr>
            <w:tcW w:w="8080" w:type="dxa"/>
          </w:tcPr>
          <w:p w:rsidR="006203D5" w:rsidRDefault="006203D5" w:rsidP="00B96F33">
            <w:pPr>
              <w:tabs>
                <w:tab w:val="right" w:pos="900"/>
                <w:tab w:val="right" w:pos="10260"/>
              </w:tabs>
              <w:jc w:val="both"/>
              <w:rPr>
                <w:sz w:val="26"/>
                <w:szCs w:val="26"/>
              </w:rPr>
            </w:pPr>
            <w:r>
              <w:rPr>
                <w:sz w:val="26"/>
                <w:szCs w:val="26"/>
              </w:rPr>
              <w:t xml:space="preserve">Разработка плана мероприятий месячника по обеспечению безопасности на водных объектах муниципального образования </w:t>
            </w:r>
            <w:proofErr w:type="spellStart"/>
            <w:r>
              <w:rPr>
                <w:sz w:val="26"/>
                <w:szCs w:val="26"/>
              </w:rPr>
              <w:t>Новоюласенский</w:t>
            </w:r>
            <w:proofErr w:type="spellEnd"/>
            <w:r>
              <w:rPr>
                <w:sz w:val="26"/>
                <w:szCs w:val="26"/>
              </w:rPr>
              <w:t xml:space="preserve"> сельсовет Красногвардейского района Оренбургской области в летний период 2024года</w:t>
            </w:r>
          </w:p>
        </w:tc>
        <w:tc>
          <w:tcPr>
            <w:tcW w:w="1979" w:type="dxa"/>
          </w:tcPr>
          <w:p w:rsidR="006203D5" w:rsidRDefault="006203D5" w:rsidP="00B96F33">
            <w:pPr>
              <w:tabs>
                <w:tab w:val="right" w:pos="900"/>
                <w:tab w:val="right" w:pos="10260"/>
              </w:tabs>
              <w:jc w:val="center"/>
              <w:rPr>
                <w:sz w:val="26"/>
                <w:szCs w:val="26"/>
              </w:rPr>
            </w:pPr>
            <w:r>
              <w:rPr>
                <w:sz w:val="26"/>
                <w:szCs w:val="26"/>
              </w:rPr>
              <w:t xml:space="preserve">До </w:t>
            </w:r>
          </w:p>
          <w:p w:rsidR="006203D5" w:rsidRDefault="006203D5" w:rsidP="00B96F33">
            <w:pPr>
              <w:tabs>
                <w:tab w:val="right" w:pos="900"/>
                <w:tab w:val="right" w:pos="10260"/>
              </w:tabs>
              <w:jc w:val="center"/>
              <w:rPr>
                <w:sz w:val="26"/>
                <w:szCs w:val="26"/>
              </w:rPr>
            </w:pPr>
            <w:r>
              <w:rPr>
                <w:sz w:val="26"/>
                <w:szCs w:val="26"/>
              </w:rPr>
              <w:t>01.06.2025</w:t>
            </w:r>
          </w:p>
        </w:tc>
        <w:tc>
          <w:tcPr>
            <w:tcW w:w="3626" w:type="dxa"/>
          </w:tcPr>
          <w:p w:rsidR="006203D5" w:rsidRDefault="006203D5" w:rsidP="00B96F33">
            <w:pPr>
              <w:tabs>
                <w:tab w:val="right" w:pos="900"/>
                <w:tab w:val="right" w:pos="10260"/>
              </w:tabs>
              <w:jc w:val="center"/>
              <w:rPr>
                <w:sz w:val="26"/>
                <w:szCs w:val="26"/>
              </w:rPr>
            </w:pPr>
            <w:r>
              <w:rPr>
                <w:sz w:val="26"/>
                <w:szCs w:val="26"/>
              </w:rPr>
              <w:t>Глава сельсовета</w:t>
            </w:r>
          </w:p>
        </w:tc>
      </w:tr>
      <w:tr w:rsidR="006203D5" w:rsidTr="00B96F33">
        <w:tc>
          <w:tcPr>
            <w:tcW w:w="817" w:type="dxa"/>
          </w:tcPr>
          <w:p w:rsidR="006203D5" w:rsidRDefault="006203D5" w:rsidP="00B96F33">
            <w:pPr>
              <w:tabs>
                <w:tab w:val="right" w:pos="900"/>
                <w:tab w:val="right" w:pos="10260"/>
              </w:tabs>
              <w:jc w:val="center"/>
              <w:rPr>
                <w:sz w:val="26"/>
                <w:szCs w:val="26"/>
              </w:rPr>
            </w:pPr>
            <w:r>
              <w:rPr>
                <w:sz w:val="26"/>
                <w:szCs w:val="26"/>
              </w:rPr>
              <w:t>2</w:t>
            </w:r>
          </w:p>
        </w:tc>
        <w:tc>
          <w:tcPr>
            <w:tcW w:w="8080" w:type="dxa"/>
          </w:tcPr>
          <w:p w:rsidR="006203D5" w:rsidRDefault="006203D5" w:rsidP="00B96F33">
            <w:pPr>
              <w:tabs>
                <w:tab w:val="right" w:pos="900"/>
                <w:tab w:val="right" w:pos="10260"/>
              </w:tabs>
              <w:jc w:val="both"/>
              <w:rPr>
                <w:sz w:val="26"/>
                <w:szCs w:val="26"/>
              </w:rPr>
            </w:pPr>
            <w:r>
              <w:rPr>
                <w:sz w:val="26"/>
                <w:szCs w:val="26"/>
              </w:rPr>
              <w:t>Распространение памяток для населения по теме "Правила поведения на воде"</w:t>
            </w:r>
          </w:p>
        </w:tc>
        <w:tc>
          <w:tcPr>
            <w:tcW w:w="1979" w:type="dxa"/>
          </w:tcPr>
          <w:p w:rsidR="006203D5" w:rsidRDefault="006203D5" w:rsidP="00B96F33">
            <w:pPr>
              <w:tabs>
                <w:tab w:val="right" w:pos="900"/>
                <w:tab w:val="right" w:pos="10260"/>
              </w:tabs>
              <w:jc w:val="center"/>
              <w:rPr>
                <w:sz w:val="26"/>
                <w:szCs w:val="26"/>
              </w:rPr>
            </w:pPr>
            <w:r>
              <w:rPr>
                <w:sz w:val="26"/>
                <w:szCs w:val="26"/>
              </w:rPr>
              <w:t xml:space="preserve">До </w:t>
            </w:r>
          </w:p>
          <w:p w:rsidR="006203D5" w:rsidRDefault="006203D5" w:rsidP="00B96F33">
            <w:pPr>
              <w:tabs>
                <w:tab w:val="right" w:pos="900"/>
                <w:tab w:val="right" w:pos="10260"/>
              </w:tabs>
              <w:jc w:val="center"/>
              <w:rPr>
                <w:sz w:val="26"/>
                <w:szCs w:val="26"/>
              </w:rPr>
            </w:pPr>
            <w:r>
              <w:rPr>
                <w:sz w:val="26"/>
                <w:szCs w:val="26"/>
              </w:rPr>
              <w:t>08.06.2025</w:t>
            </w:r>
          </w:p>
        </w:tc>
        <w:tc>
          <w:tcPr>
            <w:tcW w:w="3626" w:type="dxa"/>
          </w:tcPr>
          <w:p w:rsidR="006203D5" w:rsidRDefault="006203D5" w:rsidP="00B96F33">
            <w:pPr>
              <w:tabs>
                <w:tab w:val="right" w:pos="900"/>
                <w:tab w:val="right" w:pos="10260"/>
              </w:tabs>
              <w:jc w:val="center"/>
              <w:rPr>
                <w:sz w:val="26"/>
                <w:szCs w:val="26"/>
              </w:rPr>
            </w:pPr>
            <w:r>
              <w:rPr>
                <w:sz w:val="26"/>
                <w:szCs w:val="26"/>
              </w:rPr>
              <w:t>Глава сельсовета</w:t>
            </w:r>
          </w:p>
        </w:tc>
      </w:tr>
      <w:tr w:rsidR="006203D5" w:rsidTr="00B96F33">
        <w:tc>
          <w:tcPr>
            <w:tcW w:w="817" w:type="dxa"/>
          </w:tcPr>
          <w:p w:rsidR="006203D5" w:rsidRDefault="006203D5" w:rsidP="00B96F33">
            <w:pPr>
              <w:tabs>
                <w:tab w:val="right" w:pos="900"/>
                <w:tab w:val="right" w:pos="10260"/>
              </w:tabs>
              <w:jc w:val="center"/>
              <w:rPr>
                <w:sz w:val="26"/>
                <w:szCs w:val="26"/>
              </w:rPr>
            </w:pPr>
            <w:r>
              <w:rPr>
                <w:sz w:val="26"/>
                <w:szCs w:val="26"/>
              </w:rPr>
              <w:t>3</w:t>
            </w:r>
          </w:p>
        </w:tc>
        <w:tc>
          <w:tcPr>
            <w:tcW w:w="8080" w:type="dxa"/>
          </w:tcPr>
          <w:p w:rsidR="006203D5" w:rsidRDefault="006203D5" w:rsidP="00B96F33">
            <w:pPr>
              <w:tabs>
                <w:tab w:val="right" w:pos="900"/>
                <w:tab w:val="right" w:pos="10260"/>
              </w:tabs>
              <w:jc w:val="center"/>
              <w:rPr>
                <w:sz w:val="26"/>
                <w:szCs w:val="26"/>
              </w:rPr>
            </w:pPr>
            <w:r>
              <w:rPr>
                <w:sz w:val="26"/>
                <w:szCs w:val="26"/>
              </w:rPr>
              <w:t>Проводить инструктажи с населением о мерах безопасности на воде</w:t>
            </w:r>
          </w:p>
        </w:tc>
        <w:tc>
          <w:tcPr>
            <w:tcW w:w="1979" w:type="dxa"/>
          </w:tcPr>
          <w:p w:rsidR="006203D5" w:rsidRDefault="006203D5" w:rsidP="00B96F33">
            <w:pPr>
              <w:tabs>
                <w:tab w:val="right" w:pos="900"/>
                <w:tab w:val="right" w:pos="10260"/>
              </w:tabs>
              <w:jc w:val="center"/>
              <w:rPr>
                <w:sz w:val="26"/>
                <w:szCs w:val="26"/>
              </w:rPr>
            </w:pPr>
            <w:r>
              <w:rPr>
                <w:sz w:val="26"/>
                <w:szCs w:val="26"/>
              </w:rPr>
              <w:t>Весь период</w:t>
            </w:r>
          </w:p>
        </w:tc>
        <w:tc>
          <w:tcPr>
            <w:tcW w:w="3626" w:type="dxa"/>
          </w:tcPr>
          <w:p w:rsidR="006203D5" w:rsidRDefault="006203D5" w:rsidP="00B96F33">
            <w:pPr>
              <w:tabs>
                <w:tab w:val="right" w:pos="900"/>
                <w:tab w:val="right" w:pos="10260"/>
              </w:tabs>
              <w:jc w:val="center"/>
              <w:rPr>
                <w:sz w:val="26"/>
                <w:szCs w:val="26"/>
              </w:rPr>
            </w:pPr>
            <w:r>
              <w:rPr>
                <w:sz w:val="26"/>
                <w:szCs w:val="26"/>
              </w:rPr>
              <w:t>Глава сельсовета</w:t>
            </w:r>
          </w:p>
        </w:tc>
      </w:tr>
      <w:tr w:rsidR="006203D5" w:rsidTr="00B96F33">
        <w:tc>
          <w:tcPr>
            <w:tcW w:w="817" w:type="dxa"/>
          </w:tcPr>
          <w:p w:rsidR="006203D5" w:rsidRDefault="006203D5" w:rsidP="00B96F33">
            <w:pPr>
              <w:tabs>
                <w:tab w:val="right" w:pos="900"/>
                <w:tab w:val="right" w:pos="10260"/>
              </w:tabs>
              <w:jc w:val="center"/>
              <w:rPr>
                <w:sz w:val="26"/>
                <w:szCs w:val="26"/>
              </w:rPr>
            </w:pPr>
            <w:r>
              <w:rPr>
                <w:sz w:val="26"/>
                <w:szCs w:val="26"/>
              </w:rPr>
              <w:t>4</w:t>
            </w:r>
          </w:p>
        </w:tc>
        <w:tc>
          <w:tcPr>
            <w:tcW w:w="8080" w:type="dxa"/>
          </w:tcPr>
          <w:p w:rsidR="006203D5" w:rsidRDefault="006203D5" w:rsidP="00B96F33">
            <w:pPr>
              <w:tabs>
                <w:tab w:val="right" w:pos="900"/>
                <w:tab w:val="right" w:pos="10260"/>
              </w:tabs>
              <w:jc w:val="both"/>
              <w:rPr>
                <w:sz w:val="26"/>
                <w:szCs w:val="26"/>
              </w:rPr>
            </w:pPr>
            <w:r>
              <w:rPr>
                <w:sz w:val="26"/>
                <w:szCs w:val="26"/>
              </w:rPr>
              <w:t>Установка в необорудованных местах отдыха людей на водных объектах знаков безопасности на воде "Купание запрещено"</w:t>
            </w:r>
          </w:p>
        </w:tc>
        <w:tc>
          <w:tcPr>
            <w:tcW w:w="1979" w:type="dxa"/>
          </w:tcPr>
          <w:p w:rsidR="006203D5" w:rsidRDefault="006203D5" w:rsidP="00B96F33">
            <w:pPr>
              <w:tabs>
                <w:tab w:val="right" w:pos="900"/>
                <w:tab w:val="right" w:pos="10260"/>
              </w:tabs>
              <w:jc w:val="center"/>
              <w:rPr>
                <w:sz w:val="26"/>
                <w:szCs w:val="26"/>
              </w:rPr>
            </w:pPr>
            <w:r>
              <w:rPr>
                <w:sz w:val="26"/>
                <w:szCs w:val="26"/>
              </w:rPr>
              <w:t>Весь период</w:t>
            </w:r>
          </w:p>
        </w:tc>
        <w:tc>
          <w:tcPr>
            <w:tcW w:w="3626" w:type="dxa"/>
          </w:tcPr>
          <w:p w:rsidR="006203D5" w:rsidRDefault="006203D5" w:rsidP="00B96F33">
            <w:pPr>
              <w:tabs>
                <w:tab w:val="right" w:pos="900"/>
                <w:tab w:val="right" w:pos="10260"/>
              </w:tabs>
              <w:jc w:val="center"/>
              <w:rPr>
                <w:sz w:val="26"/>
                <w:szCs w:val="26"/>
              </w:rPr>
            </w:pPr>
            <w:r>
              <w:rPr>
                <w:sz w:val="26"/>
                <w:szCs w:val="26"/>
              </w:rPr>
              <w:t>Глава сельсовета</w:t>
            </w:r>
          </w:p>
        </w:tc>
      </w:tr>
      <w:tr w:rsidR="006203D5" w:rsidTr="00B96F33">
        <w:tc>
          <w:tcPr>
            <w:tcW w:w="817" w:type="dxa"/>
          </w:tcPr>
          <w:p w:rsidR="006203D5" w:rsidRDefault="006203D5" w:rsidP="00B96F33">
            <w:pPr>
              <w:tabs>
                <w:tab w:val="right" w:pos="900"/>
                <w:tab w:val="right" w:pos="10260"/>
              </w:tabs>
              <w:jc w:val="center"/>
              <w:rPr>
                <w:sz w:val="26"/>
                <w:szCs w:val="26"/>
              </w:rPr>
            </w:pPr>
            <w:r>
              <w:rPr>
                <w:sz w:val="26"/>
                <w:szCs w:val="26"/>
              </w:rPr>
              <w:t>5</w:t>
            </w:r>
          </w:p>
        </w:tc>
        <w:tc>
          <w:tcPr>
            <w:tcW w:w="8080" w:type="dxa"/>
          </w:tcPr>
          <w:p w:rsidR="006203D5" w:rsidRDefault="006203D5" w:rsidP="00B96F33">
            <w:pPr>
              <w:tabs>
                <w:tab w:val="right" w:pos="900"/>
                <w:tab w:val="right" w:pos="10260"/>
              </w:tabs>
              <w:jc w:val="both"/>
              <w:rPr>
                <w:sz w:val="26"/>
                <w:szCs w:val="26"/>
              </w:rPr>
            </w:pPr>
            <w:r>
              <w:rPr>
                <w:sz w:val="26"/>
                <w:szCs w:val="26"/>
              </w:rPr>
              <w:t xml:space="preserve">Провести и изучить анализ несчастных случаев с людьми на воде, выработать мероприятия по их предупреждению на территории муниципального образования </w:t>
            </w:r>
            <w:proofErr w:type="spellStart"/>
            <w:r>
              <w:rPr>
                <w:sz w:val="26"/>
                <w:szCs w:val="26"/>
              </w:rPr>
              <w:t>Новоюласенский</w:t>
            </w:r>
            <w:proofErr w:type="spellEnd"/>
            <w:r>
              <w:rPr>
                <w:sz w:val="26"/>
                <w:szCs w:val="26"/>
              </w:rPr>
              <w:t xml:space="preserve"> сельсовет Красногвардейского района за купальный сезон. Подвести итоги "Месячника безопасности".Предоставить информацию о проведённых мероприятиях в администрацию района.</w:t>
            </w:r>
          </w:p>
        </w:tc>
        <w:tc>
          <w:tcPr>
            <w:tcW w:w="1979" w:type="dxa"/>
          </w:tcPr>
          <w:p w:rsidR="006203D5" w:rsidRDefault="006203D5" w:rsidP="00B96F33">
            <w:pPr>
              <w:tabs>
                <w:tab w:val="right" w:pos="900"/>
                <w:tab w:val="right" w:pos="10260"/>
              </w:tabs>
              <w:jc w:val="center"/>
              <w:rPr>
                <w:sz w:val="26"/>
                <w:szCs w:val="26"/>
              </w:rPr>
            </w:pPr>
            <w:r>
              <w:rPr>
                <w:sz w:val="26"/>
                <w:szCs w:val="26"/>
              </w:rPr>
              <w:t>До</w:t>
            </w:r>
          </w:p>
          <w:p w:rsidR="006203D5" w:rsidRDefault="006203D5" w:rsidP="00B96F33">
            <w:pPr>
              <w:tabs>
                <w:tab w:val="right" w:pos="900"/>
                <w:tab w:val="right" w:pos="10260"/>
              </w:tabs>
              <w:jc w:val="center"/>
              <w:rPr>
                <w:sz w:val="26"/>
                <w:szCs w:val="26"/>
              </w:rPr>
            </w:pPr>
            <w:r>
              <w:rPr>
                <w:sz w:val="26"/>
                <w:szCs w:val="26"/>
              </w:rPr>
              <w:t>01.07.2025</w:t>
            </w:r>
          </w:p>
        </w:tc>
        <w:tc>
          <w:tcPr>
            <w:tcW w:w="3626" w:type="dxa"/>
          </w:tcPr>
          <w:p w:rsidR="006203D5" w:rsidRDefault="006203D5" w:rsidP="00B96F33">
            <w:pPr>
              <w:tabs>
                <w:tab w:val="right" w:pos="900"/>
                <w:tab w:val="right" w:pos="10260"/>
              </w:tabs>
              <w:jc w:val="center"/>
              <w:rPr>
                <w:sz w:val="26"/>
                <w:szCs w:val="26"/>
              </w:rPr>
            </w:pPr>
            <w:r>
              <w:rPr>
                <w:sz w:val="26"/>
                <w:szCs w:val="26"/>
              </w:rPr>
              <w:t>Глава сельсовета</w:t>
            </w:r>
          </w:p>
        </w:tc>
      </w:tr>
    </w:tbl>
    <w:p w:rsidR="006203D5" w:rsidRDefault="006203D5" w:rsidP="006203D5">
      <w:pPr>
        <w:tabs>
          <w:tab w:val="right" w:pos="900"/>
          <w:tab w:val="right" w:pos="10260"/>
        </w:tabs>
        <w:spacing w:after="0" w:line="240" w:lineRule="auto"/>
        <w:jc w:val="center"/>
        <w:rPr>
          <w:rFonts w:ascii="Times New Roman" w:hAnsi="Times New Roman" w:cs="Times New Roman"/>
          <w:sz w:val="26"/>
          <w:szCs w:val="26"/>
        </w:rPr>
      </w:pPr>
    </w:p>
    <w:p w:rsidR="006203D5" w:rsidRDefault="006203D5" w:rsidP="006203D5">
      <w:pPr>
        <w:tabs>
          <w:tab w:val="right" w:pos="900"/>
        </w:tabs>
        <w:spacing w:after="0" w:line="240" w:lineRule="auto"/>
        <w:jc w:val="center"/>
        <w:rPr>
          <w:rFonts w:ascii="Times New Roman" w:hAnsi="Times New Roman" w:cs="Times New Roman"/>
          <w:b/>
          <w:sz w:val="26"/>
          <w:szCs w:val="26"/>
        </w:rPr>
      </w:pPr>
    </w:p>
    <w:p w:rsidR="006203D5" w:rsidRDefault="006203D5" w:rsidP="006203D5">
      <w:pPr>
        <w:tabs>
          <w:tab w:val="right" w:pos="900"/>
        </w:tabs>
        <w:spacing w:after="0" w:line="240" w:lineRule="auto"/>
        <w:jc w:val="center"/>
        <w:rPr>
          <w:rFonts w:ascii="Times New Roman" w:hAnsi="Times New Roman" w:cs="Times New Roman"/>
          <w:b/>
          <w:sz w:val="26"/>
          <w:szCs w:val="26"/>
        </w:rPr>
      </w:pPr>
    </w:p>
    <w:p w:rsidR="000D0FA3" w:rsidRDefault="000D0FA3"/>
    <w:sectPr w:rsidR="000D0F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6203D5"/>
    <w:rsid w:val="000D0FA3"/>
    <w:rsid w:val="006203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203D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203D5"/>
    <w:rPr>
      <w:rFonts w:ascii="Times New Roman" w:eastAsia="Times New Roman" w:hAnsi="Times New Roman" w:cs="Times New Roman"/>
      <w:sz w:val="28"/>
      <w:szCs w:val="20"/>
    </w:rPr>
  </w:style>
  <w:style w:type="paragraph" w:styleId="a3">
    <w:name w:val="Body Text"/>
    <w:basedOn w:val="a"/>
    <w:link w:val="a4"/>
    <w:rsid w:val="006203D5"/>
    <w:pPr>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qFormat/>
    <w:rsid w:val="006203D5"/>
    <w:rPr>
      <w:rFonts w:ascii="Times New Roman" w:eastAsia="Times New Roman" w:hAnsi="Times New Roman" w:cs="Times New Roman"/>
      <w:sz w:val="24"/>
      <w:szCs w:val="20"/>
    </w:rPr>
  </w:style>
  <w:style w:type="paragraph" w:styleId="a5">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6"/>
    <w:unhideWhenUsed/>
    <w:qFormat/>
    <w:rsid w:val="006203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5"/>
    <w:locked/>
    <w:rsid w:val="006203D5"/>
    <w:rPr>
      <w:rFonts w:ascii="Times New Roman" w:eastAsia="Times New Roman" w:hAnsi="Times New Roman" w:cs="Times New Roman"/>
      <w:sz w:val="24"/>
      <w:szCs w:val="24"/>
    </w:rPr>
  </w:style>
  <w:style w:type="table" w:styleId="a7">
    <w:name w:val="Table Grid"/>
    <w:basedOn w:val="a1"/>
    <w:rsid w:val="006203D5"/>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6203D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03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3544</Characters>
  <Application>Microsoft Office Word</Application>
  <DocSecurity>0</DocSecurity>
  <Lines>29</Lines>
  <Paragraphs>8</Paragraphs>
  <ScaleCrop>false</ScaleCrop>
  <Company>Reanimator Extreme Edition</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2025-05-14T12:35:00Z</dcterms:created>
  <dcterms:modified xsi:type="dcterms:W3CDTF">2025-05-14T12:35:00Z</dcterms:modified>
</cp:coreProperties>
</file>