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AB0" w:rsidRDefault="002C0AB0" w:rsidP="002C0AB0">
      <w:pPr>
        <w:tabs>
          <w:tab w:val="right" w:pos="90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783590" cy="902335"/>
            <wp:effectExtent l="0" t="0" r="0" b="0"/>
            <wp:docPr id="1" name="Рисунок 1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AB0" w:rsidRDefault="002C0AB0" w:rsidP="002C0AB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2C0AB0" w:rsidRDefault="002C0AB0" w:rsidP="002C0AB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2C0AB0" w:rsidRDefault="002C0AB0" w:rsidP="002C0AB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C0AB0" w:rsidRDefault="002C0AB0" w:rsidP="002C0AB0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Е Н И Е</w:t>
      </w:r>
      <w:bookmarkStart w:id="0" w:name="_GoBack"/>
      <w:bookmarkEnd w:id="0"/>
    </w:p>
    <w:p w:rsidR="002C0AB0" w:rsidRDefault="002C0AB0" w:rsidP="002C0AB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C0AB0" w:rsidRDefault="002C0AB0" w:rsidP="002C0AB0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29.06.2017                                                                                                      № 31-п</w:t>
      </w:r>
    </w:p>
    <w:p w:rsidR="002C0AB0" w:rsidRDefault="002C0AB0" w:rsidP="002C0AB0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Новоюласка</w:t>
      </w:r>
    </w:p>
    <w:p w:rsidR="002C0AB0" w:rsidRDefault="002C0AB0" w:rsidP="002C0AB0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AB0" w:rsidRDefault="002C0AB0" w:rsidP="002C0AB0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проведении публичных слушаний по проекту  планировки и проекту межевания территории для  строительства объектов ПАО «</w:t>
      </w:r>
      <w:proofErr w:type="spellStart"/>
      <w:r>
        <w:rPr>
          <w:rFonts w:ascii="Times New Roman" w:hAnsi="Times New Roman" w:cs="Times New Roman"/>
          <w:sz w:val="26"/>
          <w:szCs w:val="26"/>
        </w:rPr>
        <w:t>Оренбургнефть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»»: «Техническое перевооружение напорного нефтепровода УПСВ </w:t>
      </w:r>
      <w:proofErr w:type="spellStart"/>
      <w:r>
        <w:rPr>
          <w:rFonts w:ascii="Times New Roman" w:hAnsi="Times New Roman" w:cs="Times New Roman"/>
          <w:sz w:val="26"/>
          <w:szCs w:val="26"/>
        </w:rPr>
        <w:t>Ибряевская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–У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ПСВ Графская ПК 5+00 – ПК 30+00, ПК 30+00 – ПК 70+50 </w:t>
      </w:r>
      <w:proofErr w:type="spellStart"/>
      <w:r>
        <w:rPr>
          <w:rFonts w:ascii="Times New Roman" w:hAnsi="Times New Roman" w:cs="Times New Roman"/>
          <w:sz w:val="26"/>
          <w:szCs w:val="26"/>
        </w:rPr>
        <w:t>Ибряевского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месторождения»  </w:t>
      </w:r>
    </w:p>
    <w:p w:rsidR="002C0AB0" w:rsidRDefault="002C0AB0" w:rsidP="002C0AB0">
      <w:pPr>
        <w:tabs>
          <w:tab w:val="right" w:pos="709"/>
          <w:tab w:val="right" w:pos="102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AB0" w:rsidRDefault="002C0AB0" w:rsidP="002C0AB0">
      <w:pPr>
        <w:tabs>
          <w:tab w:val="right" w:pos="900"/>
          <w:tab w:val="right" w:pos="102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>В соответствии со статьями 42,45 Градостроительного кодекса Российской Федерации, руководствуясь Уставом муниципального образования Новоюласенский сельсовет Красногвардейского района Оренбургской области:</w:t>
      </w:r>
    </w:p>
    <w:p w:rsidR="002C0AB0" w:rsidRDefault="002C0AB0" w:rsidP="002C0AB0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1. Провести публичные слушания по утверждению  проекта планировки и проекта межевания территории для  строительства объектов ПАО «</w:t>
      </w:r>
      <w:proofErr w:type="spellStart"/>
      <w:r>
        <w:rPr>
          <w:rFonts w:ascii="Times New Roman" w:hAnsi="Times New Roman" w:cs="Times New Roman"/>
          <w:sz w:val="26"/>
          <w:szCs w:val="26"/>
        </w:rPr>
        <w:t>Оренбургнефть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»»: «Техническое перевооружение напорного нефтепровода УПСВ </w:t>
      </w:r>
      <w:proofErr w:type="spellStart"/>
      <w:r>
        <w:rPr>
          <w:rFonts w:ascii="Times New Roman" w:hAnsi="Times New Roman" w:cs="Times New Roman"/>
          <w:sz w:val="26"/>
          <w:szCs w:val="26"/>
        </w:rPr>
        <w:t>Ибряевская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–У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ПСВ Графская ПК 5+00 – ПК 30+00, ПК 30+00 – ПК 70+50 </w:t>
      </w:r>
      <w:proofErr w:type="spellStart"/>
      <w:r>
        <w:rPr>
          <w:rFonts w:ascii="Times New Roman" w:hAnsi="Times New Roman" w:cs="Times New Roman"/>
          <w:sz w:val="26"/>
          <w:szCs w:val="26"/>
        </w:rPr>
        <w:t>Ибряевского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месторождения»  в форме слушаний в администрации Новоюласенского сельсовета  03 августа 2017 года в 15-00  часов местного времени в помещении администрации сельсовета по адресу: Оренбургская область, Красногвардейский район, село Новоюласка, улица Дружбы, 8.</w:t>
      </w:r>
    </w:p>
    <w:p w:rsidR="002C0AB0" w:rsidRDefault="002C0AB0" w:rsidP="002C0AB0">
      <w:pPr>
        <w:tabs>
          <w:tab w:val="right" w:pos="900"/>
          <w:tab w:val="right" w:pos="102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2. Предложить жителям сельсовета, депутатам Совета депутатов сельсовета, общественным объединениям, действующим на территории сельсовета, принять участие в публичных слушаниях.</w:t>
      </w:r>
    </w:p>
    <w:p w:rsidR="002C0AB0" w:rsidRDefault="002C0AB0" w:rsidP="002C0AB0">
      <w:pPr>
        <w:tabs>
          <w:tab w:val="right" w:pos="900"/>
          <w:tab w:val="right" w:pos="102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3. Организацию и подготовку слушаний возложить на специалиста администрации сельсовета  </w:t>
      </w:r>
      <w:proofErr w:type="gramStart"/>
      <w:r>
        <w:rPr>
          <w:rFonts w:ascii="Times New Roman" w:hAnsi="Times New Roman" w:cs="Times New Roman"/>
          <w:sz w:val="26"/>
          <w:szCs w:val="26"/>
        </w:rPr>
        <w:t>Драную Т.</w:t>
      </w:r>
      <w:proofErr w:type="gramEnd"/>
      <w:r>
        <w:rPr>
          <w:rFonts w:ascii="Times New Roman" w:hAnsi="Times New Roman" w:cs="Times New Roman"/>
          <w:sz w:val="26"/>
          <w:szCs w:val="26"/>
        </w:rPr>
        <w:t>В..</w:t>
      </w:r>
    </w:p>
    <w:p w:rsidR="002C0AB0" w:rsidRDefault="002C0AB0" w:rsidP="002C0AB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4. Специалисту администрации сельсовета </w:t>
      </w:r>
      <w:proofErr w:type="gramStart"/>
      <w:r>
        <w:rPr>
          <w:rFonts w:ascii="Times New Roman" w:hAnsi="Times New Roman" w:cs="Times New Roman"/>
          <w:sz w:val="26"/>
          <w:szCs w:val="26"/>
        </w:rPr>
        <w:t>Драной Т.</w:t>
      </w:r>
      <w:proofErr w:type="gramEnd"/>
      <w:r>
        <w:rPr>
          <w:rFonts w:ascii="Times New Roman" w:hAnsi="Times New Roman" w:cs="Times New Roman"/>
          <w:sz w:val="26"/>
          <w:szCs w:val="26"/>
        </w:rPr>
        <w:t>В. обеспечить своевременное обнародование проекта  планировки и проекта межевания территории строительства объектов ПАО «</w:t>
      </w:r>
      <w:proofErr w:type="spellStart"/>
      <w:r>
        <w:rPr>
          <w:rFonts w:ascii="Times New Roman" w:hAnsi="Times New Roman" w:cs="Times New Roman"/>
          <w:sz w:val="26"/>
          <w:szCs w:val="26"/>
        </w:rPr>
        <w:t>Оренбургнефть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»»: «Техническое перевооружение напорного нефтепровода УПСВ </w:t>
      </w:r>
      <w:proofErr w:type="spellStart"/>
      <w:r>
        <w:rPr>
          <w:rFonts w:ascii="Times New Roman" w:hAnsi="Times New Roman" w:cs="Times New Roman"/>
          <w:sz w:val="26"/>
          <w:szCs w:val="26"/>
        </w:rPr>
        <w:t>Ибряевская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–У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ПСВ Графская ПК 5+00 – ПК 30+00, ПК 30+00 – ПК 70+50 </w:t>
      </w:r>
      <w:proofErr w:type="spellStart"/>
      <w:r>
        <w:rPr>
          <w:rFonts w:ascii="Times New Roman" w:hAnsi="Times New Roman" w:cs="Times New Roman"/>
          <w:sz w:val="26"/>
          <w:szCs w:val="26"/>
        </w:rPr>
        <w:t>Ибряевского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месторождения»   и настоящего постановления.</w:t>
      </w:r>
    </w:p>
    <w:p w:rsidR="002C0AB0" w:rsidRDefault="002C0AB0" w:rsidP="002C0AB0">
      <w:pPr>
        <w:tabs>
          <w:tab w:val="right" w:pos="900"/>
          <w:tab w:val="right" w:pos="102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5. Установить, что настоящее постановление вступает в силу после его обнародования и подлежит размещению на портале муниципального образования в сети «Интернет».</w:t>
      </w:r>
    </w:p>
    <w:p w:rsidR="002C0AB0" w:rsidRDefault="002C0AB0" w:rsidP="002C0AB0">
      <w:pPr>
        <w:tabs>
          <w:tab w:val="right" w:pos="900"/>
          <w:tab w:val="right" w:pos="102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 </w:t>
      </w:r>
      <w:proofErr w:type="gramStart"/>
      <w:r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исполнением постановления оставляю за собой.</w:t>
      </w:r>
    </w:p>
    <w:p w:rsidR="002C0AB0" w:rsidRDefault="002C0AB0" w:rsidP="002C0AB0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                     С.Н.Бисяева                 </w:t>
      </w:r>
    </w:p>
    <w:p w:rsidR="002C0AB0" w:rsidRDefault="002C0AB0" w:rsidP="002C0AB0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Разослано: в дело, администрации района, прокурору района, отдел архитектуры и градостроительства администрации  района, ООО «Терра».</w:t>
      </w:r>
    </w:p>
    <w:p w:rsidR="002C0AB0" w:rsidRDefault="002C0AB0" w:rsidP="002C0AB0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547B" w:rsidRDefault="0058547B" w:rsidP="0058547B">
      <w:pPr>
        <w:jc w:val="center"/>
        <w:rPr>
          <w:sz w:val="28"/>
          <w:szCs w:val="28"/>
        </w:rPr>
      </w:pPr>
      <w:r>
        <w:rPr>
          <w:bCs/>
          <w:iCs/>
          <w:sz w:val="26"/>
          <w:szCs w:val="26"/>
        </w:rPr>
        <w:t xml:space="preserve"> </w:t>
      </w:r>
    </w:p>
    <w:p w:rsidR="004C2A18" w:rsidRDefault="004C2A18" w:rsidP="004C2A18">
      <w:pPr>
        <w:spacing w:after="0" w:line="240" w:lineRule="auto"/>
        <w:rPr>
          <w:rFonts w:ascii="Times New Roman" w:hAnsi="Times New Roman" w:cs="Times New Roman"/>
        </w:rPr>
      </w:pPr>
    </w:p>
    <w:p w:rsidR="004C2A18" w:rsidRDefault="004C2A18" w:rsidP="004C2A18">
      <w:pPr>
        <w:spacing w:after="0" w:line="240" w:lineRule="auto"/>
        <w:rPr>
          <w:rFonts w:ascii="Times New Roman" w:hAnsi="Times New Roman" w:cs="Times New Roman"/>
        </w:rPr>
      </w:pPr>
    </w:p>
    <w:p w:rsidR="004C2A18" w:rsidRDefault="004C2A18" w:rsidP="004C2A18">
      <w:pPr>
        <w:spacing w:after="0" w:line="240" w:lineRule="auto"/>
        <w:rPr>
          <w:rFonts w:ascii="Times New Roman" w:hAnsi="Times New Roman" w:cs="Times New Roman"/>
        </w:rPr>
      </w:pPr>
    </w:p>
    <w:p w:rsidR="004C2A18" w:rsidRDefault="004C2A18" w:rsidP="004C2A18">
      <w:pPr>
        <w:spacing w:after="0" w:line="240" w:lineRule="auto"/>
        <w:rPr>
          <w:rFonts w:ascii="Times New Roman" w:hAnsi="Times New Roman" w:cs="Times New Roman"/>
        </w:rPr>
      </w:pPr>
    </w:p>
    <w:p w:rsidR="004C2A18" w:rsidRDefault="004C2A18" w:rsidP="004C2A18">
      <w:pPr>
        <w:spacing w:after="0" w:line="240" w:lineRule="auto"/>
        <w:rPr>
          <w:rFonts w:ascii="Times New Roman" w:hAnsi="Times New Roman" w:cs="Times New Roman"/>
        </w:rPr>
      </w:pPr>
    </w:p>
    <w:p w:rsidR="00E22D0A" w:rsidRDefault="00E22D0A"/>
    <w:sectPr w:rsidR="00E22D0A" w:rsidSect="002C0AB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D35A6"/>
    <w:multiLevelType w:val="hybridMultilevel"/>
    <w:tmpl w:val="E31C52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3F0"/>
    <w:rsid w:val="002C0AB0"/>
    <w:rsid w:val="004C2A18"/>
    <w:rsid w:val="0058547B"/>
    <w:rsid w:val="00AA63F0"/>
    <w:rsid w:val="00E2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A18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4C2A1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2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2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2A18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58547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854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A18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4C2A1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2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2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2A18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58547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85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1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2104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4</cp:revision>
  <dcterms:created xsi:type="dcterms:W3CDTF">2017-06-29T08:06:00Z</dcterms:created>
  <dcterms:modified xsi:type="dcterms:W3CDTF">2017-06-29T08:47:00Z</dcterms:modified>
</cp:coreProperties>
</file>