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CC3E8B" w:rsidRDefault="00457143" w:rsidP="00B724BA">
            <w:pPr>
              <w:pStyle w:val="a4"/>
              <w:jc w:val="right"/>
              <w:rPr>
                <w:rFonts w:ascii="Times New Roman" w:hAnsi="Times New Roman"/>
                <w:b/>
              </w:rPr>
            </w:pPr>
            <w:r>
              <w:rPr>
                <w:rFonts w:ascii="Times New Roman" w:hAnsi="Times New Roman"/>
                <w:b/>
              </w:rPr>
              <w:t>2</w:t>
            </w:r>
            <w:r w:rsidR="002B4016">
              <w:rPr>
                <w:rFonts w:ascii="Times New Roman" w:hAnsi="Times New Roman"/>
                <w:b/>
              </w:rPr>
              <w:t>9 августа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457143">
              <w:rPr>
                <w:rFonts w:ascii="Times New Roman" w:hAnsi="Times New Roman"/>
                <w:b/>
              </w:rPr>
              <w:t>5</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2B4016">
              <w:rPr>
                <w:rFonts w:ascii="Times New Roman" w:hAnsi="Times New Roman"/>
                <w:b/>
              </w:rPr>
              <w:t>20</w:t>
            </w:r>
            <w:r w:rsidRPr="00CC3E8B">
              <w:rPr>
                <w:rFonts w:ascii="Times New Roman" w:hAnsi="Times New Roman"/>
                <w:b/>
              </w:rPr>
              <w:t xml:space="preserve"> (</w:t>
            </w:r>
            <w:r w:rsidR="002B4016">
              <w:rPr>
                <w:rFonts w:ascii="Times New Roman" w:hAnsi="Times New Roman"/>
                <w:b/>
              </w:rPr>
              <w:t>43</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B724BA">
      <w:pPr>
        <w:tabs>
          <w:tab w:val="left" w:pos="709"/>
        </w:tabs>
        <w:spacing w:after="0" w:line="240" w:lineRule="auto"/>
        <w:jc w:val="center"/>
        <w:rPr>
          <w:rFonts w:ascii="Times New Roman" w:hAnsi="Times New Roman" w:cs="Times New Roman"/>
          <w:sz w:val="18"/>
          <w:szCs w:val="18"/>
        </w:rPr>
        <w:sectPr w:rsidR="00C21FC3" w:rsidRPr="00AE717B" w:rsidSect="00B77838">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_________________________________________________________________________________________________________________</w:t>
      </w:r>
      <w:bookmarkStart w:id="0" w:name="_Hlk135402272"/>
    </w:p>
    <w:bookmarkEnd w:id="0"/>
    <w:p w:rsidR="00A96713" w:rsidRPr="00A96713" w:rsidRDefault="00A96713" w:rsidP="00A96713">
      <w:pPr>
        <w:spacing w:after="0" w:line="240" w:lineRule="auto"/>
        <w:jc w:val="both"/>
        <w:rPr>
          <w:rFonts w:ascii="Times New Roman" w:hAnsi="Times New Roman" w:cs="Times New Roman"/>
          <w:b/>
          <w:sz w:val="18"/>
          <w:szCs w:val="18"/>
        </w:rPr>
      </w:pPr>
    </w:p>
    <w:p w:rsidR="00407119" w:rsidRPr="002A2E8C" w:rsidRDefault="00407119" w:rsidP="00407119">
      <w:pPr>
        <w:spacing w:after="0" w:line="240" w:lineRule="auto"/>
        <w:jc w:val="center"/>
        <w:rPr>
          <w:rFonts w:ascii="Times New Roman" w:hAnsi="Times New Roman" w:cs="Times New Roman"/>
          <w:b/>
          <w:sz w:val="18"/>
          <w:szCs w:val="18"/>
        </w:rPr>
      </w:pPr>
      <w:r w:rsidRPr="002A2E8C">
        <w:rPr>
          <w:rFonts w:ascii="Times New Roman" w:hAnsi="Times New Roman" w:cs="Times New Roman"/>
          <w:b/>
          <w:sz w:val="18"/>
          <w:szCs w:val="18"/>
        </w:rPr>
        <w:t>СОВЕТ ДЕПУТАТОВ</w:t>
      </w:r>
    </w:p>
    <w:p w:rsidR="00407119" w:rsidRPr="002A2E8C" w:rsidRDefault="00407119" w:rsidP="00407119">
      <w:pPr>
        <w:tabs>
          <w:tab w:val="left" w:pos="709"/>
        </w:tabs>
        <w:spacing w:after="0" w:line="240" w:lineRule="auto"/>
        <w:jc w:val="center"/>
        <w:rPr>
          <w:rFonts w:ascii="Times New Roman" w:hAnsi="Times New Roman" w:cs="Times New Roman"/>
          <w:b/>
          <w:sz w:val="18"/>
          <w:szCs w:val="18"/>
        </w:rPr>
      </w:pPr>
      <w:r w:rsidRPr="002A2E8C">
        <w:rPr>
          <w:rFonts w:ascii="Times New Roman" w:hAnsi="Times New Roman" w:cs="Times New Roman"/>
          <w:b/>
          <w:sz w:val="18"/>
          <w:szCs w:val="18"/>
        </w:rPr>
        <w:t>муниципального образования Новоюласенский сельсовет</w:t>
      </w:r>
    </w:p>
    <w:p w:rsidR="00407119" w:rsidRPr="002A2E8C" w:rsidRDefault="00407119" w:rsidP="00407119">
      <w:pPr>
        <w:spacing w:after="0" w:line="240" w:lineRule="auto"/>
        <w:jc w:val="center"/>
        <w:rPr>
          <w:rFonts w:ascii="Times New Roman" w:hAnsi="Times New Roman" w:cs="Times New Roman"/>
          <w:b/>
          <w:sz w:val="18"/>
          <w:szCs w:val="18"/>
        </w:rPr>
      </w:pPr>
      <w:r w:rsidRPr="002A2E8C">
        <w:rPr>
          <w:rFonts w:ascii="Times New Roman" w:hAnsi="Times New Roman" w:cs="Times New Roman"/>
          <w:b/>
          <w:sz w:val="18"/>
          <w:szCs w:val="18"/>
        </w:rPr>
        <w:t>Красногвардейского района Оренбургской области</w:t>
      </w:r>
    </w:p>
    <w:p w:rsidR="00407119" w:rsidRPr="002A2E8C" w:rsidRDefault="00407119" w:rsidP="00407119">
      <w:pPr>
        <w:spacing w:after="0" w:line="240" w:lineRule="auto"/>
        <w:jc w:val="center"/>
        <w:rPr>
          <w:rFonts w:ascii="Times New Roman" w:hAnsi="Times New Roman" w:cs="Times New Roman"/>
          <w:b/>
          <w:sz w:val="18"/>
          <w:szCs w:val="18"/>
        </w:rPr>
      </w:pPr>
      <w:r w:rsidRPr="002A2E8C">
        <w:rPr>
          <w:rFonts w:ascii="Times New Roman" w:hAnsi="Times New Roman" w:cs="Times New Roman"/>
          <w:b/>
          <w:sz w:val="18"/>
          <w:szCs w:val="18"/>
        </w:rPr>
        <w:t>четвёртого созыва</w:t>
      </w:r>
    </w:p>
    <w:p w:rsidR="00407119" w:rsidRPr="002A2E8C" w:rsidRDefault="00407119" w:rsidP="00407119">
      <w:pPr>
        <w:spacing w:after="0" w:line="240" w:lineRule="auto"/>
        <w:jc w:val="center"/>
        <w:rPr>
          <w:rFonts w:ascii="Times New Roman" w:hAnsi="Times New Roman" w:cs="Times New Roman"/>
          <w:b/>
          <w:sz w:val="18"/>
          <w:szCs w:val="18"/>
        </w:rPr>
      </w:pPr>
    </w:p>
    <w:p w:rsidR="00407119" w:rsidRPr="002A2E8C" w:rsidRDefault="00407119" w:rsidP="00407119">
      <w:pPr>
        <w:spacing w:after="0" w:line="240" w:lineRule="auto"/>
        <w:jc w:val="center"/>
        <w:rPr>
          <w:rFonts w:ascii="Times New Roman" w:hAnsi="Times New Roman" w:cs="Times New Roman"/>
          <w:b/>
          <w:sz w:val="18"/>
          <w:szCs w:val="18"/>
        </w:rPr>
      </w:pPr>
    </w:p>
    <w:p w:rsidR="00407119" w:rsidRPr="002A2E8C" w:rsidRDefault="00407119" w:rsidP="00407119">
      <w:pPr>
        <w:spacing w:after="0" w:line="240" w:lineRule="auto"/>
        <w:jc w:val="center"/>
        <w:rPr>
          <w:rFonts w:ascii="Times New Roman" w:hAnsi="Times New Roman" w:cs="Times New Roman"/>
          <w:b/>
          <w:sz w:val="18"/>
          <w:szCs w:val="18"/>
        </w:rPr>
      </w:pPr>
      <w:r w:rsidRPr="002A2E8C">
        <w:rPr>
          <w:rFonts w:ascii="Times New Roman" w:hAnsi="Times New Roman" w:cs="Times New Roman"/>
          <w:b/>
          <w:sz w:val="18"/>
          <w:szCs w:val="18"/>
        </w:rPr>
        <w:t>РЕШЕНИЕ</w:t>
      </w:r>
    </w:p>
    <w:p w:rsidR="00407119" w:rsidRPr="002A2E8C" w:rsidRDefault="00407119" w:rsidP="00407119">
      <w:pPr>
        <w:spacing w:after="0" w:line="240" w:lineRule="auto"/>
        <w:rPr>
          <w:rFonts w:ascii="Times New Roman" w:hAnsi="Times New Roman" w:cs="Times New Roman"/>
          <w:sz w:val="18"/>
          <w:szCs w:val="18"/>
        </w:rPr>
      </w:pPr>
      <w:r w:rsidRPr="002A2E8C">
        <w:rPr>
          <w:rFonts w:ascii="Times New Roman" w:hAnsi="Times New Roman" w:cs="Times New Roman"/>
          <w:sz w:val="18"/>
          <w:szCs w:val="18"/>
        </w:rPr>
        <w:t xml:space="preserve">29.08.2025                                                                                                          </w:t>
      </w:r>
      <w:r>
        <w:rPr>
          <w:rFonts w:ascii="Times New Roman" w:hAnsi="Times New Roman" w:cs="Times New Roman"/>
          <w:sz w:val="18"/>
          <w:szCs w:val="18"/>
        </w:rPr>
        <w:t xml:space="preserve">                                                                           </w:t>
      </w:r>
      <w:r w:rsidRPr="002A2E8C">
        <w:rPr>
          <w:rFonts w:ascii="Times New Roman" w:hAnsi="Times New Roman" w:cs="Times New Roman"/>
          <w:sz w:val="18"/>
          <w:szCs w:val="18"/>
        </w:rPr>
        <w:t xml:space="preserve"> № 41/2</w:t>
      </w:r>
    </w:p>
    <w:p w:rsidR="00407119" w:rsidRPr="002A2E8C" w:rsidRDefault="00407119" w:rsidP="00407119">
      <w:pPr>
        <w:spacing w:after="0" w:line="240" w:lineRule="auto"/>
        <w:jc w:val="center"/>
        <w:rPr>
          <w:rFonts w:ascii="Times New Roman" w:hAnsi="Times New Roman" w:cs="Times New Roman"/>
          <w:sz w:val="18"/>
          <w:szCs w:val="18"/>
        </w:rPr>
      </w:pPr>
      <w:r w:rsidRPr="002A2E8C">
        <w:rPr>
          <w:rFonts w:ascii="Times New Roman" w:hAnsi="Times New Roman" w:cs="Times New Roman"/>
          <w:sz w:val="18"/>
          <w:szCs w:val="18"/>
        </w:rPr>
        <w:t>с.Новоюласка</w:t>
      </w:r>
    </w:p>
    <w:p w:rsidR="00407119" w:rsidRPr="002A2E8C" w:rsidRDefault="00407119" w:rsidP="00407119">
      <w:pPr>
        <w:spacing w:after="0" w:line="240" w:lineRule="auto"/>
        <w:jc w:val="center"/>
        <w:rPr>
          <w:rFonts w:ascii="Times New Roman" w:hAnsi="Times New Roman" w:cs="Times New Roman"/>
          <w:sz w:val="18"/>
          <w:szCs w:val="18"/>
        </w:rPr>
      </w:pPr>
      <w:r w:rsidRPr="002A2E8C">
        <w:rPr>
          <w:rFonts w:ascii="Times New Roman" w:hAnsi="Times New Roman" w:cs="Times New Roman"/>
          <w:sz w:val="18"/>
          <w:szCs w:val="18"/>
        </w:rPr>
        <w:t xml:space="preserve"> </w:t>
      </w:r>
    </w:p>
    <w:p w:rsidR="00407119" w:rsidRPr="002A2E8C" w:rsidRDefault="00407119" w:rsidP="00407119">
      <w:pPr>
        <w:spacing w:after="0" w:line="240" w:lineRule="auto"/>
        <w:contextualSpacing/>
        <w:jc w:val="center"/>
        <w:rPr>
          <w:rFonts w:ascii="Times New Roman" w:hAnsi="Times New Roman" w:cs="Times New Roman"/>
          <w:sz w:val="18"/>
          <w:szCs w:val="18"/>
        </w:rPr>
      </w:pPr>
      <w:r w:rsidRPr="002A2E8C">
        <w:rPr>
          <w:rFonts w:ascii="Times New Roman" w:hAnsi="Times New Roman" w:cs="Times New Roman"/>
          <w:sz w:val="18"/>
          <w:szCs w:val="18"/>
        </w:rPr>
        <w:t>Об утверждении Положения «О порядке проведения конкурса по отбору кандидатур на должность главы муниципального образования Новоюласенский</w:t>
      </w:r>
      <w:r w:rsidRPr="002A2E8C">
        <w:rPr>
          <w:rFonts w:ascii="Times New Roman" w:hAnsi="Times New Roman" w:cs="Times New Roman"/>
          <w:sz w:val="18"/>
          <w:szCs w:val="18"/>
          <w:highlight w:val="yellow"/>
        </w:rPr>
        <w:t xml:space="preserve"> </w:t>
      </w:r>
      <w:r w:rsidRPr="002A2E8C">
        <w:rPr>
          <w:rFonts w:ascii="Times New Roman" w:hAnsi="Times New Roman" w:cs="Times New Roman"/>
          <w:sz w:val="18"/>
          <w:szCs w:val="18"/>
        </w:rPr>
        <w:t>сельсовет Красногвардейского района Оренбургской области и избрания на должность главы муниципального образования Новоюласенский сельсовет Красногвардейского района Оренбургской области»</w:t>
      </w:r>
    </w:p>
    <w:p w:rsidR="00407119" w:rsidRPr="002A2E8C" w:rsidRDefault="00407119" w:rsidP="00407119">
      <w:pPr>
        <w:spacing w:after="0" w:line="240" w:lineRule="auto"/>
        <w:contextualSpacing/>
        <w:jc w:val="both"/>
        <w:rPr>
          <w:rFonts w:ascii="Times New Roman" w:hAnsi="Times New Roman" w:cs="Times New Roman"/>
          <w:bCs/>
          <w:sz w:val="18"/>
          <w:szCs w:val="18"/>
        </w:rPr>
      </w:pPr>
    </w:p>
    <w:p w:rsidR="00407119" w:rsidRPr="002A2E8C" w:rsidRDefault="00407119" w:rsidP="00407119">
      <w:pPr>
        <w:spacing w:after="0" w:line="240" w:lineRule="auto"/>
        <w:ind w:firstLine="709"/>
        <w:contextualSpacing/>
        <w:jc w:val="both"/>
        <w:rPr>
          <w:rFonts w:ascii="Times New Roman" w:hAnsi="Times New Roman" w:cs="Times New Roman"/>
          <w:sz w:val="18"/>
          <w:szCs w:val="18"/>
        </w:rPr>
      </w:pPr>
      <w:r w:rsidRPr="002A2E8C">
        <w:rPr>
          <w:rFonts w:ascii="Times New Roman" w:hAnsi="Times New Roman" w:cs="Times New Roman"/>
          <w:sz w:val="18"/>
          <w:szCs w:val="18"/>
        </w:rPr>
        <w:t>На основании статей 12, 132 Конституции Российской Федерации, Федерального закона от 20 марта 2025 года № 33-ФЗ «Об общих принципах организации местного самоуправления в единой системе публичной власти», руководствуясь Уставом муниципального образования Новоюласенский</w:t>
      </w:r>
      <w:r w:rsidRPr="002A2E8C">
        <w:rPr>
          <w:rFonts w:ascii="Times New Roman" w:hAnsi="Times New Roman" w:cs="Times New Roman"/>
          <w:sz w:val="18"/>
          <w:szCs w:val="18"/>
          <w:highlight w:val="yellow"/>
        </w:rPr>
        <w:t xml:space="preserve"> </w:t>
      </w:r>
      <w:r w:rsidRPr="002A2E8C">
        <w:rPr>
          <w:rFonts w:ascii="Times New Roman" w:hAnsi="Times New Roman" w:cs="Times New Roman"/>
          <w:sz w:val="18"/>
          <w:szCs w:val="18"/>
        </w:rPr>
        <w:t>сельсовет Красногвардейского района Оренбургской области, Совет депутатов Новоюласенский сельсовет Красногвардейского района Оренбургской области РЕШИЛ:</w:t>
      </w:r>
    </w:p>
    <w:p w:rsidR="00407119" w:rsidRPr="002A2E8C" w:rsidRDefault="00407119" w:rsidP="00407119">
      <w:pPr>
        <w:pStyle w:val="ConsPlusTitle"/>
        <w:ind w:firstLine="567"/>
        <w:jc w:val="both"/>
        <w:rPr>
          <w:rFonts w:ascii="Times New Roman" w:hAnsi="Times New Roman" w:cs="Times New Roman"/>
          <w:b w:val="0"/>
          <w:bCs w:val="0"/>
          <w:sz w:val="18"/>
          <w:szCs w:val="18"/>
        </w:rPr>
      </w:pPr>
      <w:r w:rsidRPr="002A2E8C">
        <w:rPr>
          <w:rFonts w:ascii="Times New Roman" w:hAnsi="Times New Roman" w:cs="Times New Roman"/>
          <w:b w:val="0"/>
          <w:sz w:val="18"/>
          <w:szCs w:val="18"/>
        </w:rPr>
        <w:t>1. Утвердить Положение «О порядке проведения конкурса по отбору кандидатур на должность главы муниципального образования Новоюласенский</w:t>
      </w:r>
      <w:r w:rsidRPr="002A2E8C">
        <w:rPr>
          <w:rFonts w:ascii="Times New Roman" w:hAnsi="Times New Roman" w:cs="Times New Roman"/>
          <w:b w:val="0"/>
          <w:sz w:val="18"/>
          <w:szCs w:val="18"/>
          <w:highlight w:val="yellow"/>
        </w:rPr>
        <w:t xml:space="preserve"> </w:t>
      </w:r>
      <w:r w:rsidRPr="002A2E8C">
        <w:rPr>
          <w:rFonts w:ascii="Times New Roman" w:hAnsi="Times New Roman" w:cs="Times New Roman"/>
          <w:b w:val="0"/>
          <w:sz w:val="18"/>
          <w:szCs w:val="18"/>
        </w:rPr>
        <w:t>сельсовет Красногвардейского района Оренбургской области и избрания на должность главы муниципального образования</w:t>
      </w:r>
      <w:r w:rsidRPr="002A2E8C">
        <w:rPr>
          <w:rFonts w:ascii="Times New Roman" w:hAnsi="Times New Roman" w:cs="Times New Roman"/>
          <w:sz w:val="18"/>
          <w:szCs w:val="18"/>
        </w:rPr>
        <w:t xml:space="preserve"> </w:t>
      </w:r>
      <w:r w:rsidRPr="002A2E8C">
        <w:rPr>
          <w:rFonts w:ascii="Times New Roman" w:hAnsi="Times New Roman" w:cs="Times New Roman"/>
          <w:b w:val="0"/>
          <w:sz w:val="18"/>
          <w:szCs w:val="18"/>
        </w:rPr>
        <w:t xml:space="preserve">Новоюласенский сельсовет Красногвардейского района Оренбургской области» </w:t>
      </w:r>
      <w:r w:rsidRPr="002A2E8C">
        <w:rPr>
          <w:rFonts w:ascii="Times New Roman" w:hAnsi="Times New Roman" w:cs="Times New Roman"/>
          <w:b w:val="0"/>
          <w:bCs w:val="0"/>
          <w:sz w:val="18"/>
          <w:szCs w:val="18"/>
        </w:rPr>
        <w:t>согласно приложению.</w:t>
      </w:r>
    </w:p>
    <w:p w:rsidR="00407119" w:rsidRPr="002A2E8C" w:rsidRDefault="00407119" w:rsidP="00407119">
      <w:pPr>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bCs/>
          <w:sz w:val="18"/>
          <w:szCs w:val="18"/>
        </w:rPr>
        <w:t xml:space="preserve">2. Признать утратившим силу решение Совета депутатов муниципального образования </w:t>
      </w:r>
      <w:r w:rsidRPr="002A2E8C">
        <w:rPr>
          <w:rFonts w:ascii="Times New Roman" w:hAnsi="Times New Roman" w:cs="Times New Roman"/>
          <w:sz w:val="18"/>
          <w:szCs w:val="18"/>
        </w:rPr>
        <w:t>Новоюласенский сельсовет</w:t>
      </w:r>
      <w:r w:rsidRPr="002A2E8C">
        <w:rPr>
          <w:rFonts w:ascii="Times New Roman" w:hAnsi="Times New Roman" w:cs="Times New Roman"/>
          <w:b/>
          <w:sz w:val="18"/>
          <w:szCs w:val="18"/>
        </w:rPr>
        <w:t xml:space="preserve"> </w:t>
      </w:r>
      <w:r w:rsidRPr="002A2E8C">
        <w:rPr>
          <w:rFonts w:ascii="Times New Roman" w:hAnsi="Times New Roman" w:cs="Times New Roman"/>
          <w:sz w:val="18"/>
          <w:szCs w:val="18"/>
        </w:rPr>
        <w:t>Красногвардейского района Оренбургской области от 30.07.2020  № 45/2 «Об утверждении Положения о порядке проведения конкурса по отбору кандидатур на должность главы муниципального образования Новоюласенский сельсовет Красногвардейского района Оренбургской области».</w:t>
      </w:r>
    </w:p>
    <w:p w:rsidR="00407119" w:rsidRPr="002A2E8C" w:rsidRDefault="00407119" w:rsidP="00407119">
      <w:pPr>
        <w:spacing w:after="0" w:line="240" w:lineRule="auto"/>
        <w:ind w:firstLine="567"/>
        <w:contextualSpacing/>
        <w:jc w:val="both"/>
        <w:rPr>
          <w:rFonts w:ascii="Times New Roman" w:hAnsi="Times New Roman" w:cs="Times New Roman"/>
          <w:bCs/>
          <w:sz w:val="18"/>
          <w:szCs w:val="18"/>
        </w:rPr>
      </w:pPr>
      <w:r w:rsidRPr="002A2E8C">
        <w:rPr>
          <w:rFonts w:ascii="Times New Roman" w:hAnsi="Times New Roman" w:cs="Times New Roman"/>
          <w:sz w:val="18"/>
          <w:szCs w:val="18"/>
        </w:rPr>
        <w:t>3. Установить, что настоящее решение вступает в силу после его официального опубликования в газете «Новоюласенский вестник».</w:t>
      </w:r>
    </w:p>
    <w:p w:rsidR="00407119" w:rsidRPr="002A2E8C" w:rsidRDefault="00407119" w:rsidP="00407119">
      <w:pPr>
        <w:spacing w:after="0" w:line="240" w:lineRule="auto"/>
        <w:contextualSpacing/>
        <w:jc w:val="both"/>
        <w:rPr>
          <w:rFonts w:ascii="Times New Roman" w:hAnsi="Times New Roman" w:cs="Times New Roman"/>
          <w:sz w:val="18"/>
          <w:szCs w:val="18"/>
        </w:rPr>
      </w:pPr>
      <w:r w:rsidRPr="002A2E8C">
        <w:rPr>
          <w:rFonts w:ascii="Times New Roman" w:hAnsi="Times New Roman" w:cs="Times New Roman"/>
          <w:sz w:val="18"/>
          <w:szCs w:val="18"/>
        </w:rPr>
        <w:t>4. Возложить контроль за исполнением решения на постоянную комиссию по вопросам социального развития, правопорядку и статусу депутата.</w:t>
      </w:r>
    </w:p>
    <w:p w:rsidR="00407119" w:rsidRPr="002A2E8C" w:rsidRDefault="00407119" w:rsidP="00407119">
      <w:pPr>
        <w:spacing w:after="0" w:line="240" w:lineRule="auto"/>
        <w:contextualSpacing/>
        <w:jc w:val="both"/>
        <w:rPr>
          <w:rFonts w:ascii="Times New Roman" w:hAnsi="Times New Roman" w:cs="Times New Roman"/>
          <w:sz w:val="18"/>
          <w:szCs w:val="18"/>
        </w:rPr>
      </w:pPr>
    </w:p>
    <w:p w:rsidR="00407119" w:rsidRDefault="00407119" w:rsidP="00407119">
      <w:pPr>
        <w:pStyle w:val="a8"/>
        <w:contextualSpacing/>
        <w:jc w:val="both"/>
        <w:rPr>
          <w:b w:val="0"/>
          <w:sz w:val="18"/>
          <w:szCs w:val="18"/>
        </w:rPr>
      </w:pPr>
      <w:r w:rsidRPr="00407119">
        <w:rPr>
          <w:b w:val="0"/>
          <w:sz w:val="18"/>
          <w:szCs w:val="18"/>
        </w:rPr>
        <w:t xml:space="preserve">Председатель Совета депутатов                                                           </w:t>
      </w:r>
      <w:r>
        <w:rPr>
          <w:b w:val="0"/>
          <w:sz w:val="18"/>
          <w:szCs w:val="18"/>
        </w:rPr>
        <w:t xml:space="preserve">                                                            </w:t>
      </w:r>
      <w:r w:rsidRPr="00407119">
        <w:rPr>
          <w:b w:val="0"/>
          <w:sz w:val="18"/>
          <w:szCs w:val="18"/>
        </w:rPr>
        <w:t xml:space="preserve"> В.И.Фаткеева</w:t>
      </w:r>
    </w:p>
    <w:p w:rsidR="00407119" w:rsidRPr="00407119" w:rsidRDefault="00407119" w:rsidP="00407119">
      <w:pPr>
        <w:pStyle w:val="a8"/>
        <w:contextualSpacing/>
        <w:jc w:val="both"/>
        <w:rPr>
          <w:b w:val="0"/>
          <w:sz w:val="18"/>
          <w:szCs w:val="18"/>
        </w:rPr>
        <w:sectPr w:rsidR="00407119" w:rsidRPr="00407119" w:rsidSect="00407119">
          <w:headerReference w:type="default" r:id="rId10"/>
          <w:type w:val="continuous"/>
          <w:pgSz w:w="11906" w:h="16838"/>
          <w:pgMar w:top="567" w:right="851" w:bottom="567" w:left="1418" w:header="0" w:footer="0" w:gutter="0"/>
          <w:cols w:space="708"/>
          <w:titlePg/>
          <w:docGrid w:linePitch="360"/>
        </w:sectPr>
      </w:pPr>
      <w:r w:rsidRPr="00407119">
        <w:rPr>
          <w:b w:val="0"/>
          <w:sz w:val="18"/>
          <w:szCs w:val="18"/>
        </w:rPr>
        <w:t xml:space="preserve">Глава сельсовета                                                                                     </w:t>
      </w:r>
      <w:r>
        <w:rPr>
          <w:b w:val="0"/>
          <w:sz w:val="18"/>
          <w:szCs w:val="18"/>
        </w:rPr>
        <w:t xml:space="preserve">                                                         </w:t>
      </w:r>
      <w:r w:rsidRPr="00407119">
        <w:rPr>
          <w:b w:val="0"/>
          <w:sz w:val="18"/>
          <w:szCs w:val="18"/>
        </w:rPr>
        <w:t xml:space="preserve"> С.Н.Бисяева</w:t>
      </w:r>
    </w:p>
    <w:p w:rsidR="00407119" w:rsidRPr="002A2E8C" w:rsidRDefault="00407119" w:rsidP="00407119">
      <w:pPr>
        <w:pStyle w:val="ConsPlusNormal"/>
        <w:ind w:left="5387"/>
        <w:jc w:val="right"/>
        <w:rPr>
          <w:sz w:val="18"/>
          <w:szCs w:val="18"/>
        </w:rPr>
      </w:pPr>
      <w:bookmarkStart w:id="1" w:name="P47"/>
      <w:bookmarkEnd w:id="1"/>
      <w:r w:rsidRPr="002A2E8C">
        <w:rPr>
          <w:sz w:val="18"/>
          <w:szCs w:val="18"/>
        </w:rPr>
        <w:lastRenderedPageBreak/>
        <w:t>Приложение</w:t>
      </w:r>
    </w:p>
    <w:p w:rsidR="00407119" w:rsidRPr="002A2E8C" w:rsidRDefault="00407119" w:rsidP="00407119">
      <w:pPr>
        <w:pStyle w:val="ConsPlusNormal"/>
        <w:ind w:left="5387"/>
        <w:jc w:val="right"/>
        <w:rPr>
          <w:sz w:val="18"/>
          <w:szCs w:val="18"/>
        </w:rPr>
      </w:pPr>
      <w:r w:rsidRPr="002A2E8C">
        <w:rPr>
          <w:sz w:val="18"/>
          <w:szCs w:val="18"/>
        </w:rPr>
        <w:t xml:space="preserve">к решению Совета депутатов </w:t>
      </w:r>
    </w:p>
    <w:p w:rsidR="00407119" w:rsidRPr="002A2E8C" w:rsidRDefault="00407119" w:rsidP="00407119">
      <w:pPr>
        <w:pStyle w:val="ConsPlusNormal"/>
        <w:ind w:left="5387"/>
        <w:jc w:val="right"/>
        <w:rPr>
          <w:sz w:val="18"/>
          <w:szCs w:val="18"/>
        </w:rPr>
      </w:pPr>
      <w:r w:rsidRPr="002A2E8C">
        <w:rPr>
          <w:sz w:val="18"/>
          <w:szCs w:val="18"/>
        </w:rPr>
        <w:t>муниципального образования</w:t>
      </w:r>
    </w:p>
    <w:p w:rsidR="00407119" w:rsidRDefault="00407119" w:rsidP="00407119">
      <w:pPr>
        <w:pStyle w:val="ConsPlusNormal"/>
        <w:ind w:left="5387"/>
        <w:jc w:val="right"/>
        <w:rPr>
          <w:sz w:val="18"/>
          <w:szCs w:val="18"/>
        </w:rPr>
      </w:pPr>
      <w:r w:rsidRPr="002A2E8C">
        <w:rPr>
          <w:sz w:val="18"/>
          <w:szCs w:val="18"/>
        </w:rPr>
        <w:t>Новоюласенский сельсовет</w:t>
      </w:r>
    </w:p>
    <w:p w:rsidR="00407119" w:rsidRPr="002A2E8C" w:rsidRDefault="00407119" w:rsidP="00407119">
      <w:pPr>
        <w:pStyle w:val="ConsPlusNormal"/>
        <w:ind w:left="5387"/>
        <w:jc w:val="right"/>
        <w:rPr>
          <w:sz w:val="18"/>
          <w:szCs w:val="18"/>
        </w:rPr>
      </w:pPr>
      <w:r w:rsidRPr="002A2E8C">
        <w:rPr>
          <w:b/>
          <w:sz w:val="18"/>
          <w:szCs w:val="18"/>
        </w:rPr>
        <w:t xml:space="preserve"> </w:t>
      </w:r>
      <w:r w:rsidRPr="002A2E8C">
        <w:rPr>
          <w:sz w:val="18"/>
          <w:szCs w:val="18"/>
        </w:rPr>
        <w:t>Красногвардейского района</w:t>
      </w:r>
    </w:p>
    <w:p w:rsidR="00407119" w:rsidRPr="002A2E8C" w:rsidRDefault="00407119" w:rsidP="00407119">
      <w:pPr>
        <w:pStyle w:val="ConsPlusNormal"/>
        <w:ind w:left="5387"/>
        <w:jc w:val="right"/>
        <w:rPr>
          <w:sz w:val="18"/>
          <w:szCs w:val="18"/>
        </w:rPr>
      </w:pPr>
      <w:r w:rsidRPr="002A2E8C">
        <w:rPr>
          <w:sz w:val="18"/>
          <w:szCs w:val="18"/>
        </w:rPr>
        <w:t>Оренбургской области</w:t>
      </w:r>
    </w:p>
    <w:p w:rsidR="00407119" w:rsidRPr="002A2E8C" w:rsidRDefault="00407119" w:rsidP="00407119">
      <w:pPr>
        <w:pStyle w:val="ConsPlusTitle"/>
        <w:jc w:val="right"/>
        <w:rPr>
          <w:rFonts w:ascii="Times New Roman" w:hAnsi="Times New Roman" w:cs="Times New Roman"/>
          <w:b w:val="0"/>
          <w:sz w:val="18"/>
          <w:szCs w:val="18"/>
        </w:rPr>
      </w:pPr>
      <w:r w:rsidRPr="002A2E8C">
        <w:rPr>
          <w:rFonts w:ascii="Times New Roman" w:hAnsi="Times New Roman" w:cs="Times New Roman"/>
          <w:b w:val="0"/>
          <w:sz w:val="18"/>
          <w:szCs w:val="18"/>
        </w:rPr>
        <w:t>от 29.08.2025 № 41/2</w:t>
      </w:r>
    </w:p>
    <w:p w:rsidR="00407119" w:rsidRPr="002A2E8C" w:rsidRDefault="00407119" w:rsidP="00407119">
      <w:pPr>
        <w:pStyle w:val="ConsPlusTitle"/>
        <w:jc w:val="center"/>
        <w:rPr>
          <w:rFonts w:ascii="Times New Roman" w:hAnsi="Times New Roman" w:cs="Times New Roman"/>
          <w:sz w:val="18"/>
          <w:szCs w:val="18"/>
        </w:rPr>
      </w:pPr>
    </w:p>
    <w:p w:rsidR="00407119" w:rsidRPr="002A2E8C" w:rsidRDefault="00407119" w:rsidP="00407119">
      <w:pPr>
        <w:pStyle w:val="ConsPlusTitle"/>
        <w:jc w:val="center"/>
        <w:rPr>
          <w:rFonts w:ascii="Times New Roman" w:hAnsi="Times New Roman" w:cs="Times New Roman"/>
          <w:b w:val="0"/>
          <w:sz w:val="18"/>
          <w:szCs w:val="18"/>
        </w:rPr>
      </w:pPr>
      <w:r w:rsidRPr="002A2E8C">
        <w:rPr>
          <w:rFonts w:ascii="Times New Roman" w:hAnsi="Times New Roman" w:cs="Times New Roman"/>
          <w:b w:val="0"/>
          <w:sz w:val="18"/>
          <w:szCs w:val="18"/>
        </w:rPr>
        <w:t>Положение</w:t>
      </w:r>
    </w:p>
    <w:p w:rsidR="00407119" w:rsidRPr="002A2E8C" w:rsidRDefault="00407119" w:rsidP="00407119">
      <w:pPr>
        <w:pStyle w:val="ConsPlusTitle"/>
        <w:jc w:val="center"/>
        <w:rPr>
          <w:rFonts w:ascii="Times New Roman" w:hAnsi="Times New Roman" w:cs="Times New Roman"/>
          <w:b w:val="0"/>
          <w:sz w:val="18"/>
          <w:szCs w:val="18"/>
        </w:rPr>
      </w:pPr>
      <w:r w:rsidRPr="002A2E8C">
        <w:rPr>
          <w:rFonts w:ascii="Times New Roman" w:hAnsi="Times New Roman" w:cs="Times New Roman"/>
          <w:b w:val="0"/>
          <w:sz w:val="18"/>
          <w:szCs w:val="18"/>
        </w:rPr>
        <w:t>«О порядке проведения конкурса по отбору кандидатур</w:t>
      </w:r>
    </w:p>
    <w:p w:rsidR="00407119" w:rsidRPr="002A2E8C" w:rsidRDefault="00407119" w:rsidP="00407119">
      <w:pPr>
        <w:pStyle w:val="ConsPlusTitle"/>
        <w:jc w:val="center"/>
        <w:rPr>
          <w:rFonts w:ascii="Times New Roman" w:hAnsi="Times New Roman" w:cs="Times New Roman"/>
          <w:sz w:val="18"/>
          <w:szCs w:val="18"/>
        </w:rPr>
      </w:pPr>
      <w:r w:rsidRPr="002A2E8C">
        <w:rPr>
          <w:rFonts w:ascii="Times New Roman" w:hAnsi="Times New Roman" w:cs="Times New Roman"/>
          <w:b w:val="0"/>
          <w:sz w:val="18"/>
          <w:szCs w:val="18"/>
        </w:rPr>
        <w:t>на должность главы муниципального образования</w:t>
      </w:r>
      <w:r w:rsidRPr="002A2E8C">
        <w:rPr>
          <w:rFonts w:ascii="Times New Roman" w:hAnsi="Times New Roman" w:cs="Times New Roman"/>
          <w:sz w:val="18"/>
          <w:szCs w:val="18"/>
        </w:rPr>
        <w:t xml:space="preserve"> </w:t>
      </w:r>
      <w:r w:rsidRPr="002A2E8C">
        <w:rPr>
          <w:rFonts w:ascii="Times New Roman" w:hAnsi="Times New Roman" w:cs="Times New Roman"/>
          <w:b w:val="0"/>
          <w:sz w:val="18"/>
          <w:szCs w:val="18"/>
        </w:rPr>
        <w:t>Новоюласенский сельсовет Красногвардейского района Оренбургской области и избрания на должность главы муниципального образования</w:t>
      </w:r>
      <w:r w:rsidRPr="002A2E8C">
        <w:rPr>
          <w:rFonts w:ascii="Times New Roman" w:hAnsi="Times New Roman" w:cs="Times New Roman"/>
          <w:sz w:val="18"/>
          <w:szCs w:val="18"/>
        </w:rPr>
        <w:t xml:space="preserve"> </w:t>
      </w:r>
      <w:r w:rsidRPr="002A2E8C">
        <w:rPr>
          <w:rFonts w:ascii="Times New Roman" w:hAnsi="Times New Roman" w:cs="Times New Roman"/>
          <w:b w:val="0"/>
          <w:sz w:val="18"/>
          <w:szCs w:val="18"/>
        </w:rPr>
        <w:t>Новоюласенский сельсовет Красногвардейского района Оренбургской области</w:t>
      </w:r>
      <w:r w:rsidRPr="002A2E8C">
        <w:rPr>
          <w:rFonts w:ascii="Times New Roman" w:hAnsi="Times New Roman" w:cs="Times New Roman"/>
          <w:sz w:val="18"/>
          <w:szCs w:val="18"/>
        </w:rPr>
        <w:t>»</w:t>
      </w:r>
    </w:p>
    <w:p w:rsidR="00407119" w:rsidRPr="002A2E8C" w:rsidRDefault="00407119" w:rsidP="00407119">
      <w:pPr>
        <w:pStyle w:val="ConsPlusNormal"/>
        <w:jc w:val="both"/>
        <w:rPr>
          <w:sz w:val="18"/>
          <w:szCs w:val="18"/>
        </w:rPr>
      </w:pPr>
    </w:p>
    <w:p w:rsidR="00407119" w:rsidRPr="002A2E8C" w:rsidRDefault="00407119" w:rsidP="00407119">
      <w:pPr>
        <w:pStyle w:val="ConsPlusTitle"/>
        <w:jc w:val="center"/>
        <w:outlineLvl w:val="1"/>
        <w:rPr>
          <w:rFonts w:ascii="Times New Roman" w:hAnsi="Times New Roman" w:cs="Times New Roman"/>
          <w:sz w:val="18"/>
          <w:szCs w:val="18"/>
        </w:rPr>
      </w:pPr>
      <w:r w:rsidRPr="002A2E8C">
        <w:rPr>
          <w:rFonts w:ascii="Times New Roman" w:hAnsi="Times New Roman" w:cs="Times New Roman"/>
          <w:sz w:val="18"/>
          <w:szCs w:val="18"/>
        </w:rPr>
        <w:t>I. Общие положения</w:t>
      </w:r>
    </w:p>
    <w:p w:rsidR="00407119" w:rsidRPr="002A2E8C" w:rsidRDefault="00407119" w:rsidP="00407119">
      <w:pPr>
        <w:pStyle w:val="ConsPlusNormal"/>
        <w:jc w:val="both"/>
        <w:rPr>
          <w:sz w:val="18"/>
          <w:szCs w:val="18"/>
        </w:rPr>
      </w:pPr>
    </w:p>
    <w:p w:rsidR="00407119" w:rsidRPr="002A2E8C" w:rsidRDefault="00407119" w:rsidP="00407119">
      <w:pPr>
        <w:pStyle w:val="ConsPlusNormal"/>
        <w:ind w:firstLine="709"/>
        <w:jc w:val="both"/>
        <w:rPr>
          <w:sz w:val="18"/>
          <w:szCs w:val="18"/>
        </w:rPr>
      </w:pPr>
      <w:r w:rsidRPr="002A2E8C">
        <w:rPr>
          <w:sz w:val="18"/>
          <w:szCs w:val="18"/>
        </w:rPr>
        <w:t xml:space="preserve">1.1. Настоящее Положение разработано в соответствии с Федеральным </w:t>
      </w:r>
      <w:hyperlink r:id="rId11" w:history="1">
        <w:r w:rsidRPr="002A2E8C">
          <w:rPr>
            <w:sz w:val="18"/>
            <w:szCs w:val="18"/>
          </w:rPr>
          <w:t>законом</w:t>
        </w:r>
      </w:hyperlink>
      <w:r w:rsidRPr="002A2E8C">
        <w:rPr>
          <w:sz w:val="18"/>
          <w:szCs w:val="18"/>
        </w:rPr>
        <w:t xml:space="preserve"> от 20.03.2025 № 33-ФЗ «Об общих принципах организации местного самоуправления в единой системе публичной власти», </w:t>
      </w:r>
      <w:hyperlink r:id="rId12" w:history="1">
        <w:r w:rsidRPr="002A2E8C">
          <w:rPr>
            <w:sz w:val="18"/>
            <w:szCs w:val="18"/>
          </w:rPr>
          <w:t>Уставом</w:t>
        </w:r>
      </w:hyperlink>
      <w:r w:rsidRPr="002A2E8C">
        <w:rPr>
          <w:sz w:val="18"/>
          <w:szCs w:val="18"/>
        </w:rPr>
        <w:t xml:space="preserve"> муниципального образования Новоюласенский сельсовет</w:t>
      </w:r>
      <w:r w:rsidRPr="002A2E8C">
        <w:rPr>
          <w:b/>
          <w:sz w:val="18"/>
          <w:szCs w:val="18"/>
        </w:rPr>
        <w:t xml:space="preserve"> </w:t>
      </w:r>
      <w:r w:rsidRPr="002A2E8C">
        <w:rPr>
          <w:sz w:val="18"/>
          <w:szCs w:val="18"/>
        </w:rPr>
        <w:t>Красногвардейского района Оренбургской области и устанавливает порядок проведения конкурса по отбору кандидатур на должность главы муниципального образования Новоюласенский сельсовет</w:t>
      </w:r>
      <w:r w:rsidRPr="002A2E8C">
        <w:rPr>
          <w:b/>
          <w:sz w:val="18"/>
          <w:szCs w:val="18"/>
        </w:rPr>
        <w:t xml:space="preserve"> </w:t>
      </w:r>
      <w:r w:rsidRPr="002A2E8C">
        <w:rPr>
          <w:sz w:val="18"/>
          <w:szCs w:val="18"/>
        </w:rPr>
        <w:t>Красногвардейского района Оренбургской области(далее – конкурс, глава муниципального образования), в том числе порядок принятия решения об объявлении конкурса, условия и процедуру проведения конкурса, порядок их опубликования, порядок формирования и организации деятельности конкурсной комиссии по отбору кандидатур на должность главы муниципального образования(далее – конкурсная комиссия), общее число членов конкурсной комиссии, порядок принятия конкурсной комиссией решений, а также порядок избрания Советом депутатов муниципального образования Новоюласенский сельсовет</w:t>
      </w:r>
      <w:r w:rsidRPr="002A2E8C">
        <w:rPr>
          <w:b/>
          <w:sz w:val="18"/>
          <w:szCs w:val="18"/>
        </w:rPr>
        <w:t xml:space="preserve"> </w:t>
      </w:r>
      <w:r w:rsidRPr="002A2E8C">
        <w:rPr>
          <w:sz w:val="18"/>
          <w:szCs w:val="18"/>
        </w:rPr>
        <w:t>Красногвардейского района Оренбургской области (далее – Совет депутатов муниципального образования)на должность главы муниципального образования из числа кандидатур, представленных конкурсной комиссией по результатам конкурса.</w:t>
      </w:r>
    </w:p>
    <w:p w:rsidR="00407119" w:rsidRPr="002A2E8C" w:rsidRDefault="00407119" w:rsidP="00407119">
      <w:pPr>
        <w:pStyle w:val="ConsPlusNormal"/>
        <w:ind w:firstLine="709"/>
        <w:jc w:val="both"/>
        <w:rPr>
          <w:sz w:val="18"/>
          <w:szCs w:val="18"/>
        </w:rPr>
      </w:pPr>
      <w:r w:rsidRPr="002A2E8C">
        <w:rPr>
          <w:sz w:val="18"/>
          <w:szCs w:val="18"/>
        </w:rPr>
        <w:t xml:space="preserve">1.2. Целью конкурса является отбор на альтернативной основе не менее двух кандидатур для избрания на должность главы муниципального образования из числа граждан, представивших документы для участия в конкурсе и зарегистрированных в качестве участников конкурса, на основании их соответствия требованиям, установленным разделом </w:t>
      </w:r>
      <w:r w:rsidRPr="002A2E8C">
        <w:rPr>
          <w:sz w:val="18"/>
          <w:szCs w:val="18"/>
          <w:lang w:val="en-US"/>
        </w:rPr>
        <w:t>IV</w:t>
      </w:r>
      <w:r w:rsidRPr="002A2E8C">
        <w:rPr>
          <w:sz w:val="18"/>
          <w:szCs w:val="18"/>
        </w:rPr>
        <w:t xml:space="preserve"> настоящего Положения.  </w:t>
      </w:r>
    </w:p>
    <w:p w:rsidR="00407119" w:rsidRPr="002A2E8C" w:rsidRDefault="00407119" w:rsidP="00407119">
      <w:pPr>
        <w:pStyle w:val="ConsPlusNormal"/>
        <w:ind w:firstLine="709"/>
        <w:jc w:val="both"/>
        <w:rPr>
          <w:sz w:val="18"/>
          <w:szCs w:val="18"/>
        </w:rPr>
      </w:pPr>
      <w:r w:rsidRPr="002A2E8C">
        <w:rPr>
          <w:sz w:val="18"/>
          <w:szCs w:val="18"/>
        </w:rPr>
        <w:t>1.3. В настоящем Положении используются следующие понятия:</w:t>
      </w:r>
    </w:p>
    <w:p w:rsidR="00407119" w:rsidRPr="002A2E8C" w:rsidRDefault="00407119" w:rsidP="00407119">
      <w:pPr>
        <w:pStyle w:val="ConsPlusNormal"/>
        <w:ind w:firstLine="709"/>
        <w:jc w:val="both"/>
        <w:rPr>
          <w:i/>
          <w:sz w:val="18"/>
          <w:szCs w:val="18"/>
        </w:rPr>
      </w:pPr>
      <w:r w:rsidRPr="002A2E8C">
        <w:rPr>
          <w:sz w:val="18"/>
          <w:szCs w:val="18"/>
        </w:rPr>
        <w:t>1) претендент на участие в конкурсе – лицо, представившее в конкурсную комиссию документы для участия в конкурсе;</w:t>
      </w:r>
    </w:p>
    <w:p w:rsidR="00407119" w:rsidRPr="002A2E8C" w:rsidRDefault="00407119" w:rsidP="00407119">
      <w:pPr>
        <w:pStyle w:val="ConsPlusNormal"/>
        <w:ind w:firstLine="709"/>
        <w:jc w:val="both"/>
        <w:rPr>
          <w:sz w:val="18"/>
          <w:szCs w:val="18"/>
        </w:rPr>
      </w:pPr>
      <w:r w:rsidRPr="002A2E8C">
        <w:rPr>
          <w:sz w:val="18"/>
          <w:szCs w:val="18"/>
        </w:rPr>
        <w:t>2) участник конкурса – лицо, зарегистрированное конкурсной комиссией в качестве участника конкурса и допущенное к участию в конкурсе;</w:t>
      </w:r>
    </w:p>
    <w:p w:rsidR="00407119" w:rsidRPr="002A2E8C" w:rsidRDefault="00407119" w:rsidP="00407119">
      <w:pPr>
        <w:pStyle w:val="ConsPlusNormal"/>
        <w:ind w:firstLine="709"/>
        <w:jc w:val="both"/>
        <w:rPr>
          <w:sz w:val="18"/>
          <w:szCs w:val="18"/>
        </w:rPr>
      </w:pPr>
      <w:r w:rsidRPr="002A2E8C">
        <w:rPr>
          <w:sz w:val="18"/>
          <w:szCs w:val="18"/>
        </w:rPr>
        <w:t>3) кандидат</w:t>
      </w:r>
      <w:r w:rsidRPr="002A2E8C">
        <w:rPr>
          <w:i/>
          <w:sz w:val="18"/>
          <w:szCs w:val="18"/>
        </w:rPr>
        <w:t xml:space="preserve">– </w:t>
      </w:r>
      <w:r w:rsidRPr="002A2E8C">
        <w:rPr>
          <w:sz w:val="18"/>
          <w:szCs w:val="18"/>
        </w:rPr>
        <w:t>лицо, отобранное конкурсной комиссией по результатам конкурса и представленное Совету депутатов муниципального образования для проведения голосования по кандидатурам на должность главы муниципального образования.</w:t>
      </w:r>
    </w:p>
    <w:p w:rsidR="00407119" w:rsidRPr="002A2E8C" w:rsidRDefault="00407119" w:rsidP="00407119">
      <w:pPr>
        <w:pStyle w:val="ConsPlusNormal"/>
        <w:ind w:firstLine="709"/>
        <w:jc w:val="both"/>
        <w:rPr>
          <w:sz w:val="18"/>
          <w:szCs w:val="18"/>
        </w:rPr>
      </w:pPr>
      <w:r w:rsidRPr="002A2E8C">
        <w:rPr>
          <w:sz w:val="18"/>
          <w:szCs w:val="18"/>
        </w:rPr>
        <w:t>1.4. Конкурс проводится в следующих случаях:</w:t>
      </w:r>
    </w:p>
    <w:p w:rsidR="00407119" w:rsidRPr="002A2E8C" w:rsidRDefault="00407119" w:rsidP="00407119">
      <w:pPr>
        <w:pStyle w:val="ConsPlusNormal"/>
        <w:ind w:firstLine="709"/>
        <w:jc w:val="both"/>
        <w:rPr>
          <w:sz w:val="18"/>
          <w:szCs w:val="18"/>
        </w:rPr>
      </w:pPr>
      <w:r w:rsidRPr="002A2E8C">
        <w:rPr>
          <w:sz w:val="18"/>
          <w:szCs w:val="18"/>
        </w:rPr>
        <w:t>1) истечение срока полномочий главы муниципального образования;</w:t>
      </w:r>
    </w:p>
    <w:p w:rsidR="00407119" w:rsidRPr="002A2E8C" w:rsidRDefault="00407119" w:rsidP="00407119">
      <w:pPr>
        <w:pStyle w:val="ConsPlusNormal"/>
        <w:ind w:firstLine="709"/>
        <w:jc w:val="both"/>
        <w:rPr>
          <w:sz w:val="18"/>
          <w:szCs w:val="18"/>
        </w:rPr>
      </w:pPr>
      <w:bookmarkStart w:id="2" w:name="P61"/>
      <w:bookmarkEnd w:id="2"/>
      <w:r w:rsidRPr="002A2E8C">
        <w:rPr>
          <w:sz w:val="18"/>
          <w:szCs w:val="18"/>
        </w:rPr>
        <w:t>2) досрочное прекращение полномочий главы муниципального образования;</w:t>
      </w:r>
    </w:p>
    <w:p w:rsidR="00407119" w:rsidRPr="002A2E8C" w:rsidRDefault="00407119" w:rsidP="00407119">
      <w:pPr>
        <w:pStyle w:val="ConsPlusNormal"/>
        <w:ind w:firstLine="709"/>
        <w:jc w:val="both"/>
        <w:rPr>
          <w:sz w:val="18"/>
          <w:szCs w:val="18"/>
        </w:rPr>
      </w:pPr>
      <w:bookmarkStart w:id="3" w:name="P62"/>
      <w:bookmarkEnd w:id="3"/>
      <w:r w:rsidRPr="002A2E8C">
        <w:rPr>
          <w:sz w:val="18"/>
          <w:szCs w:val="18"/>
        </w:rPr>
        <w:t>3) признание конкурса несостоявшимся в случаях, предусмотренных                        пунктами 5.5,6.12 настоящего Положения;</w:t>
      </w:r>
    </w:p>
    <w:p w:rsidR="00407119" w:rsidRPr="002A2E8C" w:rsidRDefault="00407119" w:rsidP="00407119">
      <w:pPr>
        <w:pStyle w:val="ConsPlusNormal"/>
        <w:ind w:firstLine="709"/>
        <w:jc w:val="both"/>
        <w:rPr>
          <w:sz w:val="18"/>
          <w:szCs w:val="18"/>
        </w:rPr>
      </w:pPr>
      <w:bookmarkStart w:id="4" w:name="P63"/>
      <w:bookmarkEnd w:id="4"/>
      <w:r w:rsidRPr="002A2E8C">
        <w:rPr>
          <w:sz w:val="18"/>
          <w:szCs w:val="18"/>
        </w:rPr>
        <w:t>4)если Совет депутатов муниципального образования не принял решение об избрании на должность главы муниципального образования.</w:t>
      </w:r>
    </w:p>
    <w:p w:rsidR="00407119" w:rsidRPr="002A2E8C" w:rsidRDefault="00407119" w:rsidP="00407119">
      <w:pPr>
        <w:pStyle w:val="ConsPlusNormal"/>
        <w:ind w:firstLine="709"/>
        <w:jc w:val="both"/>
        <w:rPr>
          <w:sz w:val="18"/>
          <w:szCs w:val="18"/>
        </w:rPr>
      </w:pPr>
      <w:r w:rsidRPr="002A2E8C">
        <w:rPr>
          <w:sz w:val="18"/>
          <w:szCs w:val="18"/>
        </w:rPr>
        <w:t>1.5. Совет депутатов муниципального образования принимает решения об объявлении конкурса и о начале процедуры формирования конкурсной комиссии (решение об объявлении конкурса– в случае объявления повторного конкурса) в следующие сроки:</w:t>
      </w:r>
    </w:p>
    <w:p w:rsidR="00407119" w:rsidRPr="002A2E8C" w:rsidRDefault="00407119" w:rsidP="00407119">
      <w:pPr>
        <w:pStyle w:val="ConsPlusNormal"/>
        <w:ind w:firstLine="709"/>
        <w:jc w:val="both"/>
        <w:rPr>
          <w:sz w:val="18"/>
          <w:szCs w:val="18"/>
        </w:rPr>
      </w:pPr>
      <w:r w:rsidRPr="002A2E8C">
        <w:rPr>
          <w:sz w:val="18"/>
          <w:szCs w:val="18"/>
        </w:rPr>
        <w:t>1) в случае истечения срока полномочий главы муниципального образования – на очередном заседании Совета депутатов муниципального образования, созванном не позднее чем за месяц до истечения срока полномочий главы муниципального образования(за исключением подпункта 3 настоящего пункта);</w:t>
      </w:r>
    </w:p>
    <w:p w:rsidR="00407119" w:rsidRPr="002A2E8C" w:rsidRDefault="00407119" w:rsidP="00407119">
      <w:pPr>
        <w:pStyle w:val="ConsPlusNormal"/>
        <w:ind w:firstLine="709"/>
        <w:jc w:val="both"/>
        <w:rPr>
          <w:sz w:val="18"/>
          <w:szCs w:val="18"/>
        </w:rPr>
      </w:pPr>
      <w:r w:rsidRPr="002A2E8C">
        <w:rPr>
          <w:sz w:val="18"/>
          <w:szCs w:val="18"/>
        </w:rPr>
        <w:t>2) в случае досрочного прекращения полномочий главы муниципального образования – на ближайшем очередном заседании Совета депутатов муниципального образования(за исключением подпункта 3 настоящего пункта);</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3) в случае, если до истечения срока полномочий Совета депутатов муниципального образования осталось менее шести месяцев – на первом заседании вновь избранного Совета депутатов муниципального образования в правомочном составе;</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4) в случае признания конкурса несостоявшимся – на ближайшем очередном заседании Совета депутатов муниципального образования;</w:t>
      </w:r>
    </w:p>
    <w:p w:rsidR="00407119" w:rsidRPr="002A2E8C" w:rsidRDefault="00407119" w:rsidP="00407119">
      <w:pPr>
        <w:pStyle w:val="ConsPlusNormal"/>
        <w:ind w:firstLine="709"/>
        <w:jc w:val="both"/>
        <w:rPr>
          <w:sz w:val="18"/>
          <w:szCs w:val="18"/>
        </w:rPr>
      </w:pPr>
      <w:r w:rsidRPr="002A2E8C">
        <w:rPr>
          <w:sz w:val="18"/>
          <w:szCs w:val="18"/>
        </w:rPr>
        <w:t>5) в случае, если Совет депутатов муниципального образования не принял решение об избрании на должность главы муниципального образования– на этом же заседании Совета депутатов муниципального образования.</w:t>
      </w:r>
    </w:p>
    <w:p w:rsidR="00407119" w:rsidRPr="002A2E8C" w:rsidRDefault="00407119" w:rsidP="00407119">
      <w:pPr>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1.6. Процедура проведения конкурса включает:</w:t>
      </w:r>
    </w:p>
    <w:p w:rsidR="00407119" w:rsidRPr="002A2E8C" w:rsidRDefault="00407119" w:rsidP="00407119">
      <w:pPr>
        <w:pStyle w:val="ConsPlusNormal"/>
        <w:ind w:firstLine="709"/>
        <w:jc w:val="both"/>
        <w:rPr>
          <w:sz w:val="18"/>
          <w:szCs w:val="18"/>
        </w:rPr>
      </w:pPr>
      <w:r w:rsidRPr="002A2E8C">
        <w:rPr>
          <w:sz w:val="18"/>
          <w:szCs w:val="18"/>
        </w:rPr>
        <w:t>1) принятие Советом депутатов муниципального образования решений об объявлении конкурса и о начале процедуры формирования конкурсной комиссии (решения об объявлении конкурса – в случае объявления повторного конкурса);</w:t>
      </w:r>
    </w:p>
    <w:p w:rsidR="00407119" w:rsidRPr="002A2E8C" w:rsidRDefault="00407119" w:rsidP="00407119">
      <w:pPr>
        <w:pStyle w:val="ConsPlusNormal"/>
        <w:ind w:firstLine="709"/>
        <w:jc w:val="both"/>
        <w:rPr>
          <w:sz w:val="18"/>
          <w:szCs w:val="18"/>
        </w:rPr>
      </w:pPr>
      <w:r w:rsidRPr="002A2E8C">
        <w:rPr>
          <w:sz w:val="18"/>
          <w:szCs w:val="18"/>
        </w:rPr>
        <w:t>2)уведомление Советом депутатов муниципального образования главе муниципального образования Красногвардейский район о начале процедуры формирования конкурсной комиссии (в случае объявления повторного конкурса не требуется);</w:t>
      </w:r>
    </w:p>
    <w:p w:rsidR="00407119" w:rsidRPr="002A2E8C" w:rsidRDefault="00407119" w:rsidP="00407119">
      <w:pPr>
        <w:pStyle w:val="ConsPlusNormal"/>
        <w:ind w:firstLine="709"/>
        <w:jc w:val="both"/>
        <w:rPr>
          <w:sz w:val="18"/>
          <w:szCs w:val="18"/>
        </w:rPr>
      </w:pPr>
      <w:r w:rsidRPr="002A2E8C">
        <w:rPr>
          <w:sz w:val="18"/>
          <w:szCs w:val="18"/>
        </w:rPr>
        <w:t>3) опубликование Советом депутатов муниципального образования решения об объявлении конкурса с объявлением о проведении конкурса;</w:t>
      </w:r>
    </w:p>
    <w:p w:rsidR="00407119" w:rsidRPr="002A2E8C" w:rsidRDefault="00407119" w:rsidP="00407119">
      <w:pPr>
        <w:pStyle w:val="ConsPlusNormal"/>
        <w:ind w:firstLine="709"/>
        <w:jc w:val="both"/>
        <w:rPr>
          <w:sz w:val="18"/>
          <w:szCs w:val="18"/>
        </w:rPr>
      </w:pPr>
      <w:r w:rsidRPr="002A2E8C">
        <w:rPr>
          <w:sz w:val="18"/>
          <w:szCs w:val="18"/>
        </w:rPr>
        <w:t>4) формирование конкурсной комиссии (в случае объявления повторного конкурса не требуется);</w:t>
      </w:r>
    </w:p>
    <w:p w:rsidR="00407119" w:rsidRPr="002A2E8C" w:rsidRDefault="00407119" w:rsidP="00407119">
      <w:pPr>
        <w:pStyle w:val="ConsPlusNormal"/>
        <w:ind w:firstLine="709"/>
        <w:jc w:val="both"/>
        <w:rPr>
          <w:sz w:val="18"/>
          <w:szCs w:val="18"/>
        </w:rPr>
      </w:pPr>
      <w:r w:rsidRPr="002A2E8C">
        <w:rPr>
          <w:sz w:val="18"/>
          <w:szCs w:val="18"/>
        </w:rPr>
        <w:t>5) проведение конкурсной комиссией отбора кандидатур;</w:t>
      </w:r>
    </w:p>
    <w:p w:rsidR="00407119" w:rsidRPr="002A2E8C" w:rsidRDefault="00407119" w:rsidP="00407119">
      <w:pPr>
        <w:pStyle w:val="ConsPlusNormal"/>
        <w:ind w:firstLine="709"/>
        <w:jc w:val="both"/>
        <w:rPr>
          <w:sz w:val="18"/>
          <w:szCs w:val="18"/>
        </w:rPr>
      </w:pPr>
      <w:r w:rsidRPr="002A2E8C">
        <w:rPr>
          <w:sz w:val="18"/>
          <w:szCs w:val="18"/>
        </w:rPr>
        <w:t>6) принятие конкурсной комиссией решения о результатах проведения конкурса;</w:t>
      </w:r>
    </w:p>
    <w:p w:rsidR="00407119" w:rsidRPr="002A2E8C" w:rsidRDefault="00407119" w:rsidP="00407119">
      <w:pPr>
        <w:pStyle w:val="ConsPlusNormal"/>
        <w:ind w:firstLine="709"/>
        <w:jc w:val="both"/>
        <w:rPr>
          <w:sz w:val="18"/>
          <w:szCs w:val="18"/>
        </w:rPr>
      </w:pPr>
      <w:r w:rsidRPr="002A2E8C">
        <w:rPr>
          <w:sz w:val="18"/>
          <w:szCs w:val="18"/>
        </w:rPr>
        <w:t xml:space="preserve">7) представление конкурсной комиссией в Совет депутатов муниципального образования не менее двух </w:t>
      </w:r>
      <w:r w:rsidRPr="002A2E8C">
        <w:rPr>
          <w:sz w:val="18"/>
          <w:szCs w:val="18"/>
        </w:rPr>
        <w:lastRenderedPageBreak/>
        <w:t>кандидатур для избрания на должность главы муниципального образования.</w:t>
      </w:r>
    </w:p>
    <w:p w:rsidR="00407119" w:rsidRPr="002A2E8C" w:rsidRDefault="00407119" w:rsidP="00407119">
      <w:pPr>
        <w:pStyle w:val="ConsPlusNormal"/>
        <w:ind w:firstLine="709"/>
        <w:jc w:val="both"/>
        <w:rPr>
          <w:sz w:val="18"/>
          <w:szCs w:val="18"/>
        </w:rPr>
      </w:pPr>
      <w:r w:rsidRPr="002A2E8C">
        <w:rPr>
          <w:sz w:val="18"/>
          <w:szCs w:val="18"/>
        </w:rPr>
        <w:t xml:space="preserve">1.7. По окончании процедуры проведения конкурса следует процедура избрания Советом депутатов муниципального образования на должность главы муниципального образования, установленная </w:t>
      </w:r>
      <w:hyperlink w:anchor="P167" w:history="1">
        <w:r w:rsidRPr="002A2E8C">
          <w:rPr>
            <w:sz w:val="18"/>
            <w:szCs w:val="18"/>
          </w:rPr>
          <w:t xml:space="preserve">разделом </w:t>
        </w:r>
      </w:hyperlink>
      <w:r w:rsidRPr="002A2E8C">
        <w:rPr>
          <w:sz w:val="18"/>
          <w:szCs w:val="18"/>
          <w:lang w:val="en-US"/>
        </w:rPr>
        <w:t>VII</w:t>
      </w:r>
      <w:r w:rsidRPr="002A2E8C">
        <w:rPr>
          <w:sz w:val="18"/>
          <w:szCs w:val="18"/>
        </w:rPr>
        <w:t xml:space="preserve"> настоящего Положения.</w:t>
      </w:r>
    </w:p>
    <w:p w:rsidR="00407119" w:rsidRPr="002A2E8C" w:rsidRDefault="00407119" w:rsidP="00407119">
      <w:pPr>
        <w:pStyle w:val="ConsPlusNormal"/>
        <w:ind w:firstLine="709"/>
        <w:contextualSpacing/>
        <w:jc w:val="both"/>
        <w:rPr>
          <w:sz w:val="18"/>
          <w:szCs w:val="18"/>
        </w:rPr>
      </w:pPr>
      <w:r w:rsidRPr="002A2E8C">
        <w:rPr>
          <w:sz w:val="18"/>
          <w:szCs w:val="18"/>
        </w:rPr>
        <w:t>1.8. Проведение повторного конкурса осуществляется в порядке и сроки, установленные настоящим Положением.</w:t>
      </w:r>
    </w:p>
    <w:p w:rsidR="00407119" w:rsidRPr="002A2E8C" w:rsidRDefault="00407119" w:rsidP="00407119">
      <w:pPr>
        <w:pStyle w:val="ConsPlusNormal"/>
        <w:ind w:firstLine="709"/>
        <w:contextualSpacing/>
        <w:jc w:val="both"/>
        <w:rPr>
          <w:sz w:val="18"/>
          <w:szCs w:val="18"/>
        </w:rPr>
      </w:pPr>
      <w:r w:rsidRPr="002A2E8C">
        <w:rPr>
          <w:sz w:val="18"/>
          <w:szCs w:val="18"/>
        </w:rPr>
        <w:t>1.9. В повторном конкурсе вправе принять участие граждане, которые участвовали в первичном конкурсе.</w:t>
      </w:r>
    </w:p>
    <w:p w:rsidR="00407119" w:rsidRPr="002A2E8C" w:rsidRDefault="00407119" w:rsidP="00407119">
      <w:pPr>
        <w:pStyle w:val="ConsPlusNormal"/>
        <w:ind w:firstLine="709"/>
        <w:contextualSpacing/>
        <w:jc w:val="both"/>
        <w:rPr>
          <w:sz w:val="18"/>
          <w:szCs w:val="18"/>
        </w:rPr>
      </w:pPr>
    </w:p>
    <w:p w:rsidR="00407119" w:rsidRPr="002A2E8C" w:rsidRDefault="00407119" w:rsidP="00407119">
      <w:pPr>
        <w:pStyle w:val="ConsPlusTitle"/>
        <w:ind w:firstLine="709"/>
        <w:jc w:val="center"/>
        <w:outlineLvl w:val="1"/>
        <w:rPr>
          <w:rFonts w:ascii="Times New Roman" w:hAnsi="Times New Roman" w:cs="Times New Roman"/>
          <w:sz w:val="18"/>
          <w:szCs w:val="18"/>
        </w:rPr>
      </w:pPr>
      <w:r w:rsidRPr="002A2E8C">
        <w:rPr>
          <w:rFonts w:ascii="Times New Roman" w:hAnsi="Times New Roman" w:cs="Times New Roman"/>
          <w:sz w:val="18"/>
          <w:szCs w:val="18"/>
        </w:rPr>
        <w:t>II. Порядок формирования, организация</w:t>
      </w:r>
    </w:p>
    <w:p w:rsidR="00407119" w:rsidRPr="002A2E8C" w:rsidRDefault="00407119" w:rsidP="00407119">
      <w:pPr>
        <w:pStyle w:val="ConsPlusTitle"/>
        <w:ind w:firstLine="709"/>
        <w:jc w:val="center"/>
        <w:rPr>
          <w:rFonts w:ascii="Times New Roman" w:hAnsi="Times New Roman" w:cs="Times New Roman"/>
          <w:sz w:val="18"/>
          <w:szCs w:val="18"/>
        </w:rPr>
      </w:pPr>
      <w:r w:rsidRPr="002A2E8C">
        <w:rPr>
          <w:rFonts w:ascii="Times New Roman" w:hAnsi="Times New Roman" w:cs="Times New Roman"/>
          <w:sz w:val="18"/>
          <w:szCs w:val="18"/>
        </w:rPr>
        <w:t>деятельности и полномочия конкурсной комиссии</w:t>
      </w:r>
    </w:p>
    <w:p w:rsidR="00407119" w:rsidRPr="002A2E8C" w:rsidRDefault="00407119" w:rsidP="00407119">
      <w:pPr>
        <w:pStyle w:val="ConsPlusNormal"/>
        <w:ind w:firstLine="709"/>
        <w:jc w:val="both"/>
        <w:rPr>
          <w:sz w:val="18"/>
          <w:szCs w:val="18"/>
        </w:rPr>
      </w:pPr>
    </w:p>
    <w:p w:rsidR="00407119" w:rsidRPr="002A2E8C" w:rsidRDefault="00407119" w:rsidP="00407119">
      <w:pPr>
        <w:pStyle w:val="ConsPlusNormal"/>
        <w:ind w:firstLine="709"/>
        <w:jc w:val="both"/>
        <w:rPr>
          <w:sz w:val="18"/>
          <w:szCs w:val="18"/>
        </w:rPr>
      </w:pPr>
      <w:r w:rsidRPr="002A2E8C">
        <w:rPr>
          <w:sz w:val="18"/>
          <w:szCs w:val="18"/>
        </w:rPr>
        <w:t xml:space="preserve">2.1. Организация и проведение конкурса осуществляются конкурсной комиссией, формируемой на срок проведения процедуры конкурса. </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2.2. В случае проведения повторного конкурса, персональный состав и полномочия членов сформированной конкурсной комиссии сохраняются.</w:t>
      </w:r>
    </w:p>
    <w:p w:rsidR="00407119" w:rsidRPr="002A2E8C" w:rsidRDefault="00407119" w:rsidP="00407119">
      <w:pPr>
        <w:pStyle w:val="ConsPlusNormal"/>
        <w:ind w:firstLine="709"/>
        <w:jc w:val="both"/>
        <w:rPr>
          <w:sz w:val="18"/>
          <w:szCs w:val="18"/>
        </w:rPr>
      </w:pPr>
      <w:r w:rsidRPr="002A2E8C">
        <w:rPr>
          <w:sz w:val="18"/>
          <w:szCs w:val="18"/>
        </w:rPr>
        <w:t>2.3.Членами конкурсной комиссии могут быть граждане, которые на день формирования конкурсной комиссии не имеют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активного избирательного права.</w:t>
      </w:r>
    </w:p>
    <w:p w:rsidR="00407119" w:rsidRPr="002A2E8C" w:rsidRDefault="00407119" w:rsidP="00407119">
      <w:pPr>
        <w:pStyle w:val="ConsPlusNormal"/>
        <w:ind w:firstLine="709"/>
        <w:jc w:val="both"/>
        <w:rPr>
          <w:sz w:val="18"/>
          <w:szCs w:val="18"/>
        </w:rPr>
      </w:pPr>
      <w:r w:rsidRPr="002A2E8C">
        <w:rPr>
          <w:sz w:val="18"/>
          <w:szCs w:val="18"/>
        </w:rPr>
        <w:t>Состав конкурсной комиссии формируется таким образом, чтобы была исключена возможность возникновения конфликта интересов, который мог бы повлиять на принимаемые конкурсной комиссией решения.</w:t>
      </w:r>
    </w:p>
    <w:p w:rsidR="00407119" w:rsidRPr="002A2E8C" w:rsidRDefault="00407119" w:rsidP="00407119">
      <w:pPr>
        <w:pStyle w:val="ConsPlusNormal"/>
        <w:ind w:firstLine="709"/>
        <w:jc w:val="both"/>
        <w:rPr>
          <w:sz w:val="18"/>
          <w:szCs w:val="18"/>
        </w:rPr>
      </w:pPr>
      <w:r w:rsidRPr="002A2E8C">
        <w:rPr>
          <w:sz w:val="18"/>
          <w:szCs w:val="18"/>
        </w:rPr>
        <w:t xml:space="preserve">2.4. Общее количество членов конкурсной комиссии составляет 8 человек. </w:t>
      </w:r>
    </w:p>
    <w:p w:rsidR="00407119" w:rsidRPr="002A2E8C" w:rsidRDefault="00407119" w:rsidP="00407119">
      <w:pPr>
        <w:pStyle w:val="ConsPlusNormal"/>
        <w:ind w:firstLine="709"/>
        <w:jc w:val="both"/>
        <w:rPr>
          <w:sz w:val="18"/>
          <w:szCs w:val="18"/>
        </w:rPr>
      </w:pPr>
      <w:r w:rsidRPr="002A2E8C">
        <w:rPr>
          <w:sz w:val="18"/>
          <w:szCs w:val="18"/>
        </w:rPr>
        <w:t>Состав конкурсной комиссии формируется из 4членов комиссии, назначаемых Советом депутатов муниципального образования, и 4членов комиссии, назначаемых главой муниципального образования Красногвардейский район.</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2.5.Совет депутатов муниципального образования на очередном (ближайшем очередном, на первом заседании вновь избранного Совета депутатов муниципального в правомочном составе) заседании одновременно с принятием решения об объявлении конкурса принимает решение о начале процедуры формирования состава конкурсной комиссии и о назначении ее членов в следующем порядке:</w:t>
      </w:r>
    </w:p>
    <w:p w:rsidR="00407119" w:rsidRPr="002A2E8C" w:rsidRDefault="00407119" w:rsidP="00407119">
      <w:pPr>
        <w:pStyle w:val="ConsPlusNormal"/>
        <w:ind w:firstLine="709"/>
        <w:jc w:val="both"/>
        <w:rPr>
          <w:sz w:val="18"/>
          <w:szCs w:val="18"/>
        </w:rPr>
      </w:pPr>
      <w:r w:rsidRPr="002A2E8C">
        <w:rPr>
          <w:sz w:val="18"/>
          <w:szCs w:val="18"/>
        </w:rPr>
        <w:t>2.5.1. Кандидатуры членов конкурсной комиссии вносятся присутствующими на заседании депутатами Совета депутатов муниципального образования и включаются в список кандидатов в члены конкурсной комиссии.</w:t>
      </w:r>
    </w:p>
    <w:p w:rsidR="00407119" w:rsidRPr="002A2E8C" w:rsidRDefault="00407119" w:rsidP="00407119">
      <w:pPr>
        <w:pStyle w:val="ConsPlusNormal"/>
        <w:ind w:firstLine="709"/>
        <w:jc w:val="both"/>
        <w:rPr>
          <w:sz w:val="18"/>
          <w:szCs w:val="18"/>
        </w:rPr>
      </w:pPr>
      <w:bookmarkStart w:id="5" w:name="P85"/>
      <w:bookmarkEnd w:id="5"/>
      <w:r w:rsidRPr="002A2E8C">
        <w:rPr>
          <w:sz w:val="18"/>
          <w:szCs w:val="18"/>
        </w:rPr>
        <w:t>2.5.2.Условием включения лица в список кандидатов в члены конкурсной комиссии является наличие его письменного согласия на выдвижение (заявление, написанное в произвольной форме) либо устного согласия в случае личного присутствия на заседании Совета депутатов муниципального образования.</w:t>
      </w:r>
    </w:p>
    <w:p w:rsidR="00407119" w:rsidRPr="002A2E8C" w:rsidRDefault="00407119" w:rsidP="00407119">
      <w:pPr>
        <w:pStyle w:val="ConsPlusNormal"/>
        <w:ind w:firstLine="709"/>
        <w:jc w:val="both"/>
        <w:rPr>
          <w:sz w:val="18"/>
          <w:szCs w:val="18"/>
        </w:rPr>
      </w:pPr>
      <w:r w:rsidRPr="002A2E8C">
        <w:rPr>
          <w:sz w:val="18"/>
          <w:szCs w:val="18"/>
        </w:rPr>
        <w:t>Наличие и форма согласий на выдвижение отражаются в протоколе заседания Совета депутатов муниципального образования, письменные согласия прилагаются к протоколу заседания.</w:t>
      </w:r>
    </w:p>
    <w:p w:rsidR="00407119" w:rsidRPr="002A2E8C" w:rsidRDefault="00407119" w:rsidP="00407119">
      <w:pPr>
        <w:pStyle w:val="ConsPlusNormal"/>
        <w:ind w:firstLine="709"/>
        <w:jc w:val="both"/>
        <w:rPr>
          <w:sz w:val="18"/>
          <w:szCs w:val="18"/>
        </w:rPr>
      </w:pPr>
      <w:r w:rsidRPr="002A2E8C">
        <w:rPr>
          <w:sz w:val="18"/>
          <w:szCs w:val="18"/>
        </w:rPr>
        <w:t>2.5.3. Назначение членов конкурсной комиссии проводится открытым голосованием(поднятием руки) путем подачи голосов «за» или «против»в порядке очередности поступления предложений.</w:t>
      </w:r>
    </w:p>
    <w:p w:rsidR="00407119" w:rsidRPr="002A2E8C" w:rsidRDefault="00407119" w:rsidP="00407119">
      <w:pPr>
        <w:pStyle w:val="ConsPlusNormal"/>
        <w:ind w:firstLine="709"/>
        <w:jc w:val="both"/>
        <w:rPr>
          <w:sz w:val="18"/>
          <w:szCs w:val="18"/>
        </w:rPr>
      </w:pPr>
      <w:r w:rsidRPr="002A2E8C">
        <w:rPr>
          <w:sz w:val="18"/>
          <w:szCs w:val="18"/>
        </w:rPr>
        <w:t xml:space="preserve">2.5.4. Каждый депутат голосует не более чем за 4-х кандидатур. </w:t>
      </w:r>
    </w:p>
    <w:p w:rsidR="00407119" w:rsidRPr="002A2E8C" w:rsidRDefault="00407119" w:rsidP="00407119">
      <w:pPr>
        <w:pStyle w:val="ConsPlusNormal"/>
        <w:ind w:firstLine="709"/>
        <w:jc w:val="both"/>
        <w:rPr>
          <w:sz w:val="18"/>
          <w:szCs w:val="18"/>
        </w:rPr>
      </w:pPr>
      <w:r w:rsidRPr="002A2E8C">
        <w:rPr>
          <w:sz w:val="18"/>
          <w:szCs w:val="18"/>
        </w:rPr>
        <w:t>2.5.5.Назначенными в состав конкурсной комиссиипризнаются4кандидата, набравших наибольшее количество голосов.</w:t>
      </w:r>
    </w:p>
    <w:p w:rsidR="00407119" w:rsidRPr="002A2E8C" w:rsidRDefault="00407119" w:rsidP="00407119">
      <w:pPr>
        <w:pStyle w:val="ConsPlusNormal"/>
        <w:ind w:firstLine="709"/>
        <w:jc w:val="both"/>
        <w:rPr>
          <w:sz w:val="18"/>
          <w:szCs w:val="18"/>
        </w:rPr>
      </w:pPr>
      <w:r w:rsidRPr="002A2E8C">
        <w:rPr>
          <w:sz w:val="18"/>
          <w:szCs w:val="18"/>
        </w:rPr>
        <w:t>В случае, если по результатам голосования несколько кандидатов набрали равное количество голосов, то на этом же заседании Совета депутатов муниципального образования проводится повторное голосование по данным кандидатурам. Назначенным(и) считается(ются) кандидат(ы), набравший(е) наибольшее количество голосов.</w:t>
      </w:r>
    </w:p>
    <w:p w:rsidR="00407119" w:rsidRPr="002A2E8C" w:rsidRDefault="00407119" w:rsidP="00407119">
      <w:pPr>
        <w:pStyle w:val="ConsPlusNormal"/>
        <w:ind w:firstLine="709"/>
        <w:jc w:val="both"/>
        <w:rPr>
          <w:sz w:val="18"/>
          <w:szCs w:val="18"/>
        </w:rPr>
      </w:pPr>
      <w:r w:rsidRPr="002A2E8C">
        <w:rPr>
          <w:sz w:val="18"/>
          <w:szCs w:val="18"/>
        </w:rPr>
        <w:t>2.5.6. Результаты голосования оглашаются на заседании Совета депутатов муниципального образования, отражаются в протоколе заседания и оформляются решением Совета депутатов муниципального образования.</w:t>
      </w:r>
    </w:p>
    <w:p w:rsidR="00407119" w:rsidRPr="002A2E8C" w:rsidRDefault="00407119" w:rsidP="00407119">
      <w:pPr>
        <w:pStyle w:val="ConsPlusNormal"/>
        <w:ind w:firstLine="709"/>
        <w:jc w:val="both"/>
        <w:rPr>
          <w:sz w:val="18"/>
          <w:szCs w:val="18"/>
        </w:rPr>
      </w:pPr>
      <w:r w:rsidRPr="002A2E8C">
        <w:rPr>
          <w:sz w:val="18"/>
          <w:szCs w:val="18"/>
        </w:rPr>
        <w:t>2.6. Не позднее дня, следующего за днем принятия Советом депутатов муниципального образования решений об объявлении конкурса и о начале процедуры формирования конкурсной комиссии, Совет депутатов муниципального образования в письменной форме уведомляет главу муниципального образования Красногвардейский районо начале процедуры формирования конкурсной комиссии и предлагает назначить ещё 4 членов конкурсной комиссии.</w:t>
      </w:r>
    </w:p>
    <w:p w:rsidR="00407119" w:rsidRPr="002A2E8C" w:rsidRDefault="00407119" w:rsidP="00407119">
      <w:pPr>
        <w:pStyle w:val="ConsPlusNormal"/>
        <w:ind w:firstLine="709"/>
        <w:jc w:val="both"/>
        <w:rPr>
          <w:sz w:val="18"/>
          <w:szCs w:val="18"/>
        </w:rPr>
      </w:pPr>
      <w:r w:rsidRPr="002A2E8C">
        <w:rPr>
          <w:sz w:val="18"/>
          <w:szCs w:val="18"/>
        </w:rPr>
        <w:t>2.7. Конкурсная комиссия считается сформированной со дня назначения Советом депутатов муниципального образования и главой муниципального образования Красногвардейский район всех её членов.</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2.8. Выход члена конкурсной комиссии из её состава и назначение нового члена конкурсной комиссии осуществляются в следующем порядке:</w:t>
      </w:r>
    </w:p>
    <w:p w:rsidR="00407119" w:rsidRPr="002A2E8C" w:rsidRDefault="00407119" w:rsidP="00407119">
      <w:pPr>
        <w:pStyle w:val="formattext"/>
        <w:spacing w:before="0" w:beforeAutospacing="0" w:after="0" w:afterAutospacing="0"/>
        <w:ind w:firstLine="709"/>
        <w:jc w:val="both"/>
        <w:rPr>
          <w:sz w:val="18"/>
          <w:szCs w:val="18"/>
        </w:rPr>
      </w:pPr>
      <w:r w:rsidRPr="002A2E8C">
        <w:rPr>
          <w:sz w:val="18"/>
          <w:szCs w:val="18"/>
        </w:rPr>
        <w:t>1) член конкурсной комиссии подает на имя председателя конкурсной комиссии заявление в письменной форме о выходе из состава конкурсной комиссии с указанием причины выхода;</w:t>
      </w:r>
    </w:p>
    <w:p w:rsidR="00407119" w:rsidRPr="002A2E8C" w:rsidRDefault="00407119" w:rsidP="00407119">
      <w:pPr>
        <w:pStyle w:val="formattext"/>
        <w:spacing w:before="0" w:beforeAutospacing="0" w:after="0" w:afterAutospacing="0"/>
        <w:ind w:firstLine="709"/>
        <w:jc w:val="both"/>
        <w:rPr>
          <w:sz w:val="18"/>
          <w:szCs w:val="18"/>
        </w:rPr>
      </w:pPr>
      <w:r w:rsidRPr="002A2E8C">
        <w:rPr>
          <w:sz w:val="18"/>
          <w:szCs w:val="18"/>
        </w:rPr>
        <w:t xml:space="preserve">2) председатель конкурсной комиссии не позднее дня, следующего за днём подачи членом конкурсной комиссии заявления о выходе, направляет в адрес Совета депутатов муниципального образования или главы муниципального образования Красногвардейский район (в зависимости от того, кем был назначен выбывающий член конкурсной комиссии) уведомление в письменной форме о выходе члена конкурсной комиссии с указанием причины выхода и необходимости назначения нового члена конкурсной комиссии; </w:t>
      </w:r>
    </w:p>
    <w:p w:rsidR="00407119" w:rsidRPr="002A2E8C" w:rsidRDefault="00407119" w:rsidP="00407119">
      <w:pPr>
        <w:pStyle w:val="formattext"/>
        <w:tabs>
          <w:tab w:val="left" w:pos="709"/>
        </w:tabs>
        <w:spacing w:before="0" w:beforeAutospacing="0" w:after="0" w:afterAutospacing="0"/>
        <w:ind w:firstLine="709"/>
        <w:jc w:val="both"/>
        <w:rPr>
          <w:sz w:val="18"/>
          <w:szCs w:val="18"/>
        </w:rPr>
      </w:pPr>
      <w:r w:rsidRPr="002A2E8C">
        <w:rPr>
          <w:sz w:val="18"/>
          <w:szCs w:val="18"/>
        </w:rPr>
        <w:t>3) Совет депутатов муниципального образования или глава муниципального образования Красногвардейский район (в зависимости от того, кем был назначен выбывающий член конкурсной комиссии) в течение 5 рабочих дней с момента поступления уведомления председателя конкурсной комиссии принимает решение о назначении нового члена конкурсной комиссии. Совет депутатов муниципального образования принимает решение о назначении нового члена конкурсной комиссии в порядке, установленном пунктами 2.5.1 – 2.5.6 настоящего Положения.</w:t>
      </w:r>
    </w:p>
    <w:p w:rsidR="00407119" w:rsidRPr="002A2E8C" w:rsidRDefault="00407119" w:rsidP="00407119">
      <w:pPr>
        <w:pStyle w:val="formattext"/>
        <w:spacing w:before="0" w:beforeAutospacing="0" w:after="0" w:afterAutospacing="0"/>
        <w:ind w:firstLine="709"/>
        <w:jc w:val="both"/>
        <w:rPr>
          <w:sz w:val="18"/>
          <w:szCs w:val="18"/>
        </w:rPr>
      </w:pPr>
      <w:r w:rsidRPr="002A2E8C">
        <w:rPr>
          <w:sz w:val="18"/>
          <w:szCs w:val="18"/>
        </w:rPr>
        <w:t>2.9. Организационной формой деятельности конкурсной комиссии являются заседания.</w:t>
      </w:r>
    </w:p>
    <w:p w:rsidR="00407119" w:rsidRPr="002A2E8C" w:rsidRDefault="00407119" w:rsidP="00407119">
      <w:pPr>
        <w:pStyle w:val="ConsPlusNormal"/>
        <w:ind w:firstLine="709"/>
        <w:jc w:val="both"/>
        <w:rPr>
          <w:sz w:val="18"/>
          <w:szCs w:val="18"/>
        </w:rPr>
      </w:pPr>
      <w:r w:rsidRPr="002A2E8C">
        <w:rPr>
          <w:sz w:val="18"/>
          <w:szCs w:val="18"/>
        </w:rPr>
        <w:t>Первое заседание конкурсной комиссии проводится в срок не позднее 3 рабочих дней со дня ее формирования в очном режиме                                           или при наличии технической возможности в дистанционном режиме                                      с использованием средств видеоконференцсвязи. Дата и формат проведения первого заседания конкурсной комиссии определяются в постановлении председателя Совета депутатов муниципального образования.</w:t>
      </w:r>
    </w:p>
    <w:p w:rsidR="00407119" w:rsidRPr="002A2E8C" w:rsidRDefault="00407119" w:rsidP="00407119">
      <w:pPr>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 xml:space="preserve">Открывает первое заседание конкурсной комиссии и ведет его до избрания председателя конкурсной комиссии старший по возрасту член конкурсной комиссии. </w:t>
      </w:r>
    </w:p>
    <w:p w:rsidR="00407119" w:rsidRPr="002A2E8C" w:rsidRDefault="00407119" w:rsidP="00407119">
      <w:pPr>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До момента избрания председателя конкурсной комиссии при равенстве голосов голос старшего по возрасту члена комиссии является решающим.</w:t>
      </w:r>
    </w:p>
    <w:p w:rsidR="00407119" w:rsidRPr="002A2E8C" w:rsidRDefault="00407119" w:rsidP="00407119">
      <w:pPr>
        <w:pStyle w:val="ConsPlusNormal"/>
        <w:ind w:firstLine="709"/>
        <w:jc w:val="both"/>
        <w:rPr>
          <w:sz w:val="18"/>
          <w:szCs w:val="18"/>
        </w:rPr>
      </w:pPr>
      <w:r w:rsidRPr="002A2E8C">
        <w:rPr>
          <w:sz w:val="18"/>
          <w:szCs w:val="18"/>
        </w:rPr>
        <w:t>2.10. Заседания конкурсной комиссии считаются правомочными, если на них присутствует не менее 2/3 от установленного числа членов конкурсной комиссии.</w:t>
      </w:r>
    </w:p>
    <w:p w:rsidR="00407119" w:rsidRPr="002A2E8C" w:rsidRDefault="00407119" w:rsidP="00407119">
      <w:pPr>
        <w:pStyle w:val="ConsPlusNormal"/>
        <w:ind w:firstLine="709"/>
        <w:jc w:val="both"/>
        <w:rPr>
          <w:sz w:val="18"/>
          <w:szCs w:val="18"/>
        </w:rPr>
      </w:pPr>
      <w:r w:rsidRPr="002A2E8C">
        <w:rPr>
          <w:sz w:val="18"/>
          <w:szCs w:val="18"/>
        </w:rPr>
        <w:t xml:space="preserve">Члены конкурсной комиссии участвуют в заседаниях лично и не вправе передавать свои полномочия другому </w:t>
      </w:r>
      <w:r w:rsidRPr="002A2E8C">
        <w:rPr>
          <w:sz w:val="18"/>
          <w:szCs w:val="18"/>
        </w:rPr>
        <w:lastRenderedPageBreak/>
        <w:t>лицу.</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2.11. Заседания конкурсной комиссии проводятся открыто.</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Использование средств аудио- и видео фиксации, ведение средствами массовой информации трансляций, в том числе в прямой эфир                                                                                           и в информационно-телекоммуникационную сеть «Интернет» допускаются                           по решению конкурсной комиссии, принимаемому простым большинством голосов от установленного числа членов конкурсной комиссии.</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2.12. Заседания конкурсной комиссии, при наличии технической возможности, могут быть проведены в дистанционном режиме с использованием средств видеоконференцсвязи:</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1) в период введения на территории муниципального образования Новоюласенский сельсовет</w:t>
      </w:r>
      <w:r w:rsidRPr="002A2E8C">
        <w:rPr>
          <w:rFonts w:ascii="Times New Roman" w:hAnsi="Times New Roman" w:cs="Times New Roman"/>
          <w:b/>
          <w:sz w:val="18"/>
          <w:szCs w:val="18"/>
        </w:rPr>
        <w:t xml:space="preserve"> </w:t>
      </w:r>
      <w:r w:rsidRPr="002A2E8C">
        <w:rPr>
          <w:rFonts w:ascii="Times New Roman" w:hAnsi="Times New Roman" w:cs="Times New Roman"/>
          <w:sz w:val="18"/>
          <w:szCs w:val="18"/>
        </w:rPr>
        <w:t>Красногвардейского района Оренбургской области и (или) на территории муниципального образования Красногвардейский район Оренбургской области режима повышенной готовности, чрезвычайной ситуации, а также в иных случаях, установленных действующим законодательством;</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2) по решению конкурсной комиссии.</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Решение о проведении заседания в дистанционном режиме с использованием средств видеоконференцсвязи принимается простым большинством голосов от установленного числа членов конкурсной комиссии.</w:t>
      </w:r>
    </w:p>
    <w:p w:rsidR="00407119" w:rsidRPr="002A2E8C" w:rsidRDefault="00407119" w:rsidP="00407119">
      <w:pPr>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Секретарь конкурсной комиссии в срок не позднее чем за 2 рабочих дня до дня заседания конкурсной комиссии направляет на адреса электронной почты членов конкурсной комиссии копии документов, необходимых для проведения заседания конкурсной комиссии в дистанционном режиме с использованием средств видеоконференцсвязи.</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2.13. На заседаниях конкурсной комиссии ведётся протокол, в котором отражается информация о ходе заседания и принятых решениях.</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 xml:space="preserve">Протокол подписывается председателем (в отсутствие председателя – заместителем председателя) и секретарём конкурсной комиссии. </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 xml:space="preserve">К протоколу заседания конкурсной комиссии прилагаются все документы, представленные в конкурсную комиссию и имеющие отношение к рассматриваемым на заседании вопросам, а также носители с записями аудио-и видеопротоколирования (если таковое велось). </w:t>
      </w:r>
    </w:p>
    <w:p w:rsidR="00407119" w:rsidRPr="002A2E8C" w:rsidRDefault="00407119" w:rsidP="00407119">
      <w:pPr>
        <w:pStyle w:val="ConsPlusNormal"/>
        <w:ind w:firstLine="709"/>
        <w:jc w:val="both"/>
        <w:rPr>
          <w:sz w:val="18"/>
          <w:szCs w:val="18"/>
        </w:rPr>
      </w:pPr>
      <w:r w:rsidRPr="002A2E8C">
        <w:rPr>
          <w:sz w:val="18"/>
          <w:szCs w:val="18"/>
        </w:rPr>
        <w:t>Протокол заседания конкурсной комиссии, содержащий решение конкурсной комиссии о результатах проведения конкурса, подписывается председателем, заместителем председателя, секретарём и членами конкурсной комиссии, присутствующими на заседании конкурсной комиссии.</w:t>
      </w:r>
    </w:p>
    <w:p w:rsidR="00407119" w:rsidRPr="002A2E8C" w:rsidRDefault="00407119" w:rsidP="00407119">
      <w:pPr>
        <w:pStyle w:val="ConsPlusNormal"/>
        <w:ind w:firstLine="709"/>
        <w:jc w:val="both"/>
        <w:rPr>
          <w:sz w:val="18"/>
          <w:szCs w:val="18"/>
        </w:rPr>
      </w:pPr>
      <w:r w:rsidRPr="002A2E8C">
        <w:rPr>
          <w:sz w:val="18"/>
          <w:szCs w:val="18"/>
        </w:rPr>
        <w:t>2.14. Конкурсная комиссия является коллегиальным органом и обладает следующими полномочиями:</w:t>
      </w:r>
    </w:p>
    <w:p w:rsidR="00407119" w:rsidRPr="002A2E8C" w:rsidRDefault="00407119" w:rsidP="00407119">
      <w:pPr>
        <w:pStyle w:val="ConsPlusNormal"/>
        <w:ind w:firstLine="709"/>
        <w:jc w:val="both"/>
        <w:rPr>
          <w:sz w:val="18"/>
          <w:szCs w:val="18"/>
        </w:rPr>
      </w:pPr>
      <w:r w:rsidRPr="002A2E8C">
        <w:rPr>
          <w:sz w:val="18"/>
          <w:szCs w:val="18"/>
        </w:rPr>
        <w:t>1)обеспечивает соблюдение равных условий проведения конкурса для каждого претендента на участие в конкурсе и участника конкурса;</w:t>
      </w:r>
    </w:p>
    <w:p w:rsidR="00407119" w:rsidRPr="002A2E8C" w:rsidRDefault="00407119" w:rsidP="00407119">
      <w:pPr>
        <w:pStyle w:val="ConsPlusNormal"/>
        <w:ind w:firstLine="709"/>
        <w:jc w:val="both"/>
        <w:rPr>
          <w:sz w:val="18"/>
          <w:szCs w:val="18"/>
        </w:rPr>
      </w:pPr>
      <w:r w:rsidRPr="002A2E8C">
        <w:rPr>
          <w:sz w:val="18"/>
          <w:szCs w:val="18"/>
        </w:rPr>
        <w:t>2) организует приём, регистрацию и хранение документов, поступивших в конкурсную комиссию;</w:t>
      </w:r>
    </w:p>
    <w:p w:rsidR="00407119" w:rsidRPr="002A2E8C" w:rsidRDefault="00407119" w:rsidP="00407119">
      <w:pPr>
        <w:pStyle w:val="ConsPlusNormal"/>
        <w:ind w:firstLine="709"/>
        <w:jc w:val="both"/>
        <w:rPr>
          <w:sz w:val="18"/>
          <w:szCs w:val="18"/>
        </w:rPr>
      </w:pPr>
      <w:r w:rsidRPr="002A2E8C">
        <w:rPr>
          <w:sz w:val="18"/>
          <w:szCs w:val="18"/>
        </w:rPr>
        <w:t>3) формирует список претендентов на участие в конкурсе;</w:t>
      </w:r>
    </w:p>
    <w:p w:rsidR="00407119" w:rsidRPr="002A2E8C" w:rsidRDefault="00407119" w:rsidP="00407119">
      <w:pPr>
        <w:pStyle w:val="ConsPlusNormal"/>
        <w:ind w:firstLine="709"/>
        <w:jc w:val="both"/>
        <w:rPr>
          <w:sz w:val="18"/>
          <w:szCs w:val="18"/>
        </w:rPr>
      </w:pPr>
      <w:r w:rsidRPr="002A2E8C">
        <w:rPr>
          <w:sz w:val="18"/>
          <w:szCs w:val="18"/>
        </w:rPr>
        <w:t>4) рассматривает и проводит проверку документов, представленных претендентами на участие в конкурсе;</w:t>
      </w:r>
    </w:p>
    <w:p w:rsidR="00407119" w:rsidRPr="002A2E8C" w:rsidRDefault="00407119" w:rsidP="00407119">
      <w:pPr>
        <w:pStyle w:val="ConsPlusNormal"/>
        <w:ind w:firstLine="709"/>
        <w:jc w:val="both"/>
        <w:rPr>
          <w:sz w:val="18"/>
          <w:szCs w:val="18"/>
        </w:rPr>
      </w:pPr>
      <w:r w:rsidRPr="002A2E8C">
        <w:rPr>
          <w:sz w:val="18"/>
          <w:szCs w:val="18"/>
        </w:rPr>
        <w:t xml:space="preserve">5) принимает решение о регистрации претендента на участие в конкурсе в качестве участника конкурса и допуске к участию в конкурсе или об отказе претенденту на участие в конкурсе в регистрации в качестве участника конкурса и допуске к участию в конкурсе; </w:t>
      </w:r>
    </w:p>
    <w:p w:rsidR="00407119" w:rsidRPr="002A2E8C" w:rsidRDefault="00407119" w:rsidP="00407119">
      <w:pPr>
        <w:pStyle w:val="ConsPlusNormal"/>
        <w:ind w:firstLine="709"/>
        <w:jc w:val="both"/>
        <w:rPr>
          <w:sz w:val="18"/>
          <w:szCs w:val="18"/>
        </w:rPr>
      </w:pPr>
      <w:r w:rsidRPr="002A2E8C">
        <w:rPr>
          <w:sz w:val="18"/>
          <w:szCs w:val="18"/>
        </w:rPr>
        <w:t>6) принимает решение о признании конкурса несостоявшимся в случаях, предусмотренных пунктами 5.5, 6.12 настоящего Положения;</w:t>
      </w:r>
    </w:p>
    <w:p w:rsidR="00407119" w:rsidRPr="002A2E8C" w:rsidRDefault="00407119" w:rsidP="00407119">
      <w:pPr>
        <w:pStyle w:val="ConsPlusNormal"/>
        <w:ind w:firstLine="709"/>
        <w:jc w:val="both"/>
        <w:rPr>
          <w:sz w:val="18"/>
          <w:szCs w:val="18"/>
        </w:rPr>
      </w:pPr>
      <w:r w:rsidRPr="002A2E8C">
        <w:rPr>
          <w:sz w:val="18"/>
          <w:szCs w:val="18"/>
        </w:rPr>
        <w:t>7) рассматривает заявления и разрешает вопросы, поступающие и возникающие в процессе подготовки и проведения конкурса;</w:t>
      </w:r>
    </w:p>
    <w:p w:rsidR="00407119" w:rsidRPr="002A2E8C" w:rsidRDefault="00407119" w:rsidP="00407119">
      <w:pPr>
        <w:pStyle w:val="ConsPlusNormal"/>
        <w:ind w:firstLine="709"/>
        <w:jc w:val="both"/>
        <w:rPr>
          <w:sz w:val="18"/>
          <w:szCs w:val="18"/>
        </w:rPr>
      </w:pPr>
      <w:r w:rsidRPr="002A2E8C">
        <w:rPr>
          <w:sz w:val="18"/>
          <w:szCs w:val="18"/>
        </w:rPr>
        <w:t>8) проводит отбор кандидатур и принимает решение о результатах проведения конкурса;</w:t>
      </w:r>
    </w:p>
    <w:p w:rsidR="00407119" w:rsidRPr="002A2E8C" w:rsidRDefault="00407119" w:rsidP="00407119">
      <w:pPr>
        <w:pStyle w:val="ConsPlusNormal"/>
        <w:ind w:firstLine="709"/>
        <w:jc w:val="both"/>
        <w:rPr>
          <w:sz w:val="18"/>
          <w:szCs w:val="18"/>
        </w:rPr>
      </w:pPr>
      <w:r w:rsidRPr="002A2E8C">
        <w:rPr>
          <w:sz w:val="18"/>
          <w:szCs w:val="18"/>
        </w:rPr>
        <w:t>9) представляет в Совет депутатов муниципального образования не менее двух кандидатур для проведения по ним голосования.</w:t>
      </w:r>
    </w:p>
    <w:p w:rsidR="00407119" w:rsidRPr="002A2E8C" w:rsidRDefault="00407119" w:rsidP="00407119">
      <w:pPr>
        <w:pStyle w:val="formattext"/>
        <w:spacing w:before="0" w:beforeAutospacing="0" w:after="0" w:afterAutospacing="0"/>
        <w:ind w:firstLine="709"/>
        <w:jc w:val="both"/>
        <w:rPr>
          <w:sz w:val="18"/>
          <w:szCs w:val="18"/>
        </w:rPr>
      </w:pPr>
      <w:r w:rsidRPr="002A2E8C">
        <w:rPr>
          <w:sz w:val="18"/>
          <w:szCs w:val="18"/>
        </w:rPr>
        <w:t>2.15. Члены конкурсной комиссии осуществляют свои полномочия на безвозмездной основе.</w:t>
      </w:r>
    </w:p>
    <w:p w:rsidR="00407119" w:rsidRPr="002A2E8C" w:rsidRDefault="00407119" w:rsidP="00407119">
      <w:pPr>
        <w:pStyle w:val="formattext"/>
        <w:spacing w:before="0" w:beforeAutospacing="0" w:after="0" w:afterAutospacing="0"/>
        <w:ind w:firstLine="709"/>
        <w:jc w:val="both"/>
        <w:rPr>
          <w:sz w:val="18"/>
          <w:szCs w:val="18"/>
        </w:rPr>
      </w:pPr>
      <w:r w:rsidRPr="002A2E8C">
        <w:rPr>
          <w:sz w:val="18"/>
          <w:szCs w:val="18"/>
        </w:rPr>
        <w:t>Члены конкурсной комиссии не вправе разглашать ставшие им известными сведения конфиденциального характера и персональные данные, а также допускать возникновение случаев личной заинтересованности, которая может привести к конфликту интересов, обязаны не допускать причинения вреда законным интересам граждан, принимающим участие в конкурсе, иным лицам в ходе проведения конкурса.</w:t>
      </w:r>
    </w:p>
    <w:p w:rsidR="00407119" w:rsidRPr="002A2E8C" w:rsidRDefault="00407119" w:rsidP="00407119">
      <w:pPr>
        <w:pStyle w:val="ConsPlusNormal"/>
        <w:ind w:firstLine="709"/>
        <w:jc w:val="both"/>
        <w:rPr>
          <w:sz w:val="18"/>
          <w:szCs w:val="18"/>
        </w:rPr>
      </w:pPr>
      <w:r w:rsidRPr="002A2E8C">
        <w:rPr>
          <w:sz w:val="18"/>
          <w:szCs w:val="18"/>
        </w:rPr>
        <w:t>2.16. Конкурсная комиссия состоит из председателя, заместителя председателя, секретаря и иных членов конкурсной комиссии.</w:t>
      </w:r>
    </w:p>
    <w:p w:rsidR="00407119" w:rsidRPr="002A2E8C" w:rsidRDefault="00407119" w:rsidP="00407119">
      <w:pPr>
        <w:pStyle w:val="ConsPlusNormal"/>
        <w:ind w:firstLine="709"/>
        <w:jc w:val="both"/>
        <w:rPr>
          <w:sz w:val="18"/>
          <w:szCs w:val="18"/>
        </w:rPr>
      </w:pPr>
      <w:r w:rsidRPr="002A2E8C">
        <w:rPr>
          <w:sz w:val="18"/>
          <w:szCs w:val="18"/>
        </w:rPr>
        <w:t>Председатель, заместитель председателя и секретарь избираются на первом заседании конкурсной комиссии из её состава открытым голосованием большинством голосов от числа присутствующих членов конкурсной комиссии.</w:t>
      </w:r>
    </w:p>
    <w:p w:rsidR="00407119" w:rsidRPr="002A2E8C" w:rsidRDefault="00407119" w:rsidP="00407119">
      <w:pPr>
        <w:pStyle w:val="ConsPlusNormal"/>
        <w:ind w:firstLine="709"/>
        <w:jc w:val="both"/>
        <w:rPr>
          <w:sz w:val="18"/>
          <w:szCs w:val="18"/>
        </w:rPr>
      </w:pPr>
      <w:r w:rsidRPr="002A2E8C">
        <w:rPr>
          <w:sz w:val="18"/>
          <w:szCs w:val="18"/>
        </w:rPr>
        <w:t>2.17. Председатель конкурсной комиссии:</w:t>
      </w:r>
    </w:p>
    <w:p w:rsidR="00407119" w:rsidRPr="002A2E8C" w:rsidRDefault="00407119" w:rsidP="00407119">
      <w:pPr>
        <w:pStyle w:val="ConsPlusNormal"/>
        <w:ind w:firstLine="709"/>
        <w:jc w:val="both"/>
        <w:rPr>
          <w:sz w:val="18"/>
          <w:szCs w:val="18"/>
        </w:rPr>
      </w:pPr>
      <w:r w:rsidRPr="002A2E8C">
        <w:rPr>
          <w:sz w:val="18"/>
          <w:szCs w:val="18"/>
        </w:rPr>
        <w:t>1) осуществляет общее руководство конкурсной комиссией;</w:t>
      </w:r>
    </w:p>
    <w:p w:rsidR="00407119" w:rsidRPr="002A2E8C" w:rsidRDefault="00407119" w:rsidP="00407119">
      <w:pPr>
        <w:pStyle w:val="ConsPlusNormal"/>
        <w:ind w:firstLine="709"/>
        <w:jc w:val="both"/>
        <w:rPr>
          <w:sz w:val="18"/>
          <w:szCs w:val="18"/>
        </w:rPr>
      </w:pPr>
      <w:r w:rsidRPr="002A2E8C">
        <w:rPr>
          <w:sz w:val="18"/>
          <w:szCs w:val="18"/>
        </w:rPr>
        <w:t>2) председательствует на заседаниях конкурсной комиссии;</w:t>
      </w:r>
    </w:p>
    <w:p w:rsidR="00407119" w:rsidRPr="002A2E8C" w:rsidRDefault="00407119" w:rsidP="00407119">
      <w:pPr>
        <w:pStyle w:val="ConsPlusNormal"/>
        <w:ind w:firstLine="709"/>
        <w:jc w:val="both"/>
        <w:rPr>
          <w:sz w:val="18"/>
          <w:szCs w:val="18"/>
        </w:rPr>
      </w:pPr>
      <w:r w:rsidRPr="002A2E8C">
        <w:rPr>
          <w:sz w:val="18"/>
          <w:szCs w:val="18"/>
        </w:rPr>
        <w:t>3) определяет дату и повестку заседания конкурсной комиссии;</w:t>
      </w:r>
    </w:p>
    <w:p w:rsidR="00407119" w:rsidRPr="002A2E8C" w:rsidRDefault="00407119" w:rsidP="00407119">
      <w:pPr>
        <w:pStyle w:val="ConsPlusNormal"/>
        <w:ind w:firstLine="709"/>
        <w:jc w:val="both"/>
        <w:rPr>
          <w:sz w:val="18"/>
          <w:szCs w:val="18"/>
        </w:rPr>
      </w:pPr>
      <w:r w:rsidRPr="002A2E8C">
        <w:rPr>
          <w:sz w:val="18"/>
          <w:szCs w:val="18"/>
        </w:rPr>
        <w:t>4) распределяет обязанности между членами конкурсной комиссии;</w:t>
      </w:r>
    </w:p>
    <w:p w:rsidR="00407119" w:rsidRPr="002A2E8C" w:rsidRDefault="00407119" w:rsidP="00407119">
      <w:pPr>
        <w:pStyle w:val="ConsPlusNormal"/>
        <w:ind w:firstLine="709"/>
        <w:jc w:val="both"/>
        <w:rPr>
          <w:sz w:val="18"/>
          <w:szCs w:val="18"/>
        </w:rPr>
      </w:pPr>
      <w:r w:rsidRPr="002A2E8C">
        <w:rPr>
          <w:sz w:val="18"/>
          <w:szCs w:val="18"/>
        </w:rPr>
        <w:t>5) подписывает протоколы заседаний конкурсной комиссии, принятые конкурсной комиссией решения, запросы, письма, уведомления, акт приема-передачи документов;</w:t>
      </w:r>
    </w:p>
    <w:p w:rsidR="00407119" w:rsidRPr="002A2E8C" w:rsidRDefault="00407119" w:rsidP="00407119">
      <w:pPr>
        <w:pStyle w:val="ConsPlusNormal"/>
        <w:ind w:firstLine="709"/>
        <w:jc w:val="both"/>
        <w:rPr>
          <w:sz w:val="18"/>
          <w:szCs w:val="18"/>
        </w:rPr>
      </w:pPr>
      <w:r w:rsidRPr="002A2E8C">
        <w:rPr>
          <w:sz w:val="18"/>
          <w:szCs w:val="18"/>
        </w:rPr>
        <w:t>6) контролирует исполнение решений, принятых конкурсной комиссией;</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7) представляет конкурсную комиссию в отношениях с претендентами на участие в конкурсе, участниками конкурса и кандидатами; органами, входящими в единую систему публичной власти в Оренбургской области; организациями и гражданами;</w:t>
      </w:r>
    </w:p>
    <w:p w:rsidR="00407119" w:rsidRPr="002A2E8C" w:rsidRDefault="00407119" w:rsidP="00407119">
      <w:pPr>
        <w:pStyle w:val="ConsPlusNormal"/>
        <w:ind w:firstLine="709"/>
        <w:jc w:val="both"/>
        <w:rPr>
          <w:sz w:val="18"/>
          <w:szCs w:val="18"/>
        </w:rPr>
      </w:pPr>
      <w:r w:rsidRPr="002A2E8C">
        <w:rPr>
          <w:sz w:val="18"/>
          <w:szCs w:val="18"/>
        </w:rPr>
        <w:t>8) направляет в Совет депутатов муниципального образования решение конкурсной комиссии о представлении не менее двух кандидатур для избрания на должность главы муниципального образования;</w:t>
      </w:r>
    </w:p>
    <w:p w:rsidR="00407119" w:rsidRPr="002A2E8C" w:rsidRDefault="00407119" w:rsidP="00407119">
      <w:pPr>
        <w:pStyle w:val="ConsPlusNormal"/>
        <w:ind w:firstLine="709"/>
        <w:jc w:val="both"/>
        <w:rPr>
          <w:sz w:val="18"/>
          <w:szCs w:val="18"/>
        </w:rPr>
      </w:pPr>
      <w:r w:rsidRPr="002A2E8C">
        <w:rPr>
          <w:sz w:val="18"/>
          <w:szCs w:val="18"/>
        </w:rPr>
        <w:t>9) оглашает на заседании Совета депутатов муниципального образования решение конкурсной комиссии о результатах проведения конкурса.</w:t>
      </w:r>
    </w:p>
    <w:p w:rsidR="00407119" w:rsidRPr="002A2E8C" w:rsidRDefault="00407119" w:rsidP="00407119">
      <w:pPr>
        <w:pStyle w:val="ConsPlusNormal"/>
        <w:ind w:firstLine="709"/>
        <w:jc w:val="both"/>
        <w:rPr>
          <w:sz w:val="18"/>
          <w:szCs w:val="18"/>
        </w:rPr>
      </w:pPr>
      <w:r w:rsidRPr="002A2E8C">
        <w:rPr>
          <w:sz w:val="18"/>
          <w:szCs w:val="18"/>
        </w:rPr>
        <w:t>2.18. Заместитель председателя конкурсной комиссии исполняет обязанности председателя конкурсной комиссии в случае его отсутствия,а также осуществляет по поручению председателя конкурсной комиссии иные полномочия.</w:t>
      </w:r>
    </w:p>
    <w:p w:rsidR="00407119" w:rsidRPr="002A2E8C" w:rsidRDefault="00407119" w:rsidP="00407119">
      <w:pPr>
        <w:pStyle w:val="ConsPlusNormal"/>
        <w:ind w:firstLine="709"/>
        <w:jc w:val="both"/>
        <w:rPr>
          <w:sz w:val="18"/>
          <w:szCs w:val="18"/>
        </w:rPr>
      </w:pPr>
      <w:r w:rsidRPr="002A2E8C">
        <w:rPr>
          <w:sz w:val="18"/>
          <w:szCs w:val="18"/>
        </w:rPr>
        <w:t>2.19. Секретарь конкурсной комиссии:</w:t>
      </w:r>
    </w:p>
    <w:p w:rsidR="00407119" w:rsidRPr="002A2E8C" w:rsidRDefault="00407119" w:rsidP="00407119">
      <w:pPr>
        <w:pStyle w:val="ConsPlusNormal"/>
        <w:ind w:firstLine="709"/>
        <w:jc w:val="both"/>
        <w:rPr>
          <w:sz w:val="18"/>
          <w:szCs w:val="18"/>
        </w:rPr>
      </w:pPr>
      <w:r w:rsidRPr="002A2E8C">
        <w:rPr>
          <w:sz w:val="18"/>
          <w:szCs w:val="18"/>
        </w:rPr>
        <w:t>1) осуществляет организационное обеспечение деятельности конкурсной комиссии;</w:t>
      </w:r>
    </w:p>
    <w:p w:rsidR="00407119" w:rsidRPr="002A2E8C" w:rsidRDefault="00407119" w:rsidP="00407119">
      <w:pPr>
        <w:pStyle w:val="ConsPlusNormal"/>
        <w:ind w:firstLine="709"/>
        <w:jc w:val="both"/>
        <w:rPr>
          <w:sz w:val="18"/>
          <w:szCs w:val="18"/>
        </w:rPr>
      </w:pPr>
      <w:r w:rsidRPr="002A2E8C">
        <w:rPr>
          <w:sz w:val="18"/>
          <w:szCs w:val="18"/>
        </w:rPr>
        <w:t xml:space="preserve">2)осуществляет подготовку заседаний конкурсной комиссии,в том числе обеспечивает извещение членов конкурсной комиссии и, при необходимости, иных лиц, привлеченных к участию в деятельности конкурсной комиссии, о дате, времени и месте заседания конкурсной комиссии, не позднее чем за 2 рабочих дня до дня заседания конкурсной </w:t>
      </w:r>
      <w:r w:rsidRPr="002A2E8C">
        <w:rPr>
          <w:sz w:val="18"/>
          <w:szCs w:val="18"/>
        </w:rPr>
        <w:lastRenderedPageBreak/>
        <w:t>комиссии;</w:t>
      </w:r>
    </w:p>
    <w:p w:rsidR="00407119" w:rsidRPr="002A2E8C" w:rsidRDefault="00407119" w:rsidP="00407119">
      <w:pPr>
        <w:pStyle w:val="ConsPlusNormal"/>
        <w:ind w:firstLine="709"/>
        <w:jc w:val="both"/>
        <w:rPr>
          <w:sz w:val="18"/>
          <w:szCs w:val="18"/>
        </w:rPr>
      </w:pPr>
      <w:r w:rsidRPr="002A2E8C">
        <w:rPr>
          <w:sz w:val="18"/>
          <w:szCs w:val="18"/>
        </w:rPr>
        <w:t>3) осуществляет приём представленных в конкурсную комиссию документов, проверяет правильность и полноту их оформления, регистрирует и выдает расписку об их получении, подготавливает документы для рассмотрения на заседании конкурсной комиссии;</w:t>
      </w:r>
    </w:p>
    <w:p w:rsidR="00407119" w:rsidRPr="002A2E8C" w:rsidRDefault="00407119" w:rsidP="00407119">
      <w:pPr>
        <w:pStyle w:val="ConsPlusNormal"/>
        <w:ind w:firstLine="709"/>
        <w:jc w:val="both"/>
        <w:rPr>
          <w:sz w:val="18"/>
          <w:szCs w:val="18"/>
        </w:rPr>
      </w:pPr>
      <w:r w:rsidRPr="002A2E8C">
        <w:rPr>
          <w:sz w:val="18"/>
          <w:szCs w:val="18"/>
        </w:rPr>
        <w:t>4) ведет и подписывает совместно с председателем (заместителем председателя) протоколы заседаний конкурсной комиссии;</w:t>
      </w:r>
    </w:p>
    <w:p w:rsidR="00407119" w:rsidRPr="002A2E8C" w:rsidRDefault="00407119" w:rsidP="00407119">
      <w:pPr>
        <w:pStyle w:val="ConsPlusNormal"/>
        <w:ind w:firstLine="709"/>
        <w:jc w:val="both"/>
        <w:rPr>
          <w:sz w:val="18"/>
          <w:szCs w:val="18"/>
        </w:rPr>
      </w:pPr>
      <w:r w:rsidRPr="002A2E8C">
        <w:rPr>
          <w:sz w:val="18"/>
          <w:szCs w:val="18"/>
        </w:rPr>
        <w:t>5) оформляет принятые конкурсной комиссией решения, подготавливает запросы, письма, уведомления, акт приема-передачи документов;</w:t>
      </w:r>
    </w:p>
    <w:p w:rsidR="00407119" w:rsidRPr="002A2E8C" w:rsidRDefault="00407119" w:rsidP="00407119">
      <w:pPr>
        <w:pStyle w:val="ConsPlusNormal"/>
        <w:ind w:firstLine="709"/>
        <w:jc w:val="both"/>
        <w:rPr>
          <w:sz w:val="18"/>
          <w:szCs w:val="18"/>
        </w:rPr>
      </w:pPr>
      <w:r w:rsidRPr="002A2E8C">
        <w:rPr>
          <w:sz w:val="18"/>
          <w:szCs w:val="18"/>
        </w:rPr>
        <w:t>6)формирует список претендентов на участие в конкурсе;</w:t>
      </w:r>
    </w:p>
    <w:p w:rsidR="00407119" w:rsidRPr="002A2E8C" w:rsidRDefault="00407119" w:rsidP="00407119">
      <w:pPr>
        <w:pStyle w:val="ConsPlusNormal"/>
        <w:ind w:firstLine="709"/>
        <w:jc w:val="both"/>
        <w:rPr>
          <w:sz w:val="18"/>
          <w:szCs w:val="18"/>
        </w:rPr>
      </w:pPr>
      <w:r w:rsidRPr="002A2E8C">
        <w:rPr>
          <w:sz w:val="18"/>
          <w:szCs w:val="18"/>
        </w:rPr>
        <w:t>7) выполняет поручения председателя (заместителя председателя) конкурсной комиссии по обеспечению деятельности конкурсной комиссии, решает иные организационные вопросы, связанные с подготовкой и проведением заседаний конкурсной комиссии.</w:t>
      </w:r>
    </w:p>
    <w:p w:rsidR="00407119" w:rsidRPr="002A2E8C" w:rsidRDefault="00407119" w:rsidP="00407119">
      <w:pPr>
        <w:pStyle w:val="ConsPlusNormal"/>
        <w:ind w:firstLine="709"/>
        <w:jc w:val="both"/>
        <w:rPr>
          <w:sz w:val="18"/>
          <w:szCs w:val="18"/>
        </w:rPr>
      </w:pPr>
      <w:r w:rsidRPr="002A2E8C">
        <w:rPr>
          <w:sz w:val="18"/>
          <w:szCs w:val="18"/>
        </w:rPr>
        <w:t>2.20. Члены конкурсной комиссии имеют право:</w:t>
      </w:r>
    </w:p>
    <w:p w:rsidR="00407119" w:rsidRPr="002A2E8C" w:rsidRDefault="00407119" w:rsidP="00407119">
      <w:pPr>
        <w:pStyle w:val="ConsPlusNormal"/>
        <w:ind w:firstLine="709"/>
        <w:jc w:val="both"/>
        <w:rPr>
          <w:sz w:val="18"/>
          <w:szCs w:val="18"/>
        </w:rPr>
      </w:pPr>
      <w:r w:rsidRPr="002A2E8C">
        <w:rPr>
          <w:sz w:val="18"/>
          <w:szCs w:val="18"/>
        </w:rPr>
        <w:t>1) своевременно, не позднее чем за 2 рабочих дня до дня заседания конкурсной комиссии, получать информацию о планируемом заседании конкурсной комиссии и его повестке;</w:t>
      </w:r>
    </w:p>
    <w:p w:rsidR="00407119" w:rsidRPr="002A2E8C" w:rsidRDefault="00407119" w:rsidP="00407119">
      <w:pPr>
        <w:pStyle w:val="ConsPlusNormal"/>
        <w:ind w:firstLine="709"/>
        <w:jc w:val="both"/>
        <w:rPr>
          <w:sz w:val="18"/>
          <w:szCs w:val="18"/>
        </w:rPr>
      </w:pPr>
      <w:r w:rsidRPr="002A2E8C">
        <w:rPr>
          <w:sz w:val="18"/>
          <w:szCs w:val="18"/>
        </w:rPr>
        <w:t>2) знакомиться с документами, представленными в конкурсную комиссию;</w:t>
      </w:r>
    </w:p>
    <w:p w:rsidR="00407119" w:rsidRPr="002A2E8C" w:rsidRDefault="00407119" w:rsidP="00407119">
      <w:pPr>
        <w:pStyle w:val="ConsPlusNormal"/>
        <w:ind w:firstLine="709"/>
        <w:jc w:val="both"/>
        <w:rPr>
          <w:sz w:val="18"/>
          <w:szCs w:val="18"/>
        </w:rPr>
      </w:pPr>
      <w:r w:rsidRPr="002A2E8C">
        <w:rPr>
          <w:sz w:val="18"/>
          <w:szCs w:val="18"/>
        </w:rPr>
        <w:t>3) выступать на заседаниях конкурсной комиссии, вносить предложения по вопросам, отнесенным к компетенции конкурсной комиссии;</w:t>
      </w:r>
    </w:p>
    <w:p w:rsidR="00407119" w:rsidRPr="002A2E8C" w:rsidRDefault="00407119" w:rsidP="00407119">
      <w:pPr>
        <w:pStyle w:val="ConsPlusNormal"/>
        <w:ind w:firstLine="709"/>
        <w:jc w:val="both"/>
        <w:rPr>
          <w:sz w:val="18"/>
          <w:szCs w:val="18"/>
        </w:rPr>
      </w:pPr>
      <w:r w:rsidRPr="002A2E8C">
        <w:rPr>
          <w:sz w:val="18"/>
          <w:szCs w:val="18"/>
        </w:rPr>
        <w:t>4) задавать вопросы участникам конкурса во время проведения конкурса;</w:t>
      </w:r>
    </w:p>
    <w:p w:rsidR="00407119" w:rsidRPr="002A2E8C" w:rsidRDefault="00407119" w:rsidP="00407119">
      <w:pPr>
        <w:pStyle w:val="ConsPlusNormal"/>
        <w:ind w:firstLine="709"/>
        <w:jc w:val="both"/>
        <w:rPr>
          <w:sz w:val="18"/>
          <w:szCs w:val="18"/>
        </w:rPr>
      </w:pPr>
      <w:r w:rsidRPr="002A2E8C">
        <w:rPr>
          <w:sz w:val="18"/>
          <w:szCs w:val="18"/>
        </w:rPr>
        <w:t>5) оценивать профессиональные и личностные качества участников конкурса;</w:t>
      </w:r>
    </w:p>
    <w:p w:rsidR="00407119" w:rsidRPr="002A2E8C" w:rsidRDefault="00407119" w:rsidP="00407119">
      <w:pPr>
        <w:pStyle w:val="ConsPlusNormal"/>
        <w:ind w:firstLine="709"/>
        <w:jc w:val="both"/>
        <w:rPr>
          <w:sz w:val="18"/>
          <w:szCs w:val="18"/>
        </w:rPr>
      </w:pPr>
      <w:r w:rsidRPr="002A2E8C">
        <w:rPr>
          <w:sz w:val="18"/>
          <w:szCs w:val="18"/>
        </w:rPr>
        <w:t>6) голосовать на заседаниях конкурсной комиссии.</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2.21. Решения конкурсной комиссии принимаются открытым голосованием (поднятием руки) путем подачи голосов «за» или «против».</w:t>
      </w:r>
    </w:p>
    <w:p w:rsidR="00407119" w:rsidRPr="002A2E8C" w:rsidRDefault="00407119" w:rsidP="00407119">
      <w:pPr>
        <w:pStyle w:val="ConsPlusNormal"/>
        <w:ind w:firstLine="709"/>
        <w:jc w:val="both"/>
        <w:rPr>
          <w:sz w:val="18"/>
          <w:szCs w:val="18"/>
        </w:rPr>
      </w:pPr>
      <w:r w:rsidRPr="002A2E8C">
        <w:rPr>
          <w:sz w:val="18"/>
          <w:szCs w:val="18"/>
        </w:rPr>
        <w:t>Председатель конкурсной комиссии голосует последним.</w:t>
      </w:r>
    </w:p>
    <w:p w:rsidR="00407119" w:rsidRPr="002A2E8C" w:rsidRDefault="00407119" w:rsidP="00407119">
      <w:pPr>
        <w:pStyle w:val="ConsPlusNormal"/>
        <w:ind w:firstLine="709"/>
        <w:jc w:val="both"/>
        <w:rPr>
          <w:sz w:val="18"/>
          <w:szCs w:val="18"/>
        </w:rPr>
      </w:pPr>
      <w:r w:rsidRPr="002A2E8C">
        <w:rPr>
          <w:sz w:val="18"/>
          <w:szCs w:val="18"/>
        </w:rPr>
        <w:t xml:space="preserve">Решение считается принятым, если за него проголосовало более половины от присутствующих на заседании членов конкурсной комиссии. </w:t>
      </w:r>
    </w:p>
    <w:p w:rsidR="00407119" w:rsidRPr="002A2E8C" w:rsidRDefault="00407119" w:rsidP="00407119">
      <w:pPr>
        <w:pStyle w:val="ConsPlusNormal"/>
        <w:ind w:firstLine="709"/>
        <w:jc w:val="both"/>
        <w:rPr>
          <w:sz w:val="18"/>
          <w:szCs w:val="18"/>
        </w:rPr>
      </w:pPr>
      <w:r w:rsidRPr="002A2E8C">
        <w:rPr>
          <w:sz w:val="18"/>
          <w:szCs w:val="18"/>
        </w:rPr>
        <w:t>В случае равенства голосов, голос председателя конкурсной комиссии является решающим.</w:t>
      </w:r>
    </w:p>
    <w:p w:rsidR="00407119" w:rsidRPr="002A2E8C" w:rsidRDefault="00407119" w:rsidP="00407119">
      <w:pPr>
        <w:pStyle w:val="ConsPlusNormal"/>
        <w:ind w:firstLine="709"/>
        <w:jc w:val="both"/>
        <w:rPr>
          <w:sz w:val="18"/>
          <w:szCs w:val="18"/>
        </w:rPr>
      </w:pPr>
      <w:r w:rsidRPr="002A2E8C">
        <w:rPr>
          <w:sz w:val="18"/>
          <w:szCs w:val="18"/>
        </w:rPr>
        <w:t xml:space="preserve">2.22. Полномочия конкурсной комиссии прекращаются в день передачи конкурсной комиссией в администрацию муниципального образования Новоюласенский сельсовет Красногвардейского района Оренбургской области документов, представленных для участия в конкурсе </w:t>
      </w:r>
      <w:r w:rsidRPr="002A2E8C">
        <w:rPr>
          <w:rStyle w:val="apple-converted-space"/>
          <w:sz w:val="18"/>
          <w:szCs w:val="18"/>
        </w:rPr>
        <w:t xml:space="preserve">гражданином </w:t>
      </w:r>
      <w:r w:rsidRPr="002A2E8C">
        <w:rPr>
          <w:sz w:val="18"/>
          <w:szCs w:val="18"/>
        </w:rPr>
        <w:t xml:space="preserve">(кандидатом), избранным на должность главы муниципального образования. </w:t>
      </w:r>
    </w:p>
    <w:p w:rsidR="00407119" w:rsidRPr="002A2E8C" w:rsidRDefault="00407119" w:rsidP="00407119">
      <w:pPr>
        <w:pStyle w:val="ConsPlusTitle"/>
        <w:ind w:firstLine="709"/>
        <w:jc w:val="center"/>
        <w:outlineLvl w:val="1"/>
        <w:rPr>
          <w:rFonts w:ascii="Times New Roman" w:hAnsi="Times New Roman" w:cs="Times New Roman"/>
          <w:sz w:val="18"/>
          <w:szCs w:val="18"/>
        </w:rPr>
      </w:pPr>
    </w:p>
    <w:p w:rsidR="00407119" w:rsidRPr="002A2E8C" w:rsidRDefault="00407119" w:rsidP="00407119">
      <w:pPr>
        <w:pStyle w:val="ConsPlusTitle"/>
        <w:ind w:firstLine="709"/>
        <w:jc w:val="center"/>
        <w:outlineLvl w:val="1"/>
        <w:rPr>
          <w:rFonts w:ascii="Times New Roman" w:hAnsi="Times New Roman" w:cs="Times New Roman"/>
          <w:sz w:val="18"/>
          <w:szCs w:val="18"/>
        </w:rPr>
      </w:pPr>
      <w:r w:rsidRPr="002A2E8C">
        <w:rPr>
          <w:rFonts w:ascii="Times New Roman" w:hAnsi="Times New Roman" w:cs="Times New Roman"/>
          <w:sz w:val="18"/>
          <w:szCs w:val="18"/>
        </w:rPr>
        <w:t>III. Объявление конкурса</w:t>
      </w:r>
    </w:p>
    <w:p w:rsidR="00407119" w:rsidRPr="002A2E8C" w:rsidRDefault="00407119" w:rsidP="00407119">
      <w:pPr>
        <w:pStyle w:val="ConsPlusTitle"/>
        <w:ind w:firstLine="709"/>
        <w:jc w:val="center"/>
        <w:outlineLvl w:val="1"/>
        <w:rPr>
          <w:rFonts w:ascii="Times New Roman" w:hAnsi="Times New Roman" w:cs="Times New Roman"/>
          <w:sz w:val="18"/>
          <w:szCs w:val="18"/>
        </w:rPr>
      </w:pPr>
    </w:p>
    <w:p w:rsidR="00407119" w:rsidRPr="002A2E8C" w:rsidRDefault="00407119" w:rsidP="00407119">
      <w:pPr>
        <w:pStyle w:val="ConsPlusNormal"/>
        <w:ind w:firstLine="709"/>
        <w:jc w:val="both"/>
        <w:rPr>
          <w:sz w:val="18"/>
          <w:szCs w:val="18"/>
        </w:rPr>
      </w:pPr>
      <w:r w:rsidRPr="002A2E8C">
        <w:rPr>
          <w:sz w:val="18"/>
          <w:szCs w:val="18"/>
        </w:rPr>
        <w:t xml:space="preserve">3.1. Решение об объявлении конкурса принимается на очередном (ближайшем очередном, на первом заседании вновь избранного Совета депутатов муниципального образования в правомочном составе) заседании Совета депутатов муниципального образования. </w:t>
      </w:r>
    </w:p>
    <w:p w:rsidR="00407119" w:rsidRPr="002A2E8C" w:rsidRDefault="00407119" w:rsidP="00407119">
      <w:pPr>
        <w:pStyle w:val="ConsPlusNormal"/>
        <w:ind w:firstLine="709"/>
        <w:jc w:val="both"/>
        <w:rPr>
          <w:sz w:val="18"/>
          <w:szCs w:val="18"/>
        </w:rPr>
      </w:pPr>
      <w:r w:rsidRPr="002A2E8C">
        <w:rPr>
          <w:sz w:val="18"/>
          <w:szCs w:val="18"/>
        </w:rPr>
        <w:t>В решении Совета депутатов муниципального образования об объявлении конкурса указываются:</w:t>
      </w:r>
    </w:p>
    <w:p w:rsidR="00407119" w:rsidRPr="002A2E8C" w:rsidRDefault="00407119" w:rsidP="00407119">
      <w:pPr>
        <w:pStyle w:val="ConsPlusNormal"/>
        <w:ind w:firstLine="709"/>
        <w:jc w:val="both"/>
        <w:rPr>
          <w:sz w:val="18"/>
          <w:szCs w:val="18"/>
        </w:rPr>
      </w:pPr>
      <w:r w:rsidRPr="002A2E8C">
        <w:rPr>
          <w:sz w:val="18"/>
          <w:szCs w:val="18"/>
        </w:rPr>
        <w:t>1) дата, время и место проведения конкурса;</w:t>
      </w:r>
    </w:p>
    <w:p w:rsidR="00407119" w:rsidRPr="002A2E8C" w:rsidRDefault="00407119" w:rsidP="00407119">
      <w:pPr>
        <w:pStyle w:val="ConsPlusNormal"/>
        <w:ind w:firstLine="709"/>
        <w:jc w:val="both"/>
        <w:rPr>
          <w:sz w:val="18"/>
          <w:szCs w:val="18"/>
        </w:rPr>
      </w:pPr>
      <w:r w:rsidRPr="002A2E8C">
        <w:rPr>
          <w:sz w:val="18"/>
          <w:szCs w:val="18"/>
        </w:rPr>
        <w:t>2) условия конкурса;</w:t>
      </w:r>
    </w:p>
    <w:p w:rsidR="00407119" w:rsidRPr="002A2E8C" w:rsidRDefault="00407119" w:rsidP="00407119">
      <w:pPr>
        <w:pStyle w:val="ConsPlusNormal"/>
        <w:ind w:firstLine="709"/>
        <w:jc w:val="both"/>
        <w:rPr>
          <w:sz w:val="18"/>
          <w:szCs w:val="18"/>
        </w:rPr>
      </w:pPr>
      <w:r w:rsidRPr="002A2E8C">
        <w:rPr>
          <w:sz w:val="18"/>
          <w:szCs w:val="18"/>
        </w:rPr>
        <w:t>3) сроки, место и время приёма документов, подлежащих представлению в конкурсную комиссию.</w:t>
      </w:r>
    </w:p>
    <w:p w:rsidR="00407119" w:rsidRPr="002A2E8C" w:rsidRDefault="00407119" w:rsidP="00407119">
      <w:pPr>
        <w:pStyle w:val="ConsPlusNormal"/>
        <w:ind w:firstLine="709"/>
        <w:jc w:val="both"/>
        <w:rPr>
          <w:sz w:val="18"/>
          <w:szCs w:val="18"/>
        </w:rPr>
      </w:pPr>
      <w:r w:rsidRPr="002A2E8C">
        <w:rPr>
          <w:sz w:val="18"/>
          <w:szCs w:val="18"/>
        </w:rPr>
        <w:t>3.2. В объявлении о проведении конкурса указываются:</w:t>
      </w:r>
    </w:p>
    <w:p w:rsidR="00407119" w:rsidRPr="002A2E8C" w:rsidRDefault="00407119" w:rsidP="00407119">
      <w:pPr>
        <w:pStyle w:val="ConsPlusNormal"/>
        <w:ind w:firstLine="709"/>
        <w:jc w:val="both"/>
        <w:rPr>
          <w:sz w:val="18"/>
          <w:szCs w:val="18"/>
        </w:rPr>
      </w:pPr>
      <w:r w:rsidRPr="002A2E8C">
        <w:rPr>
          <w:sz w:val="18"/>
          <w:szCs w:val="18"/>
        </w:rPr>
        <w:t>1) дата, время и место проведения конкурса;</w:t>
      </w:r>
    </w:p>
    <w:p w:rsidR="00407119" w:rsidRPr="002A2E8C" w:rsidRDefault="00407119" w:rsidP="00407119">
      <w:pPr>
        <w:pStyle w:val="ConsPlusNormal"/>
        <w:ind w:firstLine="709"/>
        <w:jc w:val="both"/>
        <w:rPr>
          <w:sz w:val="18"/>
          <w:szCs w:val="18"/>
        </w:rPr>
      </w:pPr>
      <w:r w:rsidRPr="002A2E8C">
        <w:rPr>
          <w:sz w:val="18"/>
          <w:szCs w:val="18"/>
        </w:rPr>
        <w:t>2) условия конкурса;</w:t>
      </w:r>
    </w:p>
    <w:p w:rsidR="00407119" w:rsidRPr="002A2E8C" w:rsidRDefault="00407119" w:rsidP="00407119">
      <w:pPr>
        <w:pStyle w:val="ConsPlusNormal"/>
        <w:ind w:firstLine="709"/>
        <w:jc w:val="both"/>
        <w:rPr>
          <w:sz w:val="18"/>
          <w:szCs w:val="18"/>
        </w:rPr>
      </w:pPr>
      <w:r w:rsidRPr="002A2E8C">
        <w:rPr>
          <w:sz w:val="18"/>
          <w:szCs w:val="18"/>
        </w:rPr>
        <w:t>3)требования к участникам конкурса;</w:t>
      </w:r>
    </w:p>
    <w:p w:rsidR="00407119" w:rsidRPr="002A2E8C" w:rsidRDefault="00407119" w:rsidP="00407119">
      <w:pPr>
        <w:pStyle w:val="ConsPlusNormal"/>
        <w:ind w:firstLine="709"/>
        <w:jc w:val="both"/>
        <w:rPr>
          <w:sz w:val="18"/>
          <w:szCs w:val="18"/>
        </w:rPr>
      </w:pPr>
      <w:r w:rsidRPr="002A2E8C">
        <w:rPr>
          <w:sz w:val="18"/>
          <w:szCs w:val="18"/>
        </w:rPr>
        <w:t>4) перечень документов, подлежащих представлению в конкурсную комиссию;</w:t>
      </w:r>
    </w:p>
    <w:p w:rsidR="00407119" w:rsidRPr="002A2E8C" w:rsidRDefault="00407119" w:rsidP="00407119">
      <w:pPr>
        <w:pStyle w:val="ConsPlusNormal"/>
        <w:ind w:firstLine="709"/>
        <w:jc w:val="both"/>
        <w:rPr>
          <w:sz w:val="18"/>
          <w:szCs w:val="18"/>
        </w:rPr>
      </w:pPr>
      <w:r w:rsidRPr="002A2E8C">
        <w:rPr>
          <w:sz w:val="18"/>
          <w:szCs w:val="18"/>
        </w:rPr>
        <w:t>5) сроки, место и время приёма документов, подлежащих представлению в конкурсную комиссию;</w:t>
      </w:r>
    </w:p>
    <w:p w:rsidR="00407119" w:rsidRPr="002A2E8C" w:rsidRDefault="00407119" w:rsidP="00407119">
      <w:pPr>
        <w:pStyle w:val="ConsPlusNormal"/>
        <w:ind w:firstLine="709"/>
        <w:contextualSpacing/>
        <w:jc w:val="both"/>
        <w:rPr>
          <w:sz w:val="18"/>
          <w:szCs w:val="18"/>
        </w:rPr>
      </w:pPr>
      <w:r w:rsidRPr="002A2E8C">
        <w:rPr>
          <w:sz w:val="18"/>
          <w:szCs w:val="18"/>
        </w:rPr>
        <w:t>6) адрес, электронный адрес, телефон, контактное лицо для получения дополнительной информации о проведении конкурса.</w:t>
      </w:r>
    </w:p>
    <w:p w:rsidR="00407119" w:rsidRPr="002A2E8C" w:rsidRDefault="00407119" w:rsidP="00407119">
      <w:pPr>
        <w:pStyle w:val="ConsPlusNormal"/>
        <w:ind w:firstLine="709"/>
        <w:jc w:val="both"/>
        <w:rPr>
          <w:sz w:val="18"/>
          <w:szCs w:val="18"/>
        </w:rPr>
      </w:pPr>
      <w:r w:rsidRPr="002A2E8C">
        <w:rPr>
          <w:sz w:val="18"/>
          <w:szCs w:val="18"/>
        </w:rPr>
        <w:t>3.3. Решение Совета депутатов муниципального образования об объявлении конкурса с объявлением о проведении конкурса подлежат опубликованию в газете "Новоюласенский вестник" и размещению на официальном сайте муниципального образования Новоюласенский сельсовет</w:t>
      </w:r>
      <w:r w:rsidRPr="002A2E8C">
        <w:rPr>
          <w:b/>
          <w:sz w:val="18"/>
          <w:szCs w:val="18"/>
        </w:rPr>
        <w:t xml:space="preserve"> </w:t>
      </w:r>
      <w:r w:rsidRPr="002A2E8C">
        <w:rPr>
          <w:sz w:val="18"/>
          <w:szCs w:val="18"/>
        </w:rPr>
        <w:t>Красногвардейского района Оренбургской области не позднее чем за 20 дней до дня проведения конкурса.</w:t>
      </w:r>
    </w:p>
    <w:p w:rsidR="00407119" w:rsidRPr="002A2E8C" w:rsidRDefault="00407119" w:rsidP="00407119">
      <w:pPr>
        <w:pStyle w:val="ConsPlusTitle"/>
        <w:ind w:firstLine="709"/>
        <w:jc w:val="center"/>
        <w:outlineLvl w:val="1"/>
        <w:rPr>
          <w:rFonts w:ascii="Times New Roman" w:hAnsi="Times New Roman" w:cs="Times New Roman"/>
          <w:sz w:val="18"/>
          <w:szCs w:val="18"/>
        </w:rPr>
      </w:pPr>
    </w:p>
    <w:p w:rsidR="00407119" w:rsidRPr="002A2E8C" w:rsidRDefault="00407119" w:rsidP="00407119">
      <w:pPr>
        <w:pStyle w:val="ConsPlusTitle"/>
        <w:ind w:firstLine="709"/>
        <w:jc w:val="center"/>
        <w:outlineLvl w:val="1"/>
        <w:rPr>
          <w:rFonts w:ascii="Times New Roman" w:hAnsi="Times New Roman" w:cs="Times New Roman"/>
          <w:sz w:val="18"/>
          <w:szCs w:val="18"/>
        </w:rPr>
      </w:pPr>
      <w:r w:rsidRPr="002A2E8C">
        <w:rPr>
          <w:rFonts w:ascii="Times New Roman" w:hAnsi="Times New Roman" w:cs="Times New Roman"/>
          <w:sz w:val="18"/>
          <w:szCs w:val="18"/>
        </w:rPr>
        <w:t xml:space="preserve">IV. Право на участие в конкурсе, требования к участнику конкурса, документы для участия в конкурсе и порядок представления документов в конкурсную комиссию </w:t>
      </w:r>
    </w:p>
    <w:p w:rsidR="00407119" w:rsidRPr="002A2E8C" w:rsidRDefault="00407119" w:rsidP="00407119">
      <w:pPr>
        <w:pStyle w:val="ConsPlusNormal"/>
        <w:ind w:firstLine="709"/>
        <w:jc w:val="both"/>
        <w:rPr>
          <w:sz w:val="18"/>
          <w:szCs w:val="18"/>
        </w:rPr>
      </w:pP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4.1. Право на участие в конкурсе имеет гражданин Российской Федерации, достигший возраста 21 года,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который на день проведения конкурса не имеет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407119" w:rsidRPr="002A2E8C" w:rsidRDefault="00407119" w:rsidP="00407119">
      <w:pPr>
        <w:pStyle w:val="ConsPlusNormal"/>
        <w:ind w:firstLine="709"/>
        <w:jc w:val="both"/>
        <w:rPr>
          <w:sz w:val="18"/>
          <w:szCs w:val="18"/>
        </w:rPr>
      </w:pPr>
      <w:r w:rsidRPr="002A2E8C">
        <w:rPr>
          <w:sz w:val="18"/>
          <w:szCs w:val="18"/>
        </w:rPr>
        <w:t>4.2. Претендент на участие в конкурсе представляет в конкурсную комиссию следующие документы:</w:t>
      </w:r>
    </w:p>
    <w:p w:rsidR="00407119" w:rsidRPr="002A2E8C" w:rsidRDefault="00407119" w:rsidP="00407119">
      <w:pPr>
        <w:pStyle w:val="ConsPlusNormal"/>
        <w:ind w:firstLine="709"/>
        <w:jc w:val="both"/>
        <w:rPr>
          <w:sz w:val="18"/>
          <w:szCs w:val="18"/>
        </w:rPr>
      </w:pPr>
      <w:r w:rsidRPr="002A2E8C">
        <w:rPr>
          <w:sz w:val="18"/>
          <w:szCs w:val="18"/>
        </w:rPr>
        <w:t xml:space="preserve">1) собственноручно заполненное </w:t>
      </w:r>
      <w:hyperlink w:anchor="P318" w:history="1">
        <w:r w:rsidRPr="002A2E8C">
          <w:rPr>
            <w:sz w:val="18"/>
            <w:szCs w:val="18"/>
          </w:rPr>
          <w:t>заявление</w:t>
        </w:r>
      </w:hyperlink>
      <w:r w:rsidRPr="002A2E8C">
        <w:rPr>
          <w:sz w:val="18"/>
          <w:szCs w:val="18"/>
        </w:rPr>
        <w:t xml:space="preserve"> на участие в конкурсе по форме согласно приложению № 1к настоящему Положению;</w:t>
      </w:r>
    </w:p>
    <w:p w:rsidR="00407119" w:rsidRPr="002A2E8C" w:rsidRDefault="00407119" w:rsidP="00407119">
      <w:pPr>
        <w:pStyle w:val="ConsPlusNormal"/>
        <w:ind w:firstLine="709"/>
        <w:jc w:val="both"/>
        <w:rPr>
          <w:sz w:val="18"/>
          <w:szCs w:val="18"/>
        </w:rPr>
      </w:pPr>
      <w:r w:rsidRPr="002A2E8C">
        <w:rPr>
          <w:sz w:val="18"/>
          <w:szCs w:val="18"/>
        </w:rPr>
        <w:t xml:space="preserve">2) собственноручно заполненную </w:t>
      </w:r>
      <w:hyperlink w:anchor="P357" w:history="1">
        <w:r w:rsidRPr="002A2E8C">
          <w:rPr>
            <w:sz w:val="18"/>
            <w:szCs w:val="18"/>
          </w:rPr>
          <w:t>анкету</w:t>
        </w:r>
      </w:hyperlink>
      <w:r w:rsidRPr="002A2E8C">
        <w:rPr>
          <w:sz w:val="18"/>
          <w:szCs w:val="18"/>
        </w:rPr>
        <w:t xml:space="preserve"> по форме согласно приложению №  2 к настоящему Положению;</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3) письменное согласие на обработку персональных данных по форме согласно приложению № 3 к настоящему Положению;</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4) копию паспорта гражданина Российской Федерации или иного документа, заменяющего паспорт гражданина Российской Федерации (оригинал соответствующего документа предъявляется как при представлении документов для участия в конкурсе, так и по прибытии на конкурс);</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5) 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(трудовую)деятельность гражданина;</w:t>
      </w:r>
    </w:p>
    <w:p w:rsidR="00407119" w:rsidRPr="002A2E8C" w:rsidRDefault="00407119" w:rsidP="00407119">
      <w:pPr>
        <w:pStyle w:val="ConsPlusNonformat"/>
        <w:ind w:firstLine="709"/>
        <w:jc w:val="both"/>
        <w:rPr>
          <w:rFonts w:ascii="Times New Roman" w:hAnsi="Times New Roman" w:cs="Times New Roman"/>
          <w:sz w:val="18"/>
          <w:szCs w:val="18"/>
        </w:rPr>
      </w:pPr>
      <w:r w:rsidRPr="002A2E8C">
        <w:rPr>
          <w:rFonts w:ascii="Times New Roman" w:hAnsi="Times New Roman" w:cs="Times New Roman"/>
          <w:sz w:val="18"/>
          <w:szCs w:val="18"/>
        </w:rPr>
        <w:lastRenderedPageBreak/>
        <w:t>6) копию документов об образовании и о квалификации, заверенные нот</w:t>
      </w:r>
      <w:bookmarkStart w:id="6" w:name="6)_документы_воинского_учета_–_для_канди"/>
      <w:bookmarkEnd w:id="6"/>
      <w:r w:rsidRPr="002A2E8C">
        <w:rPr>
          <w:rFonts w:ascii="Times New Roman" w:hAnsi="Times New Roman" w:cs="Times New Roman"/>
          <w:sz w:val="18"/>
          <w:szCs w:val="18"/>
        </w:rPr>
        <w:t>ариально или кадровой службой по месту работы (службы);</w:t>
      </w:r>
    </w:p>
    <w:p w:rsidR="00407119" w:rsidRPr="002A2E8C" w:rsidRDefault="00407119" w:rsidP="00407119">
      <w:pPr>
        <w:pStyle w:val="ConsPlusNormal"/>
        <w:ind w:firstLine="709"/>
        <w:jc w:val="both"/>
        <w:rPr>
          <w:sz w:val="18"/>
          <w:szCs w:val="18"/>
        </w:rPr>
      </w:pPr>
      <w:r w:rsidRPr="002A2E8C">
        <w:rPr>
          <w:sz w:val="18"/>
          <w:szCs w:val="18"/>
        </w:rPr>
        <w:t xml:space="preserve">7)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p>
    <w:p w:rsidR="00407119" w:rsidRPr="002A2E8C" w:rsidRDefault="00407119" w:rsidP="00407119">
      <w:pPr>
        <w:pStyle w:val="ConsPlusNormal"/>
        <w:ind w:firstLine="709"/>
        <w:jc w:val="both"/>
        <w:rPr>
          <w:sz w:val="18"/>
          <w:szCs w:val="18"/>
        </w:rPr>
      </w:pPr>
      <w:r w:rsidRPr="002A2E8C">
        <w:rPr>
          <w:sz w:val="18"/>
          <w:szCs w:val="18"/>
        </w:rPr>
        <w:t>4.3. Претендент на участие в конкурсе вправе представить в конкурсную комиссию иные документы:</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1) Программу (концепцию) развития муниципального образования Новоюласенский сельсовет</w:t>
      </w:r>
      <w:r w:rsidRPr="002A2E8C">
        <w:rPr>
          <w:rFonts w:ascii="Times New Roman" w:hAnsi="Times New Roman" w:cs="Times New Roman"/>
          <w:b/>
          <w:sz w:val="18"/>
          <w:szCs w:val="18"/>
        </w:rPr>
        <w:t xml:space="preserve"> </w:t>
      </w:r>
      <w:r w:rsidRPr="002A2E8C">
        <w:rPr>
          <w:rFonts w:ascii="Times New Roman" w:hAnsi="Times New Roman" w:cs="Times New Roman"/>
          <w:sz w:val="18"/>
          <w:szCs w:val="18"/>
        </w:rPr>
        <w:t xml:space="preserve">Красногвардейского района Оренбургской области на пятилетний период в печатном виде (шрифт </w:t>
      </w:r>
      <w:r w:rsidRPr="002A2E8C">
        <w:rPr>
          <w:rFonts w:ascii="Times New Roman" w:hAnsi="Times New Roman" w:cs="Times New Roman"/>
          <w:sz w:val="18"/>
          <w:szCs w:val="18"/>
          <w:lang w:val="en-US"/>
        </w:rPr>
        <w:t>Times</w:t>
      </w:r>
      <w:r w:rsidRPr="002A2E8C">
        <w:rPr>
          <w:rFonts w:ascii="Times New Roman" w:hAnsi="Times New Roman" w:cs="Times New Roman"/>
          <w:sz w:val="18"/>
          <w:szCs w:val="18"/>
        </w:rPr>
        <w:t xml:space="preserve"> </w:t>
      </w:r>
      <w:r w:rsidRPr="002A2E8C">
        <w:rPr>
          <w:rFonts w:ascii="Times New Roman" w:hAnsi="Times New Roman" w:cs="Times New Roman"/>
          <w:sz w:val="18"/>
          <w:szCs w:val="18"/>
          <w:lang w:val="en-US"/>
        </w:rPr>
        <w:t>New</w:t>
      </w:r>
      <w:r w:rsidRPr="002A2E8C">
        <w:rPr>
          <w:rFonts w:ascii="Times New Roman" w:hAnsi="Times New Roman" w:cs="Times New Roman"/>
          <w:sz w:val="18"/>
          <w:szCs w:val="18"/>
        </w:rPr>
        <w:t xml:space="preserve"> </w:t>
      </w:r>
      <w:r w:rsidRPr="002A2E8C">
        <w:rPr>
          <w:rFonts w:ascii="Times New Roman" w:hAnsi="Times New Roman" w:cs="Times New Roman"/>
          <w:sz w:val="18"/>
          <w:szCs w:val="18"/>
          <w:lang w:val="en-US"/>
        </w:rPr>
        <w:t>Roman</w:t>
      </w:r>
      <w:r w:rsidRPr="002A2E8C">
        <w:rPr>
          <w:rFonts w:ascii="Times New Roman" w:hAnsi="Times New Roman" w:cs="Times New Roman"/>
          <w:sz w:val="18"/>
          <w:szCs w:val="18"/>
        </w:rPr>
        <w:t xml:space="preserve">, размер шрифта 14, межстрочный интервал 1,0)объемом не более 20страниц (иное количество), отражающую: оценку текущего социально-экономического состояния муниципального образования; описание актуальных проблем развития муниципального образования; потенциальные возможности и конкурентные преимущества муниципального образования; приоритеты социально-экономической политики; стратегические цели в различных сферах жизнедеятельности муниципального образования (экономика, социальная сфера, инфраструктура, градостроительная деятельность, земельные отношения); комплекс предлагаемых мер по решению проблем развития муниципального образования с указанием этапов, сроков, механизмов решения, количественных и качественных индикаторов, ресурсного обеспечения и ожидаемых результатов; </w:t>
      </w:r>
    </w:p>
    <w:p w:rsidR="00407119" w:rsidRPr="002A2E8C" w:rsidRDefault="00407119" w:rsidP="00407119">
      <w:pPr>
        <w:pStyle w:val="ConsPlusNormal"/>
        <w:ind w:firstLine="709"/>
        <w:jc w:val="both"/>
        <w:rPr>
          <w:sz w:val="18"/>
          <w:szCs w:val="18"/>
        </w:rPr>
      </w:pPr>
      <w:r w:rsidRPr="002A2E8C">
        <w:rPr>
          <w:sz w:val="18"/>
          <w:szCs w:val="18"/>
        </w:rPr>
        <w:t>2) документы, характеризующие профессиональные и личные качества претендента на участие в конкурсе: о дополнительном профессиональном образовании; о присвоении ученой степени (звания); о наградах и почетных званиях; рекомендательные письма; характеристику с места работы; об участии в профессиональных конкурсах; иные документы.</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 xml:space="preserve">4.4. Документы, указанные в </w:t>
      </w:r>
      <w:hyperlink w:anchor="P178" w:history="1">
        <w:r w:rsidRPr="002A2E8C">
          <w:rPr>
            <w:rFonts w:ascii="Times New Roman" w:hAnsi="Times New Roman" w:cs="Times New Roman"/>
            <w:sz w:val="18"/>
            <w:szCs w:val="18"/>
          </w:rPr>
          <w:t xml:space="preserve">пунктах 4.2, 4.3 (при желании представления) </w:t>
        </w:r>
      </w:hyperlink>
      <w:r w:rsidRPr="002A2E8C">
        <w:rPr>
          <w:rFonts w:ascii="Times New Roman" w:hAnsi="Times New Roman" w:cs="Times New Roman"/>
          <w:sz w:val="18"/>
          <w:szCs w:val="18"/>
        </w:rPr>
        <w:t xml:space="preserve">настоящего Положения, претендент на участие в конкурсе обязан представить лично. </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 xml:space="preserve">В случае, если претендент на участие в конкурсе болен или по иным уважительным причинам не имеет возможности представить указанные документы лично, документы могут быть представлены иными лицами на основании доверенности, удостоверенной администрацией стационарного лечебно-профилактического учреждения, в котором претендент на участие в конкурсе находится на излечении или нотариально удостоверенной доверенности. </w:t>
      </w:r>
    </w:p>
    <w:p w:rsidR="00407119" w:rsidRPr="002A2E8C" w:rsidRDefault="00407119" w:rsidP="00407119">
      <w:pPr>
        <w:pStyle w:val="ConsPlusNormal"/>
        <w:ind w:firstLine="709"/>
        <w:jc w:val="both"/>
        <w:rPr>
          <w:sz w:val="18"/>
          <w:szCs w:val="18"/>
        </w:rPr>
      </w:pPr>
      <w:r w:rsidRPr="002A2E8C">
        <w:rPr>
          <w:sz w:val="18"/>
          <w:szCs w:val="18"/>
        </w:rPr>
        <w:t xml:space="preserve">4.5. Документы, представленные претендентом на участие в конкурсе, регистрируются в журнале регистрации по форме согласно приложению № 5 к настоящему Положению. </w:t>
      </w:r>
    </w:p>
    <w:p w:rsidR="00407119" w:rsidRPr="002A2E8C" w:rsidRDefault="00407119" w:rsidP="00407119">
      <w:pPr>
        <w:pStyle w:val="ConsPlusNormal"/>
        <w:ind w:firstLine="709"/>
        <w:jc w:val="both"/>
        <w:rPr>
          <w:sz w:val="18"/>
          <w:szCs w:val="18"/>
        </w:rPr>
      </w:pPr>
      <w:r w:rsidRPr="002A2E8C">
        <w:rPr>
          <w:sz w:val="18"/>
          <w:szCs w:val="18"/>
        </w:rPr>
        <w:t xml:space="preserve">О приеме документов претенденту на участие в конкурсе выдается </w:t>
      </w:r>
      <w:hyperlink w:anchor="P535" w:history="1">
        <w:r w:rsidRPr="002A2E8C">
          <w:rPr>
            <w:sz w:val="18"/>
            <w:szCs w:val="18"/>
          </w:rPr>
          <w:t>расписка</w:t>
        </w:r>
      </w:hyperlink>
      <w:r w:rsidRPr="002A2E8C">
        <w:rPr>
          <w:sz w:val="18"/>
          <w:szCs w:val="18"/>
        </w:rPr>
        <w:t xml:space="preserve"> по форме согласно приложению № 4 к настоящему Положению.</w:t>
      </w:r>
    </w:p>
    <w:p w:rsidR="00407119" w:rsidRPr="002A2E8C" w:rsidRDefault="00407119" w:rsidP="00407119">
      <w:pPr>
        <w:pStyle w:val="ConsPlusNormal"/>
        <w:ind w:firstLine="709"/>
        <w:jc w:val="both"/>
        <w:rPr>
          <w:sz w:val="18"/>
          <w:szCs w:val="18"/>
        </w:rPr>
      </w:pPr>
      <w:r w:rsidRPr="002A2E8C">
        <w:rPr>
          <w:sz w:val="18"/>
          <w:szCs w:val="18"/>
        </w:rPr>
        <w:t>4.6. Прием документов, указанных в подпунктах 1-6 пункта 4.2 и подпункте 2 пункта 4.3 (при желании представления) настоящего Положения, осуществляется в течение 10 дней, определенных в решении Совета депутатов муниципального образования об объявлении конкурса и в объявлениио проведении конкурса.</w:t>
      </w:r>
    </w:p>
    <w:p w:rsidR="00407119" w:rsidRPr="002A2E8C" w:rsidRDefault="00407119" w:rsidP="00407119">
      <w:pPr>
        <w:pStyle w:val="ConsPlusNormal"/>
        <w:ind w:firstLine="709"/>
        <w:jc w:val="both"/>
        <w:rPr>
          <w:sz w:val="18"/>
          <w:szCs w:val="18"/>
        </w:rPr>
      </w:pPr>
      <w:r w:rsidRPr="002A2E8C">
        <w:rPr>
          <w:sz w:val="18"/>
          <w:szCs w:val="18"/>
        </w:rPr>
        <w:t>Указанные документы представляются в конкурсную комиссию одновременно.</w:t>
      </w:r>
    </w:p>
    <w:p w:rsidR="00407119" w:rsidRPr="002A2E8C" w:rsidRDefault="00407119" w:rsidP="00407119">
      <w:pPr>
        <w:pStyle w:val="ConsPlusNormal"/>
        <w:ind w:firstLine="709"/>
        <w:jc w:val="both"/>
        <w:rPr>
          <w:sz w:val="18"/>
          <w:szCs w:val="18"/>
        </w:rPr>
      </w:pPr>
      <w:r w:rsidRPr="002A2E8C">
        <w:rPr>
          <w:sz w:val="18"/>
          <w:szCs w:val="18"/>
        </w:rPr>
        <w:t>4.7. Документы, указанные в подпункте 7 пункта 4.2 и подпункте 1 пункта 4.3 (при желании представления) настоящего Положения, представляются в конкурсную комиссию не позднее 3 рабочих дней до даты проведения конкурса.</w:t>
      </w:r>
    </w:p>
    <w:p w:rsidR="00407119" w:rsidRPr="002A2E8C" w:rsidRDefault="00407119" w:rsidP="00407119">
      <w:pPr>
        <w:pStyle w:val="ConsPlusNormal"/>
        <w:ind w:firstLine="709"/>
        <w:jc w:val="both"/>
        <w:rPr>
          <w:sz w:val="18"/>
          <w:szCs w:val="18"/>
        </w:rPr>
      </w:pPr>
      <w:r w:rsidRPr="002A2E8C">
        <w:rPr>
          <w:sz w:val="18"/>
          <w:szCs w:val="18"/>
        </w:rPr>
        <w:t xml:space="preserve">4.8. В случае нарушения срока представления документов, указанных                        в подпунктах 1-6 </w:t>
      </w:r>
      <w:hyperlink w:anchor="P201" w:history="1">
        <w:r w:rsidRPr="002A2E8C">
          <w:rPr>
            <w:sz w:val="18"/>
            <w:szCs w:val="18"/>
          </w:rPr>
          <w:t>пункта 4.2</w:t>
        </w:r>
      </w:hyperlink>
      <w:r w:rsidRPr="002A2E8C">
        <w:rPr>
          <w:sz w:val="18"/>
          <w:szCs w:val="18"/>
        </w:rPr>
        <w:t>настоящего Положения, представления указанных документов не в полном объеме или несоблюдения требований к их оформлению, в приёме документов отказывается.</w:t>
      </w:r>
    </w:p>
    <w:p w:rsidR="00407119" w:rsidRPr="002A2E8C" w:rsidRDefault="00407119" w:rsidP="00407119">
      <w:pPr>
        <w:pStyle w:val="ConsPlusNormal"/>
        <w:ind w:firstLine="709"/>
        <w:jc w:val="both"/>
        <w:rPr>
          <w:sz w:val="18"/>
          <w:szCs w:val="18"/>
        </w:rPr>
      </w:pPr>
      <w:r w:rsidRPr="002A2E8C">
        <w:rPr>
          <w:sz w:val="18"/>
          <w:szCs w:val="18"/>
        </w:rPr>
        <w:t xml:space="preserve">В случае нарушения срока представления документа, указанного в подпункте 7 </w:t>
      </w:r>
      <w:hyperlink w:anchor="P201" w:history="1">
        <w:r w:rsidRPr="002A2E8C">
          <w:rPr>
            <w:sz w:val="18"/>
            <w:szCs w:val="18"/>
          </w:rPr>
          <w:t>пункта 4.2</w:t>
        </w:r>
      </w:hyperlink>
      <w:r w:rsidRPr="002A2E8C">
        <w:rPr>
          <w:sz w:val="18"/>
          <w:szCs w:val="18"/>
        </w:rPr>
        <w:t xml:space="preserve"> настоящего Положения, в  приёме документа отказывается.</w:t>
      </w:r>
    </w:p>
    <w:p w:rsidR="00407119" w:rsidRPr="002A2E8C" w:rsidRDefault="00407119" w:rsidP="00407119">
      <w:pPr>
        <w:pStyle w:val="ConsPlusNormal"/>
        <w:ind w:firstLine="709"/>
        <w:jc w:val="both"/>
        <w:rPr>
          <w:sz w:val="18"/>
          <w:szCs w:val="18"/>
        </w:rPr>
      </w:pPr>
      <w:r w:rsidRPr="002A2E8C">
        <w:rPr>
          <w:sz w:val="18"/>
          <w:szCs w:val="18"/>
        </w:rPr>
        <w:t xml:space="preserve">В случае нарушения сроков представления документов, указанных в </w:t>
      </w:r>
      <w:hyperlink w:anchor="P201" w:history="1">
        <w:r w:rsidRPr="002A2E8C">
          <w:rPr>
            <w:sz w:val="18"/>
            <w:szCs w:val="18"/>
          </w:rPr>
          <w:t>пункте 4.4</w:t>
        </w:r>
      </w:hyperlink>
      <w:r w:rsidRPr="002A2E8C">
        <w:rPr>
          <w:sz w:val="18"/>
          <w:szCs w:val="18"/>
        </w:rPr>
        <w:t xml:space="preserve"> настоящего Положения (при желании представления), в приёме документов отказывается.</w:t>
      </w:r>
    </w:p>
    <w:p w:rsidR="00407119" w:rsidRPr="002A2E8C" w:rsidRDefault="00407119" w:rsidP="00407119">
      <w:pPr>
        <w:pStyle w:val="ConsPlusNormal"/>
        <w:ind w:firstLine="709"/>
        <w:jc w:val="both"/>
        <w:rPr>
          <w:sz w:val="18"/>
          <w:szCs w:val="18"/>
        </w:rPr>
      </w:pPr>
      <w:r w:rsidRPr="002A2E8C">
        <w:rPr>
          <w:sz w:val="18"/>
          <w:szCs w:val="18"/>
        </w:rPr>
        <w:t>4.9. По окончанию срока приёма документов, указанных в пункте 4.6 настоящего Положения, формируется список претендентов на участие в конкурсе. Проведение заседания конкурсной комиссии по вопросу формирования указанного списка не требуется.</w:t>
      </w:r>
    </w:p>
    <w:p w:rsidR="00407119" w:rsidRPr="002A2E8C" w:rsidRDefault="00407119" w:rsidP="00407119">
      <w:pPr>
        <w:pStyle w:val="ConsPlusNormal"/>
        <w:ind w:firstLine="709"/>
        <w:jc w:val="both"/>
        <w:rPr>
          <w:sz w:val="18"/>
          <w:szCs w:val="18"/>
        </w:rPr>
      </w:pPr>
    </w:p>
    <w:p w:rsidR="00407119" w:rsidRPr="002A2E8C" w:rsidRDefault="00407119" w:rsidP="00407119">
      <w:pPr>
        <w:pStyle w:val="ConsPlusTitle"/>
        <w:ind w:firstLine="709"/>
        <w:jc w:val="center"/>
        <w:outlineLvl w:val="1"/>
        <w:rPr>
          <w:rFonts w:ascii="Times New Roman" w:hAnsi="Times New Roman" w:cs="Times New Roman"/>
          <w:sz w:val="18"/>
          <w:szCs w:val="18"/>
        </w:rPr>
      </w:pPr>
      <w:r w:rsidRPr="002A2E8C">
        <w:rPr>
          <w:rFonts w:ascii="Times New Roman" w:hAnsi="Times New Roman" w:cs="Times New Roman"/>
          <w:sz w:val="18"/>
          <w:szCs w:val="18"/>
        </w:rPr>
        <w:t>V. Подготовка к проведению конкурса</w:t>
      </w:r>
    </w:p>
    <w:p w:rsidR="00407119" w:rsidRPr="002A2E8C" w:rsidRDefault="00407119" w:rsidP="00407119">
      <w:pPr>
        <w:pStyle w:val="ConsPlusNormal"/>
        <w:ind w:firstLine="709"/>
        <w:jc w:val="both"/>
        <w:rPr>
          <w:sz w:val="18"/>
          <w:szCs w:val="18"/>
        </w:rPr>
      </w:pPr>
    </w:p>
    <w:p w:rsidR="00407119" w:rsidRPr="002A2E8C" w:rsidRDefault="00407119" w:rsidP="00407119">
      <w:pPr>
        <w:pStyle w:val="ConsPlusNormal"/>
        <w:ind w:firstLine="709"/>
        <w:jc w:val="both"/>
        <w:rPr>
          <w:sz w:val="18"/>
          <w:szCs w:val="18"/>
        </w:rPr>
      </w:pPr>
      <w:r w:rsidRPr="002A2E8C">
        <w:rPr>
          <w:sz w:val="18"/>
          <w:szCs w:val="18"/>
        </w:rPr>
        <w:t xml:space="preserve">5.1. По окончании срока приема документов, указанного в </w:t>
      </w:r>
      <w:hyperlink w:anchor="P178" w:history="1">
        <w:r w:rsidRPr="002A2E8C">
          <w:rPr>
            <w:sz w:val="18"/>
            <w:szCs w:val="18"/>
          </w:rPr>
          <w:t>пункте 4.7</w:t>
        </w:r>
      </w:hyperlink>
      <w:r w:rsidRPr="002A2E8C">
        <w:rPr>
          <w:sz w:val="18"/>
          <w:szCs w:val="18"/>
        </w:rPr>
        <w:t xml:space="preserve"> настоящего Положения, конкурсная комиссия проводит проверку представленных документов на предмет достоверности и полноты содержащихся в них сведений. </w:t>
      </w:r>
    </w:p>
    <w:p w:rsidR="00407119" w:rsidRPr="002A2E8C" w:rsidRDefault="00407119" w:rsidP="00407119">
      <w:pPr>
        <w:pStyle w:val="ConsPlusNormal"/>
        <w:ind w:firstLine="709"/>
        <w:jc w:val="both"/>
        <w:rPr>
          <w:sz w:val="18"/>
          <w:szCs w:val="18"/>
        </w:rPr>
      </w:pPr>
      <w:r w:rsidRPr="002A2E8C">
        <w:rPr>
          <w:sz w:val="18"/>
          <w:szCs w:val="18"/>
        </w:rPr>
        <w:t xml:space="preserve">5.2. На следующий день после окончания срока приема документов, указанного в </w:t>
      </w:r>
      <w:hyperlink w:anchor="P178" w:history="1">
        <w:r w:rsidRPr="002A2E8C">
          <w:rPr>
            <w:sz w:val="18"/>
            <w:szCs w:val="18"/>
          </w:rPr>
          <w:t>пункте 4.7</w:t>
        </w:r>
      </w:hyperlink>
      <w:r w:rsidRPr="002A2E8C">
        <w:rPr>
          <w:sz w:val="18"/>
          <w:szCs w:val="18"/>
        </w:rPr>
        <w:t>настоящего Положения, конкурсная комиссия проводит заседание для принятия по результатам проверки документов решений, указанных в пунктах 5.4, 5.5 настоящего Положения.</w:t>
      </w:r>
    </w:p>
    <w:p w:rsidR="00407119" w:rsidRPr="002A2E8C" w:rsidRDefault="00407119" w:rsidP="00407119">
      <w:pPr>
        <w:pStyle w:val="ConsPlusNormal"/>
        <w:ind w:firstLine="709"/>
        <w:jc w:val="both"/>
        <w:rPr>
          <w:sz w:val="18"/>
          <w:szCs w:val="18"/>
        </w:rPr>
      </w:pPr>
      <w:r w:rsidRPr="002A2E8C">
        <w:rPr>
          <w:sz w:val="18"/>
          <w:szCs w:val="18"/>
        </w:rPr>
        <w:t>5.3. До момента принятия решений, указанных в пункте 5.4настоящего Положения, претендент на участие в конкурсе вправе подать заявление в письменной форме об отказе от участия в конкурсе.</w:t>
      </w:r>
    </w:p>
    <w:p w:rsidR="00407119" w:rsidRPr="002A2E8C" w:rsidRDefault="00407119" w:rsidP="00407119">
      <w:pPr>
        <w:pStyle w:val="ConsPlusNormal"/>
        <w:ind w:firstLine="709"/>
        <w:jc w:val="both"/>
        <w:rPr>
          <w:sz w:val="18"/>
          <w:szCs w:val="18"/>
        </w:rPr>
      </w:pPr>
      <w:r w:rsidRPr="002A2E8C">
        <w:rPr>
          <w:sz w:val="18"/>
          <w:szCs w:val="18"/>
        </w:rPr>
        <w:t>Заявление подлежит регистрации в журнале регистрации, указанном в пункте 4.6 настоящего Положения.</w:t>
      </w:r>
    </w:p>
    <w:p w:rsidR="00407119" w:rsidRPr="002A2E8C" w:rsidRDefault="00407119" w:rsidP="00407119">
      <w:pPr>
        <w:pStyle w:val="ConsPlusNormal"/>
        <w:ind w:firstLine="709"/>
        <w:jc w:val="both"/>
        <w:rPr>
          <w:sz w:val="18"/>
          <w:szCs w:val="18"/>
        </w:rPr>
      </w:pPr>
      <w:r w:rsidRPr="002A2E8C">
        <w:rPr>
          <w:sz w:val="18"/>
          <w:szCs w:val="18"/>
        </w:rPr>
        <w:t>5.4. Конкурсная комиссия в отношении каждого претендента на участие в конкурсе принимает одно из следующих решений:</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1) о регистрации претендента на участие в конкурсе в качестве участника конкурса и допуске к участию в конкурсе (решение принимается в случае отсутствия у претендента на участие в конкурсе ограничений пассивного избирательного права для избрания выборным должностным лицом местного самоуправления);</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2) об отказе претенденту на участие в конкурсе в регистрации в качестве участника конкурса и допуске к участию в конкурсе (решение принимается в случае наличия у претендента на участие в конкурсе ограничений пассивного избирательного права для избрания выборным должностным лицом местного самоуправления).</w:t>
      </w:r>
    </w:p>
    <w:p w:rsidR="00407119" w:rsidRPr="002A2E8C" w:rsidRDefault="00407119" w:rsidP="00407119">
      <w:pPr>
        <w:pStyle w:val="ConsPlusNormal"/>
        <w:ind w:firstLine="709"/>
        <w:jc w:val="both"/>
        <w:rPr>
          <w:sz w:val="18"/>
          <w:szCs w:val="18"/>
        </w:rPr>
      </w:pPr>
      <w:r w:rsidRPr="002A2E8C">
        <w:rPr>
          <w:sz w:val="18"/>
          <w:szCs w:val="18"/>
        </w:rPr>
        <w:t>5.5. Конкурсная комиссия принимает решение о признании конкурса несостоявшимся в следующих случаях:</w:t>
      </w:r>
    </w:p>
    <w:p w:rsidR="00407119" w:rsidRPr="002A2E8C" w:rsidRDefault="00407119" w:rsidP="00407119">
      <w:pPr>
        <w:pStyle w:val="ConsPlusNormal"/>
        <w:ind w:firstLine="709"/>
        <w:jc w:val="both"/>
        <w:rPr>
          <w:sz w:val="18"/>
          <w:szCs w:val="18"/>
        </w:rPr>
      </w:pPr>
      <w:r w:rsidRPr="002A2E8C">
        <w:rPr>
          <w:sz w:val="18"/>
          <w:szCs w:val="18"/>
        </w:rPr>
        <w:t xml:space="preserve">1) отсутствия претендентов на участие в конкурсе; </w:t>
      </w:r>
    </w:p>
    <w:p w:rsidR="00407119" w:rsidRPr="002A2E8C" w:rsidRDefault="00407119" w:rsidP="00407119">
      <w:pPr>
        <w:pStyle w:val="ConsPlusNormal"/>
        <w:ind w:firstLine="709"/>
        <w:jc w:val="both"/>
        <w:rPr>
          <w:sz w:val="18"/>
          <w:szCs w:val="18"/>
        </w:rPr>
      </w:pPr>
      <w:r w:rsidRPr="002A2E8C">
        <w:rPr>
          <w:sz w:val="18"/>
          <w:szCs w:val="18"/>
        </w:rPr>
        <w:t xml:space="preserve">2) наличия одного претендента на участие в конкурсе; </w:t>
      </w:r>
    </w:p>
    <w:p w:rsidR="00407119" w:rsidRPr="002A2E8C" w:rsidRDefault="00407119" w:rsidP="00407119">
      <w:pPr>
        <w:pStyle w:val="ConsPlusNormal"/>
        <w:ind w:firstLine="709"/>
        <w:jc w:val="both"/>
        <w:rPr>
          <w:sz w:val="18"/>
          <w:szCs w:val="18"/>
        </w:rPr>
      </w:pPr>
      <w:r w:rsidRPr="002A2E8C">
        <w:rPr>
          <w:sz w:val="18"/>
          <w:szCs w:val="18"/>
        </w:rPr>
        <w:t>3)отказа всем претендентам на участие в конкурсе в регистрации в качестве участников конкурса и допуске к участию в конкурсе.</w:t>
      </w:r>
    </w:p>
    <w:p w:rsidR="00407119" w:rsidRPr="002A2E8C" w:rsidRDefault="00407119" w:rsidP="00407119">
      <w:pPr>
        <w:pStyle w:val="ConsPlusNormal"/>
        <w:ind w:firstLine="709"/>
        <w:jc w:val="both"/>
        <w:rPr>
          <w:sz w:val="18"/>
          <w:szCs w:val="18"/>
        </w:rPr>
      </w:pPr>
      <w:r w:rsidRPr="002A2E8C">
        <w:rPr>
          <w:sz w:val="18"/>
          <w:szCs w:val="18"/>
        </w:rPr>
        <w:t xml:space="preserve">5.6. Конкурсная комиссия в день принятия решений, указанных в </w:t>
      </w:r>
      <w:hyperlink w:anchor="P216" w:history="1">
        <w:r w:rsidRPr="002A2E8C">
          <w:rPr>
            <w:sz w:val="18"/>
            <w:szCs w:val="18"/>
          </w:rPr>
          <w:t>пунктах 5.4, 5.5</w:t>
        </w:r>
      </w:hyperlink>
      <w:r w:rsidRPr="002A2E8C">
        <w:rPr>
          <w:sz w:val="18"/>
          <w:szCs w:val="18"/>
        </w:rPr>
        <w:t xml:space="preserve"> настоящего Положения, направляет каждому претенденту на участие в конкурсе уведомление о принятом в отношении него решении в письменной и в электронной форме (в случае сообщения адреса электронной почты) и (или) размещает информационное сообщение на официальном сайте муниципального образования Новоюласенский сельсовет</w:t>
      </w:r>
      <w:r w:rsidRPr="002A2E8C">
        <w:rPr>
          <w:b/>
          <w:sz w:val="18"/>
          <w:szCs w:val="18"/>
        </w:rPr>
        <w:t xml:space="preserve"> </w:t>
      </w:r>
      <w:r w:rsidRPr="002A2E8C">
        <w:rPr>
          <w:sz w:val="18"/>
          <w:szCs w:val="18"/>
        </w:rPr>
        <w:t xml:space="preserve">Красногвардейского района Оренбургской </w:t>
      </w:r>
      <w:r w:rsidRPr="002A2E8C">
        <w:rPr>
          <w:sz w:val="18"/>
          <w:szCs w:val="18"/>
        </w:rPr>
        <w:lastRenderedPageBreak/>
        <w:t>области в сети «Интернет».</w:t>
      </w:r>
    </w:p>
    <w:p w:rsidR="00407119" w:rsidRPr="002A2E8C" w:rsidRDefault="00407119" w:rsidP="00407119">
      <w:pPr>
        <w:pStyle w:val="ConsPlusNormal"/>
        <w:ind w:firstLine="709"/>
        <w:jc w:val="both"/>
        <w:rPr>
          <w:sz w:val="18"/>
          <w:szCs w:val="18"/>
        </w:rPr>
      </w:pPr>
      <w:r w:rsidRPr="002A2E8C">
        <w:rPr>
          <w:sz w:val="18"/>
          <w:szCs w:val="18"/>
        </w:rPr>
        <w:t xml:space="preserve">В уведомлении и (или) информационном сообщении указывается основание для отказа претенденту на участие в конкурсе в регистрации в качестве участника конкурса и допуске к участию в конкурсе или признания конкурса несостоявшимся.  </w:t>
      </w:r>
    </w:p>
    <w:p w:rsidR="00407119" w:rsidRPr="002A2E8C" w:rsidRDefault="00407119" w:rsidP="00407119">
      <w:pPr>
        <w:pStyle w:val="ConsPlusNormal"/>
        <w:ind w:firstLine="709"/>
        <w:jc w:val="both"/>
        <w:rPr>
          <w:sz w:val="18"/>
          <w:szCs w:val="18"/>
        </w:rPr>
      </w:pPr>
      <w:r w:rsidRPr="002A2E8C">
        <w:rPr>
          <w:sz w:val="18"/>
          <w:szCs w:val="18"/>
        </w:rPr>
        <w:t>5.7. Решение конкурсной комиссии, указанное в пункте 5.5 настоящего Положения, направляется в течение 2 рабочих дней после дня его принятия в Совет депутатов муниципального образования.</w:t>
      </w:r>
    </w:p>
    <w:p w:rsidR="00407119" w:rsidRPr="002A2E8C" w:rsidRDefault="00407119" w:rsidP="00407119">
      <w:pPr>
        <w:pStyle w:val="ConsPlusNormal"/>
        <w:ind w:firstLine="709"/>
        <w:jc w:val="both"/>
        <w:rPr>
          <w:sz w:val="18"/>
          <w:szCs w:val="18"/>
        </w:rPr>
      </w:pPr>
      <w:r w:rsidRPr="002A2E8C">
        <w:rPr>
          <w:sz w:val="18"/>
          <w:szCs w:val="18"/>
        </w:rPr>
        <w:t>Совет депутатов муниципального образования на ближайшем очередном заседании принимает решение об объявлении повторного конкурса.</w:t>
      </w:r>
    </w:p>
    <w:p w:rsidR="00407119" w:rsidRPr="002A2E8C" w:rsidRDefault="00407119" w:rsidP="00407119">
      <w:pPr>
        <w:pStyle w:val="ConsPlusTitle"/>
        <w:ind w:firstLine="709"/>
        <w:jc w:val="center"/>
        <w:outlineLvl w:val="1"/>
        <w:rPr>
          <w:rFonts w:ascii="Times New Roman" w:hAnsi="Times New Roman" w:cs="Times New Roman"/>
          <w:sz w:val="18"/>
          <w:szCs w:val="18"/>
        </w:rPr>
      </w:pPr>
    </w:p>
    <w:p w:rsidR="00407119" w:rsidRPr="002A2E8C" w:rsidRDefault="00407119" w:rsidP="00407119">
      <w:pPr>
        <w:pStyle w:val="ConsPlusTitle"/>
        <w:ind w:firstLine="709"/>
        <w:jc w:val="center"/>
        <w:outlineLvl w:val="1"/>
        <w:rPr>
          <w:rFonts w:ascii="Times New Roman" w:hAnsi="Times New Roman" w:cs="Times New Roman"/>
          <w:sz w:val="18"/>
          <w:szCs w:val="18"/>
        </w:rPr>
      </w:pPr>
      <w:r w:rsidRPr="002A2E8C">
        <w:rPr>
          <w:rFonts w:ascii="Times New Roman" w:hAnsi="Times New Roman" w:cs="Times New Roman"/>
          <w:sz w:val="18"/>
          <w:szCs w:val="18"/>
        </w:rPr>
        <w:t>VI. Порядок проведения конкурса</w:t>
      </w:r>
    </w:p>
    <w:p w:rsidR="00407119" w:rsidRPr="002A2E8C" w:rsidRDefault="00407119" w:rsidP="00407119">
      <w:pPr>
        <w:pStyle w:val="ConsPlusNormal"/>
        <w:ind w:firstLine="709"/>
        <w:jc w:val="both"/>
        <w:rPr>
          <w:sz w:val="18"/>
          <w:szCs w:val="18"/>
        </w:rPr>
      </w:pPr>
    </w:p>
    <w:p w:rsidR="00407119" w:rsidRPr="002A2E8C" w:rsidRDefault="00407119" w:rsidP="00407119">
      <w:pPr>
        <w:pStyle w:val="ConsPlusNormal"/>
        <w:ind w:firstLine="709"/>
        <w:jc w:val="both"/>
        <w:rPr>
          <w:sz w:val="18"/>
          <w:szCs w:val="18"/>
        </w:rPr>
      </w:pPr>
      <w:r w:rsidRPr="002A2E8C">
        <w:rPr>
          <w:sz w:val="18"/>
          <w:szCs w:val="18"/>
        </w:rPr>
        <w:t xml:space="preserve">6.1. Конкурс проводится, если имеется не менее двух участников конкурса. </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6.2.При проведении конкурса конкурсная комиссия оценивает профессиональные и личностные качества участников конкурса:</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1)на основании документов, представленных в конкурсную комиссию;</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2) по результатам индивидуального собеседования и выступления с Программой (концепцией) развития муниципального образования (в случае представления Программы) в целях выяснения и сопоставления позиций участников конкурса по предполагаемым решениям актуальных вопросов жизнедеятельности муниципального образования.</w:t>
      </w:r>
    </w:p>
    <w:p w:rsidR="00407119" w:rsidRPr="002A2E8C" w:rsidRDefault="00407119" w:rsidP="00407119">
      <w:pPr>
        <w:pStyle w:val="ConsPlusNormal"/>
        <w:ind w:firstLine="709"/>
        <w:jc w:val="both"/>
        <w:rPr>
          <w:sz w:val="18"/>
          <w:szCs w:val="18"/>
        </w:rPr>
      </w:pPr>
      <w:r w:rsidRPr="002A2E8C">
        <w:rPr>
          <w:sz w:val="18"/>
          <w:szCs w:val="18"/>
        </w:rPr>
        <w:t>6.3.В случае представления участником конкурса в конкурсную комиссию заявления в письменной форме:</w:t>
      </w:r>
    </w:p>
    <w:p w:rsidR="00407119" w:rsidRPr="002A2E8C" w:rsidRDefault="00407119" w:rsidP="00407119">
      <w:pPr>
        <w:pStyle w:val="ConsPlusNormal"/>
        <w:ind w:firstLine="709"/>
        <w:jc w:val="both"/>
        <w:rPr>
          <w:sz w:val="18"/>
          <w:szCs w:val="18"/>
        </w:rPr>
      </w:pPr>
      <w:r w:rsidRPr="002A2E8C">
        <w:rPr>
          <w:sz w:val="18"/>
          <w:szCs w:val="18"/>
        </w:rPr>
        <w:t>6.3.1.о невозможности по уважительной причине принять участие в конкурсе или о рассмотрении представленных на конкурс документов в его отсутствие либо его неявки на конкурс в отсутствие указанных заявлений – конкурсная комиссия оценивает участника конкурса исходя из документов, представленных в конкурсную комиссию;</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6.3.2. о желании и наличии технической возможности принять участие в конкурсе в дистанционном формате с использованием средств видеоконференцсвязи – конкурсная комиссия удовлетворяет заявление при условии наличия двусторонней технической возможности обеспечить к дате проведения конкурса участие в конкурсе в дистанционном формате, а в случае отсутствия такой возможности предлагает принять  участие в конкурсе лично либо (в случае отказа участника конкурса от предложения) оценивает участника конкурса исходя из документов, представленных в конкурсную комиссию;</w:t>
      </w:r>
    </w:p>
    <w:p w:rsidR="00407119" w:rsidRPr="002A2E8C" w:rsidRDefault="00407119" w:rsidP="00407119">
      <w:pPr>
        <w:pStyle w:val="ConsPlusNormal"/>
        <w:ind w:firstLine="709"/>
        <w:jc w:val="both"/>
        <w:rPr>
          <w:sz w:val="18"/>
          <w:szCs w:val="18"/>
        </w:rPr>
      </w:pPr>
      <w:r w:rsidRPr="002A2E8C">
        <w:rPr>
          <w:sz w:val="18"/>
          <w:szCs w:val="18"/>
        </w:rPr>
        <w:t>6.3.3. об отказе от участия в конкурсе – участник конкурса считается снявшим свою кандидатуру.</w:t>
      </w:r>
    </w:p>
    <w:p w:rsidR="00407119" w:rsidRPr="002A2E8C" w:rsidRDefault="00407119" w:rsidP="00407119">
      <w:pPr>
        <w:pStyle w:val="ConsPlusNormal"/>
        <w:ind w:firstLine="709"/>
        <w:jc w:val="both"/>
        <w:rPr>
          <w:sz w:val="18"/>
          <w:szCs w:val="18"/>
        </w:rPr>
      </w:pPr>
      <w:r w:rsidRPr="002A2E8C">
        <w:rPr>
          <w:sz w:val="18"/>
          <w:szCs w:val="18"/>
        </w:rPr>
        <w:t>Заявление подлежит регистрации в журнале регистрации, указанном                           в пункте 4.6 настоящего Положения.</w:t>
      </w:r>
    </w:p>
    <w:p w:rsidR="00407119" w:rsidRPr="002A2E8C" w:rsidRDefault="00407119" w:rsidP="00407119">
      <w:pPr>
        <w:pStyle w:val="ConsPlusNormal"/>
        <w:ind w:firstLine="709"/>
        <w:jc w:val="both"/>
        <w:rPr>
          <w:sz w:val="18"/>
          <w:szCs w:val="18"/>
        </w:rPr>
      </w:pPr>
      <w:r w:rsidRPr="002A2E8C">
        <w:rPr>
          <w:sz w:val="18"/>
          <w:szCs w:val="18"/>
        </w:rPr>
        <w:t>Неявка участника конкурса на конкурс, проведение конкурса в дистанционном формате, отказ от участия в конкурсе отражаются в протоколе заседания конкурсной комиссии.</w:t>
      </w:r>
    </w:p>
    <w:p w:rsidR="00407119" w:rsidRPr="002A2E8C" w:rsidRDefault="00407119" w:rsidP="00407119">
      <w:pPr>
        <w:tabs>
          <w:tab w:val="left" w:pos="567"/>
        </w:tabs>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6.4. Конкурсная комиссия проводит индивидуальное собеседование (заслушивает выступление с Программой (концепцией) развития муниципального образования) в порядке регистрации заявлений на участие в конкурсе.</w:t>
      </w:r>
    </w:p>
    <w:p w:rsidR="00407119" w:rsidRPr="002A2E8C" w:rsidRDefault="00407119" w:rsidP="00407119">
      <w:pPr>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6.5. Индивидуальное собеседование проводится в форме теоретических и практических вопросов, задаваемых членами конкурсной комиссии, касающихся знания законодательства в сфере местного самоуправления, управления муниципальным хозяйством, бюджетных полномочий муниципального образования, организации деятельности администрации муниципального образования Новоюласенский сельсовет</w:t>
      </w:r>
      <w:r w:rsidRPr="002A2E8C">
        <w:rPr>
          <w:rFonts w:ascii="Times New Roman" w:hAnsi="Times New Roman" w:cs="Times New Roman"/>
          <w:b/>
          <w:sz w:val="18"/>
          <w:szCs w:val="18"/>
        </w:rPr>
        <w:t xml:space="preserve"> </w:t>
      </w:r>
      <w:r w:rsidRPr="002A2E8C">
        <w:rPr>
          <w:rFonts w:ascii="Times New Roman" w:hAnsi="Times New Roman" w:cs="Times New Roman"/>
          <w:sz w:val="18"/>
          <w:szCs w:val="18"/>
        </w:rPr>
        <w:t>Красногвардейского района Оренбургской области, внесения предложений по решению непосредственного обеспечения жизнедеятельности населения, совершенствования деятельности администрации муниципального образования Новоюласенский сельсовет</w:t>
      </w:r>
      <w:r w:rsidRPr="002A2E8C">
        <w:rPr>
          <w:rFonts w:ascii="Times New Roman" w:hAnsi="Times New Roman" w:cs="Times New Roman"/>
          <w:b/>
          <w:sz w:val="18"/>
          <w:szCs w:val="18"/>
        </w:rPr>
        <w:t xml:space="preserve"> </w:t>
      </w:r>
      <w:r w:rsidRPr="002A2E8C">
        <w:rPr>
          <w:rFonts w:ascii="Times New Roman" w:hAnsi="Times New Roman" w:cs="Times New Roman"/>
          <w:sz w:val="18"/>
          <w:szCs w:val="18"/>
        </w:rPr>
        <w:t>Красногвардейского района Оренбургской области, формирования её структуры, биографии участника конкурса, опыта и значимых достижений по предыдущей трудовой деятельности, личных качеств, иные вопросы.</w:t>
      </w:r>
    </w:p>
    <w:p w:rsidR="00407119" w:rsidRPr="002A2E8C" w:rsidRDefault="00407119" w:rsidP="00407119">
      <w:pPr>
        <w:pStyle w:val="paragraph"/>
        <w:spacing w:before="0" w:beforeAutospacing="0" w:after="0" w:afterAutospacing="0"/>
        <w:ind w:firstLine="709"/>
        <w:jc w:val="both"/>
        <w:textAlignment w:val="baseline"/>
        <w:rPr>
          <w:sz w:val="18"/>
          <w:szCs w:val="18"/>
        </w:rPr>
      </w:pPr>
      <w:r w:rsidRPr="002A2E8C">
        <w:rPr>
          <w:sz w:val="18"/>
          <w:szCs w:val="18"/>
        </w:rPr>
        <w:t>6.6. В случае представления в конкурсную комиссию Программы (концепции) развития муниципального образования, выступление участника конкурса начинается с доклада по Программе.</w:t>
      </w:r>
    </w:p>
    <w:p w:rsidR="00407119" w:rsidRPr="002A2E8C" w:rsidRDefault="00407119" w:rsidP="00407119">
      <w:pPr>
        <w:pStyle w:val="paragraph"/>
        <w:spacing w:before="0" w:beforeAutospacing="0" w:after="0" w:afterAutospacing="0"/>
        <w:ind w:firstLine="709"/>
        <w:jc w:val="both"/>
        <w:textAlignment w:val="baseline"/>
        <w:rPr>
          <w:rStyle w:val="normaltextrun"/>
          <w:sz w:val="18"/>
          <w:szCs w:val="18"/>
        </w:rPr>
      </w:pPr>
      <w:r w:rsidRPr="002A2E8C">
        <w:rPr>
          <w:sz w:val="18"/>
          <w:szCs w:val="18"/>
        </w:rPr>
        <w:t>В этом случае члены конкурсной комиссии первоначально задают участнику конкурса вопросы по Программе.</w:t>
      </w:r>
    </w:p>
    <w:p w:rsidR="00407119" w:rsidRPr="002A2E8C" w:rsidRDefault="00407119" w:rsidP="00407119">
      <w:pPr>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6.7. Время, отведенное для выступления участника конкурса с докладом по Программе (концепции) развития муниципального образования и проведения индивидуального собеседования, составляет не более 30 минут, без доклада по Программе – не более 20 минут.</w:t>
      </w:r>
    </w:p>
    <w:p w:rsidR="00407119" w:rsidRPr="002A2E8C" w:rsidRDefault="00407119" w:rsidP="00407119">
      <w:pPr>
        <w:pStyle w:val="ConsPlusNormal"/>
        <w:ind w:firstLine="709"/>
        <w:jc w:val="both"/>
        <w:rPr>
          <w:sz w:val="18"/>
          <w:szCs w:val="18"/>
        </w:rPr>
      </w:pPr>
      <w:r w:rsidRPr="002A2E8C">
        <w:rPr>
          <w:sz w:val="18"/>
          <w:szCs w:val="18"/>
        </w:rPr>
        <w:t>6.8. Критериями оценки профессиональных и личностных качеств участника конкурса являются:</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1) соответствие требованиям к уровню профессионального образования;</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2) знание действующего законодательства в сфере местного самоуправления:</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 xml:space="preserve">Конституции Российской Федерации; Бюджетного кодекса Российской Федерации в части бюджетных полномочий муниципальных образований, основ бюджетной системы Российской Федерации, общих положений о доходах и расходах местных  бюджетов, положений о бюджетных нарушениях и бюджетных мер принуждения; Федерального закона «Об общих принципах организации местного самоуправления в единой системе публичной власти», Федерального закона «О муниципальной службе в Российской Федерации»;Федерального закона«О стратегическом планировании в Российской Федерации»; Федерального закона «Об общих принципах организации публичной власти в субъектах Российской Федерации» в части взаимодействия органов, входящих в единую систему публичной власти в </w:t>
      </w:r>
      <w:r w:rsidRPr="002A2E8C">
        <w:rPr>
          <w:rFonts w:ascii="Times New Roman" w:hAnsi="Times New Roman" w:cs="Times New Roman"/>
          <w:bCs/>
          <w:sz w:val="18"/>
          <w:szCs w:val="18"/>
        </w:rPr>
        <w:t>субъекте Российской Федерации</w:t>
      </w:r>
      <w:r w:rsidRPr="002A2E8C">
        <w:rPr>
          <w:rFonts w:ascii="Times New Roman" w:hAnsi="Times New Roman" w:cs="Times New Roman"/>
          <w:sz w:val="18"/>
          <w:szCs w:val="18"/>
        </w:rPr>
        <w:t>; Федерального закона «О противодействии коррупции»; Устава (Основного Закона) Оренбургской области; Закона Оренбургской области «Об организации местного самоуправления в Оренбургской области»; Закона Оренбургской области «О муниципальной службе в Оренбургской области»; Закона Оренбургской области «О статусе выборного должностного лица местного самоуправления»; Закона Оренбургской области «О наделении органов местного самоуправления отдельными государственными полномочиями»; Устава муниципального образования Красногвардейский район Оренбургской области; системы и основ муниципальных правовых актов; Устава муниципального образования Новоюласенский сельсовет</w:t>
      </w:r>
      <w:r w:rsidRPr="002A2E8C">
        <w:rPr>
          <w:rFonts w:ascii="Times New Roman" w:hAnsi="Times New Roman" w:cs="Times New Roman"/>
          <w:b/>
          <w:sz w:val="18"/>
          <w:szCs w:val="18"/>
        </w:rPr>
        <w:t xml:space="preserve"> </w:t>
      </w:r>
      <w:r w:rsidRPr="002A2E8C">
        <w:rPr>
          <w:rFonts w:ascii="Times New Roman" w:hAnsi="Times New Roman" w:cs="Times New Roman"/>
          <w:sz w:val="18"/>
          <w:szCs w:val="18"/>
        </w:rPr>
        <w:t xml:space="preserve">Красногвардейского района Оренбургской области; </w:t>
      </w:r>
    </w:p>
    <w:p w:rsidR="00407119" w:rsidRPr="002A2E8C" w:rsidRDefault="00407119" w:rsidP="00407119">
      <w:pPr>
        <w:pStyle w:val="ConsPlusNormal"/>
        <w:ind w:firstLine="709"/>
        <w:jc w:val="both"/>
        <w:rPr>
          <w:sz w:val="18"/>
          <w:szCs w:val="18"/>
        </w:rPr>
      </w:pPr>
      <w:r w:rsidRPr="002A2E8C">
        <w:rPr>
          <w:sz w:val="18"/>
          <w:szCs w:val="18"/>
        </w:rPr>
        <w:t>3) наличие опыта замещения должностей в органах государственной власти и местного самоуправления либо опыта работы на руководящих должностях организаций;</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4) наличие дополнительного профессионального образования (повышение квалификации, профессиональная переподготовка);</w:t>
      </w:r>
    </w:p>
    <w:p w:rsidR="00407119" w:rsidRPr="002A2E8C" w:rsidRDefault="00407119" w:rsidP="00407119">
      <w:pPr>
        <w:pStyle w:val="ConsPlusNormal"/>
        <w:ind w:firstLine="709"/>
        <w:jc w:val="both"/>
        <w:rPr>
          <w:sz w:val="18"/>
          <w:szCs w:val="18"/>
        </w:rPr>
      </w:pPr>
      <w:r w:rsidRPr="002A2E8C">
        <w:rPr>
          <w:sz w:val="18"/>
          <w:szCs w:val="18"/>
        </w:rPr>
        <w:t>5) наличие государственных, муниципальных и ведомственных наград, знаков отличия, мер поощрения;</w:t>
      </w:r>
    </w:p>
    <w:p w:rsidR="00407119" w:rsidRPr="002A2E8C" w:rsidRDefault="00407119" w:rsidP="00407119">
      <w:pPr>
        <w:pStyle w:val="ConsPlusNormal"/>
        <w:ind w:firstLine="709"/>
        <w:jc w:val="both"/>
        <w:rPr>
          <w:sz w:val="18"/>
          <w:szCs w:val="18"/>
        </w:rPr>
      </w:pPr>
      <w:r w:rsidRPr="002A2E8C">
        <w:rPr>
          <w:sz w:val="18"/>
          <w:szCs w:val="18"/>
        </w:rPr>
        <w:t>6) знание текущей социально-экономической ситуации в муниципальном образовании и актуальных проблем развития муниципалитета, наличие предложений по решению проблемных вопросов и совершенствованию муниципального управления, а также их ресурсное обеспечение;</w:t>
      </w:r>
    </w:p>
    <w:p w:rsidR="00407119" w:rsidRPr="002A2E8C" w:rsidRDefault="00407119" w:rsidP="00407119">
      <w:pPr>
        <w:pStyle w:val="ConsPlusNormal"/>
        <w:ind w:firstLine="709"/>
        <w:jc w:val="both"/>
        <w:rPr>
          <w:sz w:val="18"/>
          <w:szCs w:val="18"/>
        </w:rPr>
      </w:pPr>
      <w:r w:rsidRPr="002A2E8C">
        <w:rPr>
          <w:sz w:val="18"/>
          <w:szCs w:val="18"/>
        </w:rPr>
        <w:t xml:space="preserve">7) форма и содержание Программы (концепции) развития муниципального образования(критерий оценки </w:t>
      </w:r>
      <w:r w:rsidRPr="002A2E8C">
        <w:rPr>
          <w:sz w:val="18"/>
          <w:szCs w:val="18"/>
        </w:rPr>
        <w:lastRenderedPageBreak/>
        <w:t>применяется в случае представления Программы).</w:t>
      </w:r>
    </w:p>
    <w:p w:rsidR="00407119" w:rsidRPr="002A2E8C" w:rsidRDefault="00407119" w:rsidP="00407119">
      <w:pPr>
        <w:pStyle w:val="ConsPlusNormal"/>
        <w:ind w:firstLine="709"/>
        <w:jc w:val="both"/>
        <w:rPr>
          <w:sz w:val="18"/>
          <w:szCs w:val="18"/>
        </w:rPr>
      </w:pPr>
      <w:r w:rsidRPr="002A2E8C">
        <w:rPr>
          <w:sz w:val="18"/>
          <w:szCs w:val="18"/>
        </w:rPr>
        <w:t>6.9. По окончании индивидуального собеседования (выступления с Программой (концепцией) развития муниципального образования) и рассмотрения документов, представленных в конкурсную комиссию, конкурсная комиссия в отсутствие участников конкурса в процессе обсуждения оценивает каждого участника конкурса, после чего переходит к голосованию.</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6.10. Голосование по каждому участнику конкурса проводится открыто (поднятием руки) путем подачи голосов «за» или «против».</w:t>
      </w:r>
    </w:p>
    <w:p w:rsidR="00407119" w:rsidRPr="002A2E8C" w:rsidRDefault="00407119" w:rsidP="00407119">
      <w:pPr>
        <w:pStyle w:val="ConsPlusNormal"/>
        <w:ind w:firstLine="709"/>
        <w:jc w:val="both"/>
        <w:rPr>
          <w:sz w:val="18"/>
          <w:szCs w:val="18"/>
        </w:rPr>
      </w:pPr>
      <w:r w:rsidRPr="002A2E8C">
        <w:rPr>
          <w:sz w:val="18"/>
          <w:szCs w:val="18"/>
        </w:rPr>
        <w:t xml:space="preserve">Решение считается принятым, если за него проголосовало более половины от присутствующих на заседании членов конкурсной комиссии. </w:t>
      </w:r>
    </w:p>
    <w:p w:rsidR="00407119" w:rsidRPr="002A2E8C" w:rsidRDefault="00407119" w:rsidP="00407119">
      <w:pPr>
        <w:pStyle w:val="ConsPlusNormal"/>
        <w:ind w:firstLine="709"/>
        <w:jc w:val="both"/>
        <w:rPr>
          <w:sz w:val="18"/>
          <w:szCs w:val="18"/>
        </w:rPr>
      </w:pPr>
      <w:r w:rsidRPr="002A2E8C">
        <w:rPr>
          <w:sz w:val="18"/>
          <w:szCs w:val="18"/>
        </w:rPr>
        <w:t>В случае равенства голосов, голос председателя конкурсной комиссии является решающим.</w:t>
      </w:r>
    </w:p>
    <w:p w:rsidR="00407119" w:rsidRPr="002A2E8C" w:rsidRDefault="00407119" w:rsidP="00407119">
      <w:pPr>
        <w:pStyle w:val="ConsPlusNormal"/>
        <w:ind w:firstLine="709"/>
        <w:jc w:val="both"/>
        <w:rPr>
          <w:sz w:val="18"/>
          <w:szCs w:val="18"/>
        </w:rPr>
      </w:pPr>
      <w:r w:rsidRPr="002A2E8C">
        <w:rPr>
          <w:sz w:val="18"/>
          <w:szCs w:val="18"/>
        </w:rPr>
        <w:t>Результаты голосования отражаются в протоколе заседания конкурсной комиссии.</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6.11. По результатам проведения конкурса конкурсная комиссия в отсутствие участников конкурса принимает одно из следующих решений:</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1) о признании конкурса состоявшимся и представлении Совету депутатов муниципального образования не менее двух кандидатур для избрания на должность главы муниципального образования;</w:t>
      </w:r>
    </w:p>
    <w:p w:rsidR="00407119" w:rsidRPr="002A2E8C" w:rsidRDefault="00407119" w:rsidP="00407119">
      <w:pPr>
        <w:pStyle w:val="ConsPlusNormal"/>
        <w:ind w:firstLine="709"/>
        <w:jc w:val="both"/>
        <w:rPr>
          <w:sz w:val="18"/>
          <w:szCs w:val="18"/>
        </w:rPr>
      </w:pPr>
      <w:r w:rsidRPr="002A2E8C">
        <w:rPr>
          <w:sz w:val="18"/>
          <w:szCs w:val="18"/>
        </w:rPr>
        <w:t>2) о признании конкурса несостоявшимся по основаниям, установленным настоящим Положением, и предложении Совету депутатов муниципального образования на ближайшем очередном заседании Совета депутатов муниципального образования принять решение об объявлении повторного конкурса.</w:t>
      </w:r>
    </w:p>
    <w:p w:rsidR="00407119" w:rsidRPr="002A2E8C" w:rsidRDefault="00407119" w:rsidP="00407119">
      <w:pPr>
        <w:pStyle w:val="ConsPlusNormal"/>
        <w:ind w:firstLine="709"/>
        <w:jc w:val="both"/>
        <w:rPr>
          <w:sz w:val="18"/>
          <w:szCs w:val="18"/>
        </w:rPr>
      </w:pPr>
      <w:r w:rsidRPr="002A2E8C">
        <w:rPr>
          <w:sz w:val="18"/>
          <w:szCs w:val="18"/>
        </w:rPr>
        <w:t>6.12. Конкурсная комиссия принимает решение о признании конкурса несостоявшимся в следующих случаях:</w:t>
      </w:r>
    </w:p>
    <w:p w:rsidR="00407119" w:rsidRPr="002A2E8C" w:rsidRDefault="00407119" w:rsidP="00407119">
      <w:pPr>
        <w:pStyle w:val="ConsPlusNormal"/>
        <w:ind w:firstLine="709"/>
        <w:jc w:val="both"/>
        <w:rPr>
          <w:sz w:val="18"/>
          <w:szCs w:val="18"/>
        </w:rPr>
      </w:pPr>
      <w:r w:rsidRPr="002A2E8C">
        <w:rPr>
          <w:sz w:val="18"/>
          <w:szCs w:val="18"/>
        </w:rPr>
        <w:t>1) признания только одного участника конкурса соответствующим требованиям, предусмотренным пунктом 4.2 настоящего Положения;</w:t>
      </w:r>
    </w:p>
    <w:p w:rsidR="00407119" w:rsidRPr="002A2E8C" w:rsidRDefault="00407119" w:rsidP="00407119">
      <w:pPr>
        <w:pStyle w:val="ConsPlusNormal"/>
        <w:ind w:firstLine="709"/>
        <w:jc w:val="both"/>
        <w:rPr>
          <w:sz w:val="18"/>
          <w:szCs w:val="18"/>
        </w:rPr>
      </w:pPr>
      <w:r w:rsidRPr="002A2E8C">
        <w:rPr>
          <w:sz w:val="18"/>
          <w:szCs w:val="18"/>
        </w:rPr>
        <w:t>2) признания всех участников конкурса несоответствующими требованиям, предусмотренным пунктом 4.2 настоящего Положения;</w:t>
      </w:r>
    </w:p>
    <w:p w:rsidR="00407119" w:rsidRPr="002A2E8C" w:rsidRDefault="00407119" w:rsidP="00407119">
      <w:pPr>
        <w:pStyle w:val="ConsPlusNormal"/>
        <w:ind w:firstLine="709"/>
        <w:jc w:val="both"/>
        <w:rPr>
          <w:sz w:val="18"/>
          <w:szCs w:val="18"/>
        </w:rPr>
      </w:pPr>
      <w:r w:rsidRPr="002A2E8C">
        <w:rPr>
          <w:sz w:val="18"/>
          <w:szCs w:val="18"/>
        </w:rPr>
        <w:t>3) подачи одним из двух участников конкурса или всеми участниками конкурса заявления(й) об отказе от участия в конкурсе.</w:t>
      </w:r>
    </w:p>
    <w:p w:rsidR="00407119" w:rsidRPr="002A2E8C" w:rsidRDefault="00407119" w:rsidP="00407119">
      <w:pPr>
        <w:pStyle w:val="ConsPlusNormal"/>
        <w:ind w:firstLine="709"/>
        <w:jc w:val="both"/>
        <w:rPr>
          <w:sz w:val="18"/>
          <w:szCs w:val="18"/>
        </w:rPr>
      </w:pPr>
      <w:r w:rsidRPr="002A2E8C">
        <w:rPr>
          <w:sz w:val="18"/>
          <w:szCs w:val="18"/>
        </w:rPr>
        <w:t>6.13. Конкурсная комиссия в течение 2 рабочих дней после дня проведения конкурса направляет в Совет депутатов муниципального образования одно из решений, указанных в пункте 6.11настоящего Положения.</w:t>
      </w:r>
    </w:p>
    <w:p w:rsidR="00407119" w:rsidRPr="002A2E8C" w:rsidRDefault="00407119" w:rsidP="00407119">
      <w:pPr>
        <w:pStyle w:val="ConsPlusNormal"/>
        <w:ind w:firstLine="709"/>
        <w:jc w:val="both"/>
        <w:rPr>
          <w:sz w:val="18"/>
          <w:szCs w:val="18"/>
        </w:rPr>
      </w:pPr>
      <w:r w:rsidRPr="002A2E8C">
        <w:rPr>
          <w:sz w:val="18"/>
          <w:szCs w:val="18"/>
        </w:rPr>
        <w:t>Соответствующее решение конкурсной комиссии в течение 2 рабочих дней после дня проведения конкурса подлежит размещению на официальном сайте муниципального образования Новоюласенский сельсовет</w:t>
      </w:r>
      <w:r w:rsidRPr="002A2E8C">
        <w:rPr>
          <w:b/>
          <w:sz w:val="18"/>
          <w:szCs w:val="18"/>
        </w:rPr>
        <w:t xml:space="preserve"> </w:t>
      </w:r>
      <w:r w:rsidRPr="002A2E8C">
        <w:rPr>
          <w:sz w:val="18"/>
          <w:szCs w:val="18"/>
        </w:rPr>
        <w:t>Красногвардейского района Оренбургской области в сети «Интернет».</w:t>
      </w:r>
    </w:p>
    <w:p w:rsidR="00407119" w:rsidRPr="002A2E8C" w:rsidRDefault="00407119" w:rsidP="00407119">
      <w:pPr>
        <w:pStyle w:val="ConsPlusNormal"/>
        <w:ind w:firstLine="709"/>
        <w:jc w:val="both"/>
        <w:rPr>
          <w:sz w:val="18"/>
          <w:szCs w:val="18"/>
        </w:rPr>
      </w:pPr>
      <w:r w:rsidRPr="002A2E8C">
        <w:rPr>
          <w:sz w:val="18"/>
          <w:szCs w:val="18"/>
        </w:rPr>
        <w:t>6.14. Конкурсная комиссия в течение 2 рабочих дней после дня проведения конкурса направляет каждому участнику конкурса уведомление о результатах проведения конкурса в письменной и в электронной форме(в случае сообщения адреса электронной почты).</w:t>
      </w:r>
    </w:p>
    <w:p w:rsidR="00407119" w:rsidRPr="002A2E8C" w:rsidRDefault="00407119" w:rsidP="00407119">
      <w:pPr>
        <w:pStyle w:val="ConsPlusNormal"/>
        <w:ind w:firstLine="709"/>
        <w:jc w:val="both"/>
        <w:rPr>
          <w:sz w:val="18"/>
          <w:szCs w:val="18"/>
        </w:rPr>
      </w:pPr>
      <w:r w:rsidRPr="002A2E8C">
        <w:rPr>
          <w:sz w:val="18"/>
          <w:szCs w:val="18"/>
        </w:rPr>
        <w:t xml:space="preserve">6.15. Конкурсная комиссия не позднее чем за 2 рабочих дня до дня проведения заседания Совета депутатов муниципального образования по вопросу избрания на должность главы муниципального образования направляет кандидатам уведомление в письменной и в электронной форме (в случае сообщения адреса электронной почты) о дате, времени и месте проведения заседания Совета депутатов муниципального образования. </w:t>
      </w:r>
    </w:p>
    <w:p w:rsidR="00407119" w:rsidRPr="002A2E8C" w:rsidRDefault="00407119" w:rsidP="00407119">
      <w:pPr>
        <w:pStyle w:val="ConsPlusTitle"/>
        <w:ind w:firstLine="709"/>
        <w:jc w:val="center"/>
        <w:outlineLvl w:val="1"/>
        <w:rPr>
          <w:rFonts w:ascii="Times New Roman" w:hAnsi="Times New Roman" w:cs="Times New Roman"/>
          <w:sz w:val="18"/>
          <w:szCs w:val="18"/>
        </w:rPr>
      </w:pPr>
    </w:p>
    <w:p w:rsidR="00407119" w:rsidRPr="002A2E8C" w:rsidRDefault="00407119" w:rsidP="00407119">
      <w:pPr>
        <w:pStyle w:val="ConsPlusTitle"/>
        <w:ind w:firstLine="709"/>
        <w:jc w:val="center"/>
        <w:outlineLvl w:val="1"/>
        <w:rPr>
          <w:rFonts w:ascii="Times New Roman" w:hAnsi="Times New Roman" w:cs="Times New Roman"/>
          <w:sz w:val="18"/>
          <w:szCs w:val="18"/>
        </w:rPr>
      </w:pPr>
      <w:bookmarkStart w:id="7" w:name="P167"/>
      <w:bookmarkEnd w:id="7"/>
      <w:r w:rsidRPr="002A2E8C">
        <w:rPr>
          <w:rFonts w:ascii="Times New Roman" w:hAnsi="Times New Roman" w:cs="Times New Roman"/>
          <w:sz w:val="18"/>
          <w:szCs w:val="18"/>
        </w:rPr>
        <w:t>VII. Порядок избрания на должность главы муниципального образования</w:t>
      </w:r>
    </w:p>
    <w:p w:rsidR="00407119" w:rsidRPr="002A2E8C" w:rsidRDefault="00407119" w:rsidP="00407119">
      <w:pPr>
        <w:pStyle w:val="ConsPlusTitle"/>
        <w:ind w:firstLine="709"/>
        <w:jc w:val="center"/>
        <w:outlineLvl w:val="1"/>
        <w:rPr>
          <w:rFonts w:ascii="Times New Roman" w:hAnsi="Times New Roman" w:cs="Times New Roman"/>
          <w:i/>
          <w:sz w:val="18"/>
          <w:szCs w:val="18"/>
        </w:rPr>
      </w:pPr>
    </w:p>
    <w:p w:rsidR="00407119" w:rsidRPr="002A2E8C" w:rsidRDefault="00407119" w:rsidP="00407119">
      <w:pPr>
        <w:pStyle w:val="ConsPlusNormal"/>
        <w:ind w:firstLine="709"/>
        <w:jc w:val="both"/>
        <w:rPr>
          <w:sz w:val="18"/>
          <w:szCs w:val="18"/>
        </w:rPr>
      </w:pPr>
      <w:r w:rsidRPr="002A2E8C">
        <w:rPr>
          <w:sz w:val="18"/>
          <w:szCs w:val="18"/>
        </w:rPr>
        <w:t xml:space="preserve">7.1. Решение конкурсной комиссии о представлении не менее двух кандидатур для избрания на должность главы муниципального образования рассматривается на ближайшем очередном заседании Совета депутатов муниципального образования. </w:t>
      </w:r>
    </w:p>
    <w:p w:rsidR="00407119" w:rsidRPr="002A2E8C" w:rsidRDefault="00407119" w:rsidP="00407119">
      <w:pPr>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7.2. Заседание Совета депутатов муниципального образования начинается с доклада председателя конкурсной комиссии о принятом конкурсной комиссией решении и информации о кандидатах.</w:t>
      </w:r>
    </w:p>
    <w:p w:rsidR="00407119" w:rsidRPr="002A2E8C" w:rsidRDefault="00407119" w:rsidP="00407119">
      <w:pPr>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 xml:space="preserve">Заседание проводится с участием кандидатов. </w:t>
      </w:r>
    </w:p>
    <w:p w:rsidR="00407119" w:rsidRPr="002A2E8C" w:rsidRDefault="00407119" w:rsidP="00407119">
      <w:pPr>
        <w:tabs>
          <w:tab w:val="left" w:pos="567"/>
        </w:tabs>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 xml:space="preserve">Заслушивание кандидатов осуществляется в порядке регистрации заявлений на участие в конкурсе. </w:t>
      </w:r>
    </w:p>
    <w:p w:rsidR="00407119" w:rsidRPr="002A2E8C" w:rsidRDefault="00407119" w:rsidP="00407119">
      <w:pPr>
        <w:pStyle w:val="paragraph"/>
        <w:spacing w:before="0" w:beforeAutospacing="0" w:after="0" w:afterAutospacing="0"/>
        <w:ind w:firstLine="709"/>
        <w:jc w:val="both"/>
        <w:textAlignment w:val="baseline"/>
        <w:rPr>
          <w:sz w:val="18"/>
          <w:szCs w:val="18"/>
        </w:rPr>
      </w:pPr>
      <w:r w:rsidRPr="002A2E8C">
        <w:rPr>
          <w:sz w:val="18"/>
          <w:szCs w:val="18"/>
        </w:rPr>
        <w:t xml:space="preserve">7.3. В случае выступления на конкурсе с Программой (концепцией) развития муниципального образования, выступление кандидата </w:t>
      </w:r>
      <w:r w:rsidRPr="002A2E8C">
        <w:rPr>
          <w:rStyle w:val="normaltextrun"/>
          <w:sz w:val="18"/>
          <w:szCs w:val="18"/>
        </w:rPr>
        <w:t>на з</w:t>
      </w:r>
      <w:r w:rsidRPr="002A2E8C">
        <w:rPr>
          <w:sz w:val="18"/>
          <w:szCs w:val="18"/>
        </w:rPr>
        <w:t xml:space="preserve">аседании Совета депутатов муниципального образования начинается также с доклада по Программе. </w:t>
      </w:r>
    </w:p>
    <w:p w:rsidR="00407119" w:rsidRPr="002A2E8C" w:rsidRDefault="00407119" w:rsidP="00407119">
      <w:pPr>
        <w:pStyle w:val="paragraph"/>
        <w:spacing w:before="0" w:beforeAutospacing="0" w:after="0" w:afterAutospacing="0"/>
        <w:ind w:firstLine="709"/>
        <w:jc w:val="both"/>
        <w:textAlignment w:val="baseline"/>
        <w:rPr>
          <w:sz w:val="18"/>
          <w:szCs w:val="18"/>
        </w:rPr>
      </w:pPr>
      <w:r w:rsidRPr="002A2E8C">
        <w:rPr>
          <w:sz w:val="18"/>
          <w:szCs w:val="18"/>
        </w:rPr>
        <w:t xml:space="preserve">Депутаты Совета депутатов муниципального образования вправе задавать кандидату вопросы, связанные с </w:t>
      </w:r>
      <w:r w:rsidRPr="002A2E8C">
        <w:rPr>
          <w:rStyle w:val="normaltextrun"/>
          <w:sz w:val="18"/>
          <w:szCs w:val="18"/>
        </w:rPr>
        <w:t xml:space="preserve">Программой (концепцией) развития муниципального образования, </w:t>
      </w:r>
      <w:r w:rsidRPr="002A2E8C">
        <w:rPr>
          <w:sz w:val="18"/>
          <w:szCs w:val="18"/>
        </w:rPr>
        <w:t xml:space="preserve">управлением муниципальным хозяйством, должностными обязанностями главы муниципального образования. </w:t>
      </w:r>
    </w:p>
    <w:p w:rsidR="00407119" w:rsidRPr="002A2E8C" w:rsidRDefault="00407119" w:rsidP="00407119">
      <w:pPr>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Время, отведенное для выступления кандидата с докладом по Программе (концепции) развития муниципального образования и ответов на вопросы, составляет не более 30 минут.</w:t>
      </w:r>
    </w:p>
    <w:p w:rsidR="00407119" w:rsidRPr="002A2E8C" w:rsidRDefault="00407119" w:rsidP="00407119">
      <w:pPr>
        <w:pStyle w:val="paragraph"/>
        <w:spacing w:before="0" w:beforeAutospacing="0" w:after="0" w:afterAutospacing="0"/>
        <w:ind w:firstLine="709"/>
        <w:jc w:val="both"/>
        <w:textAlignment w:val="baseline"/>
        <w:rPr>
          <w:sz w:val="18"/>
          <w:szCs w:val="18"/>
        </w:rPr>
      </w:pPr>
      <w:r w:rsidRPr="002A2E8C">
        <w:rPr>
          <w:sz w:val="18"/>
          <w:szCs w:val="18"/>
        </w:rPr>
        <w:t xml:space="preserve">7.4. В случае, если Программа (концепция) развития муниципального образования не представлялась, заслушивание кандидата </w:t>
      </w:r>
      <w:r w:rsidRPr="002A2E8C">
        <w:rPr>
          <w:rStyle w:val="normaltextrun"/>
          <w:sz w:val="18"/>
          <w:szCs w:val="18"/>
        </w:rPr>
        <w:t>на з</w:t>
      </w:r>
      <w:r w:rsidRPr="002A2E8C">
        <w:rPr>
          <w:sz w:val="18"/>
          <w:szCs w:val="18"/>
        </w:rPr>
        <w:t xml:space="preserve">аседании Совета депутатов муниципального образования осуществляется путем ответов на задаваемые депутатами вопросы, связанные с управлением муниципальным хозяйством и должностными обязанностями главы муниципального образования. </w:t>
      </w:r>
    </w:p>
    <w:p w:rsidR="00407119" w:rsidRPr="002A2E8C" w:rsidRDefault="00407119" w:rsidP="00407119">
      <w:pPr>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Время, отведенное для ответов на вопросы, составляет не более 20 минут.</w:t>
      </w:r>
    </w:p>
    <w:p w:rsidR="00407119" w:rsidRPr="002A2E8C" w:rsidRDefault="00407119" w:rsidP="00407119">
      <w:pPr>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 xml:space="preserve">7.5. После заслушивания кандидатов депутаты Совета депутатов муниципального образования в отсутствие кандидатов переходят к обсуждению каждого кандидата. </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7.6. Решение Совета депутатов муниципального образования об избрании кандидата на должность главы муниципального образования принимается открытым голосованием путем подачи голосов«за»или «против»и считается принятым, если за кандидата проголосовало более половины от установленной численности депутатов Совета депутатов муниципального образования.</w:t>
      </w:r>
    </w:p>
    <w:p w:rsidR="00407119" w:rsidRPr="002A2E8C" w:rsidRDefault="00407119" w:rsidP="00407119">
      <w:pPr>
        <w:pStyle w:val="ConsPlusNormal"/>
        <w:ind w:firstLine="709"/>
        <w:jc w:val="both"/>
        <w:rPr>
          <w:sz w:val="18"/>
          <w:szCs w:val="18"/>
        </w:rPr>
      </w:pPr>
      <w:bookmarkStart w:id="8" w:name="P261"/>
      <w:bookmarkEnd w:id="8"/>
      <w:r w:rsidRPr="002A2E8C">
        <w:rPr>
          <w:sz w:val="18"/>
          <w:szCs w:val="18"/>
        </w:rPr>
        <w:t xml:space="preserve">7.7. Кандидат вправе </w:t>
      </w:r>
      <w:r w:rsidRPr="002A2E8C">
        <w:rPr>
          <w:rStyle w:val="normaltextrun"/>
          <w:color w:val="000000"/>
          <w:sz w:val="18"/>
          <w:szCs w:val="18"/>
        </w:rPr>
        <w:t xml:space="preserve">до или во время заседания Совета депутатов муниципального образования </w:t>
      </w:r>
      <w:r w:rsidRPr="002A2E8C">
        <w:rPr>
          <w:sz w:val="18"/>
          <w:szCs w:val="18"/>
        </w:rPr>
        <w:t>подать заявление в письменной форме об отказе от участия в процедуре избрания на должность главы муниципального образования.</w:t>
      </w:r>
    </w:p>
    <w:p w:rsidR="00407119" w:rsidRPr="002A2E8C" w:rsidRDefault="00407119" w:rsidP="00407119">
      <w:pPr>
        <w:autoSpaceDE w:val="0"/>
        <w:autoSpaceDN w:val="0"/>
        <w:adjustRightInd w:val="0"/>
        <w:spacing w:after="0" w:line="240" w:lineRule="auto"/>
        <w:ind w:firstLine="709"/>
        <w:jc w:val="both"/>
        <w:rPr>
          <w:rFonts w:ascii="Times New Roman" w:hAnsi="Times New Roman" w:cs="Times New Roman"/>
          <w:sz w:val="18"/>
          <w:szCs w:val="18"/>
        </w:rPr>
      </w:pPr>
      <w:r w:rsidRPr="002A2E8C">
        <w:rPr>
          <w:rStyle w:val="normaltextrun"/>
          <w:rFonts w:ascii="Times New Roman" w:hAnsi="Times New Roman"/>
          <w:color w:val="000000"/>
          <w:sz w:val="18"/>
          <w:szCs w:val="18"/>
        </w:rPr>
        <w:t>7.7.1. В случае, если в результате подачи заявления</w:t>
      </w:r>
      <w:r w:rsidRPr="002A2E8C">
        <w:rPr>
          <w:rStyle w:val="apple-converted-space"/>
          <w:rFonts w:ascii="Times New Roman" w:hAnsi="Times New Roman"/>
          <w:color w:val="000000"/>
          <w:sz w:val="18"/>
          <w:szCs w:val="18"/>
        </w:rPr>
        <w:t xml:space="preserve">(й), указанных в пункте 7.7 настоящего Положения, остаётся одна кандидатура, </w:t>
      </w:r>
      <w:r w:rsidRPr="002A2E8C">
        <w:rPr>
          <w:rFonts w:ascii="Times New Roman" w:hAnsi="Times New Roman" w:cs="Times New Roman"/>
          <w:sz w:val="18"/>
          <w:szCs w:val="18"/>
        </w:rPr>
        <w:t>голосование проводится по оставшемуся кандидату.</w:t>
      </w:r>
    </w:p>
    <w:p w:rsidR="00407119" w:rsidRPr="002A2E8C" w:rsidRDefault="00407119" w:rsidP="00407119">
      <w:pPr>
        <w:pStyle w:val="ConsPlusNormal"/>
        <w:ind w:firstLine="540"/>
        <w:jc w:val="both"/>
        <w:rPr>
          <w:sz w:val="18"/>
          <w:szCs w:val="18"/>
        </w:rPr>
      </w:pPr>
      <w:r w:rsidRPr="002A2E8C">
        <w:rPr>
          <w:sz w:val="18"/>
          <w:szCs w:val="18"/>
        </w:rPr>
        <w:t>Решение об избрании на должность главы муниципального образования считается принятым, если за оставшегося кандидата проголосовало более половины от установленной численности депутатов Совета депутатов муниципального образования.</w:t>
      </w:r>
    </w:p>
    <w:p w:rsidR="00407119" w:rsidRPr="002A2E8C" w:rsidRDefault="00407119" w:rsidP="00407119">
      <w:pPr>
        <w:pStyle w:val="ConsPlusNormal"/>
        <w:ind w:firstLine="540"/>
        <w:jc w:val="both"/>
        <w:rPr>
          <w:sz w:val="18"/>
          <w:szCs w:val="18"/>
        </w:rPr>
      </w:pPr>
      <w:r w:rsidRPr="002A2E8C">
        <w:rPr>
          <w:sz w:val="18"/>
          <w:szCs w:val="18"/>
        </w:rPr>
        <w:t xml:space="preserve">Если по результатам голосования за оставшегося кандидата проголосовало менее половины от установленной численности депутатов Совета депутатов муниципального образования, решение об избрании на должность главы </w:t>
      </w:r>
      <w:r w:rsidRPr="002A2E8C">
        <w:rPr>
          <w:sz w:val="18"/>
          <w:szCs w:val="18"/>
        </w:rPr>
        <w:lastRenderedPageBreak/>
        <w:t>муниципального образования считается не принятым и Совет депутатов муниципального образования на этом же заседании принимает решение об объявлении повторного конкурса.</w:t>
      </w:r>
    </w:p>
    <w:p w:rsidR="00407119" w:rsidRPr="002A2E8C" w:rsidRDefault="00407119" w:rsidP="00407119">
      <w:pPr>
        <w:pStyle w:val="ConsPlusNormal"/>
        <w:ind w:firstLine="540"/>
        <w:jc w:val="both"/>
        <w:rPr>
          <w:sz w:val="18"/>
          <w:szCs w:val="18"/>
        </w:rPr>
      </w:pPr>
      <w:r w:rsidRPr="002A2E8C">
        <w:rPr>
          <w:sz w:val="18"/>
          <w:szCs w:val="18"/>
        </w:rPr>
        <w:t xml:space="preserve">7.7.2. </w:t>
      </w:r>
      <w:r w:rsidRPr="002A2E8C">
        <w:rPr>
          <w:rStyle w:val="normaltextrun"/>
          <w:color w:val="000000"/>
          <w:sz w:val="18"/>
          <w:szCs w:val="18"/>
        </w:rPr>
        <w:t>В случае, если в результате подачи заявления</w:t>
      </w:r>
      <w:r w:rsidRPr="002A2E8C">
        <w:rPr>
          <w:rStyle w:val="apple-converted-space"/>
          <w:color w:val="000000"/>
          <w:sz w:val="18"/>
          <w:szCs w:val="18"/>
        </w:rPr>
        <w:t xml:space="preserve">(й), указанных в пункте 7.7 настоящего Положения, кандидатур не остаётся, </w:t>
      </w:r>
      <w:r w:rsidRPr="002A2E8C">
        <w:rPr>
          <w:sz w:val="18"/>
          <w:szCs w:val="18"/>
        </w:rPr>
        <w:t>Совет депутатов муниципального образования на этом же заседании принимает решение об объявлении повторного конкурса.</w:t>
      </w:r>
    </w:p>
    <w:p w:rsidR="00407119" w:rsidRPr="002A2E8C" w:rsidRDefault="00407119" w:rsidP="00407119">
      <w:pPr>
        <w:pStyle w:val="ConsPlusNormal"/>
        <w:ind w:firstLine="540"/>
        <w:jc w:val="both"/>
        <w:rPr>
          <w:sz w:val="18"/>
          <w:szCs w:val="18"/>
        </w:rPr>
      </w:pPr>
      <w:r w:rsidRPr="002A2E8C">
        <w:rPr>
          <w:sz w:val="18"/>
          <w:szCs w:val="18"/>
        </w:rPr>
        <w:t>7.8. Если по результатам голосования по двум кандидатам ни за одного кандидата не проголосовало более половины от установленной численности депутатов Совета депутатов муниципального образования, то на повторное голосование на этом же заседании Совета депутатов муниципального образования ставится кандидат, набравший наибольшее число голосов.</w:t>
      </w:r>
    </w:p>
    <w:p w:rsidR="00407119" w:rsidRPr="002A2E8C" w:rsidRDefault="00407119" w:rsidP="00407119">
      <w:pPr>
        <w:pStyle w:val="ConsPlusNormal"/>
        <w:ind w:firstLine="540"/>
        <w:jc w:val="both"/>
        <w:rPr>
          <w:sz w:val="18"/>
          <w:szCs w:val="18"/>
        </w:rPr>
      </w:pPr>
      <w:r w:rsidRPr="002A2E8C">
        <w:rPr>
          <w:sz w:val="18"/>
          <w:szCs w:val="18"/>
        </w:rPr>
        <w:t>Решение об избрании на должность главы муниципального образования считается принятым, если при повторном голосовании за оставшегося кандидата проголосовало более половины от установленной численности депутатов Совета депутатов муниципального образования.</w:t>
      </w:r>
    </w:p>
    <w:p w:rsidR="00407119" w:rsidRPr="002A2E8C" w:rsidRDefault="00407119" w:rsidP="00407119">
      <w:pPr>
        <w:pStyle w:val="ConsPlusNormal"/>
        <w:ind w:firstLine="540"/>
        <w:jc w:val="both"/>
        <w:rPr>
          <w:sz w:val="18"/>
          <w:szCs w:val="18"/>
        </w:rPr>
      </w:pPr>
      <w:r w:rsidRPr="002A2E8C">
        <w:rPr>
          <w:sz w:val="18"/>
          <w:szCs w:val="18"/>
        </w:rPr>
        <w:t>Если по результатам повторного голосования за оставшегося кандидата проголосовало менее половины от установленной численности депутатов Совета депутатов муниципального образования, решение об избрании на должность главы муниципального образования считается не принятым и Совет депутатов муниципального образования на этом же заседании принимает решение об объявлении повторного конкурса.</w:t>
      </w:r>
    </w:p>
    <w:p w:rsidR="00407119" w:rsidRPr="002A2E8C" w:rsidRDefault="00407119" w:rsidP="00407119">
      <w:pPr>
        <w:pStyle w:val="ConsPlusNormal"/>
        <w:ind w:firstLine="540"/>
        <w:jc w:val="both"/>
        <w:rPr>
          <w:sz w:val="18"/>
          <w:szCs w:val="18"/>
        </w:rPr>
      </w:pPr>
      <w:r w:rsidRPr="002A2E8C">
        <w:rPr>
          <w:sz w:val="18"/>
          <w:szCs w:val="18"/>
        </w:rPr>
        <w:t>7.9. Если по результатам голосования по трем и более кандидатам ни за одного из кандидатов не проголосовало более половины от установленной численности депутатов Совета депутатов муниципального образования, то на повторное голосование на этом же заседании Совета депутатов муниципального образования ставятся два кандидата, набравшие наибольшее число голосов.</w:t>
      </w:r>
    </w:p>
    <w:p w:rsidR="00407119" w:rsidRPr="002A2E8C" w:rsidRDefault="00407119" w:rsidP="00407119">
      <w:pPr>
        <w:pStyle w:val="ConsPlusNormal"/>
        <w:ind w:firstLine="540"/>
        <w:jc w:val="both"/>
        <w:rPr>
          <w:sz w:val="18"/>
          <w:szCs w:val="18"/>
        </w:rPr>
      </w:pPr>
      <w:r w:rsidRPr="002A2E8C">
        <w:rPr>
          <w:sz w:val="18"/>
          <w:szCs w:val="18"/>
        </w:rPr>
        <w:t>Решение об избрании на должность главы муниципального образования считается принятым, если при повторном голосовании за одного из двух кандидатов проголосовало более половины от установленной численности депутатов Совета депутатов муниципального образования.</w:t>
      </w:r>
    </w:p>
    <w:p w:rsidR="00407119" w:rsidRPr="002A2E8C" w:rsidRDefault="00407119" w:rsidP="00407119">
      <w:pPr>
        <w:pStyle w:val="ConsPlusNormal"/>
        <w:ind w:firstLine="540"/>
        <w:jc w:val="both"/>
        <w:rPr>
          <w:sz w:val="18"/>
          <w:szCs w:val="18"/>
        </w:rPr>
      </w:pPr>
      <w:r w:rsidRPr="002A2E8C">
        <w:rPr>
          <w:sz w:val="18"/>
          <w:szCs w:val="18"/>
        </w:rPr>
        <w:t>Если по результатам повторного голосования ни за одного из двух кандидатов не проголосовало более половины от установленной численности депутатов Совета депутатов муниципального образования, то на повторное голосование на этом же заседании Совета депутатов муниципального образования ставится один из двух кандидатов, набравший наибольшее число голосов.</w:t>
      </w:r>
    </w:p>
    <w:p w:rsidR="00407119" w:rsidRPr="002A2E8C" w:rsidRDefault="00407119" w:rsidP="00407119">
      <w:pPr>
        <w:pStyle w:val="ConsPlusNormal"/>
        <w:ind w:firstLine="540"/>
        <w:jc w:val="both"/>
        <w:rPr>
          <w:sz w:val="18"/>
          <w:szCs w:val="18"/>
        </w:rPr>
      </w:pPr>
      <w:r w:rsidRPr="002A2E8C">
        <w:rPr>
          <w:sz w:val="18"/>
          <w:szCs w:val="18"/>
        </w:rPr>
        <w:t>Если по результатам голосования за оставшегося кандидата не проголосовало более половины от установленной численности депутатов Совета депутатов муниципального образования, решение об избрании на должность главы муниципального образования считается не принятым и Совет депутатов муниципального образования на этом же заседании принимает решение об объявлении повторного конкурса.</w:t>
      </w:r>
    </w:p>
    <w:p w:rsidR="00407119" w:rsidRPr="002A2E8C" w:rsidRDefault="00407119" w:rsidP="00407119">
      <w:pPr>
        <w:pStyle w:val="ConsPlusNormal"/>
        <w:ind w:firstLine="709"/>
        <w:jc w:val="both"/>
        <w:rPr>
          <w:sz w:val="18"/>
          <w:szCs w:val="18"/>
        </w:rPr>
      </w:pPr>
      <w:r w:rsidRPr="002A2E8C">
        <w:rPr>
          <w:sz w:val="18"/>
          <w:szCs w:val="18"/>
        </w:rPr>
        <w:t>7.10. В случае, если по результатам голосования кандидаты набрали равное количество голосов, то на этом же заседании Совета депутатов муниципального образования, после объявления перерыва, проводится повторное голосование.</w:t>
      </w:r>
    </w:p>
    <w:p w:rsidR="00407119" w:rsidRPr="002A2E8C" w:rsidRDefault="00407119" w:rsidP="00407119">
      <w:pPr>
        <w:pStyle w:val="ConsPlusNormal"/>
        <w:ind w:firstLine="709"/>
        <w:jc w:val="both"/>
        <w:rPr>
          <w:sz w:val="18"/>
          <w:szCs w:val="18"/>
        </w:rPr>
      </w:pPr>
      <w:r w:rsidRPr="002A2E8C">
        <w:rPr>
          <w:sz w:val="18"/>
          <w:szCs w:val="18"/>
        </w:rPr>
        <w:t>Повторному голосованию предшествуют дополнительные выступления каждого кандидата и ответы на дополнительные вопросы депутатов.</w:t>
      </w:r>
    </w:p>
    <w:p w:rsidR="00407119" w:rsidRPr="002A2E8C" w:rsidRDefault="00407119" w:rsidP="00407119">
      <w:pPr>
        <w:pStyle w:val="ConsPlusNormal"/>
        <w:ind w:firstLine="709"/>
        <w:jc w:val="both"/>
        <w:rPr>
          <w:sz w:val="18"/>
          <w:szCs w:val="18"/>
        </w:rPr>
      </w:pPr>
      <w:r w:rsidRPr="002A2E8C">
        <w:rPr>
          <w:sz w:val="18"/>
          <w:szCs w:val="18"/>
        </w:rPr>
        <w:t>Решение об избрании на должность главы муниципального образования считается принятым, если при повторном голосовании за одного из кандидатов проголосовало более половины от установленной численности депутатов Совета депутатов муниципального образования.</w:t>
      </w:r>
    </w:p>
    <w:p w:rsidR="00407119" w:rsidRPr="002A2E8C" w:rsidRDefault="00407119" w:rsidP="00407119">
      <w:pPr>
        <w:pStyle w:val="ConsPlusNormal"/>
        <w:ind w:firstLine="709"/>
        <w:jc w:val="both"/>
        <w:rPr>
          <w:sz w:val="18"/>
          <w:szCs w:val="18"/>
        </w:rPr>
      </w:pPr>
      <w:r w:rsidRPr="002A2E8C">
        <w:rPr>
          <w:sz w:val="18"/>
          <w:szCs w:val="18"/>
        </w:rPr>
        <w:t>Если по результатам повторного голосования кандидаты вновь набрали равное количество голосов, решение об избрании на должность главы муниципального образования считается не принятым и Совет депутатов муниципального образования на этом же заседании принимает решение об объявлении повторного конкурса.</w:t>
      </w:r>
    </w:p>
    <w:p w:rsidR="00407119" w:rsidRPr="002A2E8C" w:rsidRDefault="00407119" w:rsidP="00407119">
      <w:pPr>
        <w:pStyle w:val="ConsPlusTitle"/>
        <w:ind w:firstLine="709"/>
        <w:jc w:val="center"/>
        <w:outlineLvl w:val="1"/>
        <w:rPr>
          <w:rFonts w:ascii="Times New Roman" w:hAnsi="Times New Roman" w:cs="Times New Roman"/>
          <w:sz w:val="18"/>
          <w:szCs w:val="18"/>
        </w:rPr>
      </w:pPr>
    </w:p>
    <w:p w:rsidR="00407119" w:rsidRPr="002A2E8C" w:rsidRDefault="00407119" w:rsidP="00407119">
      <w:pPr>
        <w:pStyle w:val="ConsPlusTitle"/>
        <w:ind w:firstLine="709"/>
        <w:jc w:val="center"/>
        <w:outlineLvl w:val="1"/>
        <w:rPr>
          <w:rFonts w:ascii="Times New Roman" w:hAnsi="Times New Roman" w:cs="Times New Roman"/>
          <w:sz w:val="18"/>
          <w:szCs w:val="18"/>
        </w:rPr>
      </w:pPr>
      <w:r w:rsidRPr="002A2E8C">
        <w:rPr>
          <w:rFonts w:ascii="Times New Roman" w:hAnsi="Times New Roman" w:cs="Times New Roman"/>
          <w:sz w:val="18"/>
          <w:szCs w:val="18"/>
        </w:rPr>
        <w:t>VIII. Заключительные положения</w:t>
      </w:r>
    </w:p>
    <w:p w:rsidR="00407119" w:rsidRPr="002A2E8C" w:rsidRDefault="00407119" w:rsidP="00407119">
      <w:pPr>
        <w:pStyle w:val="paragraph"/>
        <w:spacing w:before="0" w:beforeAutospacing="0" w:after="0" w:afterAutospacing="0"/>
        <w:ind w:firstLine="709"/>
        <w:jc w:val="both"/>
        <w:textAlignment w:val="baseline"/>
        <w:rPr>
          <w:rStyle w:val="normaltextrun"/>
          <w:sz w:val="18"/>
          <w:szCs w:val="18"/>
        </w:rPr>
      </w:pPr>
    </w:p>
    <w:p w:rsidR="00407119" w:rsidRPr="002A2E8C" w:rsidRDefault="00407119" w:rsidP="00407119">
      <w:pPr>
        <w:pStyle w:val="paragraph"/>
        <w:spacing w:before="0" w:beforeAutospacing="0" w:after="0" w:afterAutospacing="0"/>
        <w:ind w:firstLine="709"/>
        <w:jc w:val="both"/>
        <w:textAlignment w:val="baseline"/>
        <w:rPr>
          <w:rStyle w:val="eop"/>
          <w:sz w:val="18"/>
          <w:szCs w:val="18"/>
        </w:rPr>
      </w:pPr>
      <w:r w:rsidRPr="002A2E8C">
        <w:rPr>
          <w:rStyle w:val="normaltextrun"/>
          <w:sz w:val="18"/>
          <w:szCs w:val="18"/>
        </w:rPr>
        <w:t>8.1.Организационное и материально-техническое обеспечение деятельности конкурсной комиссии осуществляется Советом депутатов муниципального образования за счёт средств бюджета муниципального образования</w:t>
      </w:r>
      <w:r w:rsidRPr="002A2E8C">
        <w:rPr>
          <w:sz w:val="18"/>
          <w:szCs w:val="18"/>
        </w:rPr>
        <w:t xml:space="preserve"> Новоюласенский сельсовет</w:t>
      </w:r>
      <w:r w:rsidRPr="002A2E8C">
        <w:rPr>
          <w:b/>
          <w:sz w:val="18"/>
          <w:szCs w:val="18"/>
        </w:rPr>
        <w:t xml:space="preserve"> </w:t>
      </w:r>
      <w:r w:rsidRPr="002A2E8C">
        <w:rPr>
          <w:rStyle w:val="normaltextrun"/>
          <w:sz w:val="18"/>
          <w:szCs w:val="18"/>
        </w:rPr>
        <w:t>Красногвардейского района Оренбургской области.</w:t>
      </w:r>
    </w:p>
    <w:p w:rsidR="00407119" w:rsidRPr="002A2E8C" w:rsidRDefault="00407119" w:rsidP="00407119">
      <w:pPr>
        <w:pStyle w:val="ConsPlusNormal"/>
        <w:ind w:firstLine="709"/>
        <w:jc w:val="both"/>
        <w:rPr>
          <w:rStyle w:val="apple-converted-space"/>
          <w:sz w:val="18"/>
          <w:szCs w:val="18"/>
        </w:rPr>
      </w:pPr>
      <w:r w:rsidRPr="002A2E8C">
        <w:rPr>
          <w:rStyle w:val="normaltextrun"/>
          <w:sz w:val="18"/>
          <w:szCs w:val="18"/>
        </w:rPr>
        <w:t>8.2.</w:t>
      </w:r>
      <w:r w:rsidRPr="002A2E8C">
        <w:rPr>
          <w:rStyle w:val="apple-converted-space"/>
          <w:sz w:val="18"/>
          <w:szCs w:val="18"/>
        </w:rPr>
        <w:t xml:space="preserve">Расходы, связанные с участием в процедурах конкурса и избрания на должность главы муниципального образования (проезд к месту проведения конкурса и обратно, наём жилого помещения, проживание, пользование услугами средств связи и другие расходы), </w:t>
      </w:r>
      <w:r w:rsidRPr="002A2E8C">
        <w:rPr>
          <w:sz w:val="18"/>
          <w:szCs w:val="18"/>
        </w:rPr>
        <w:t>претенденты на участие в конкурсе, участники конкурса и кандидаты производят за счёт собственных средств.</w:t>
      </w:r>
    </w:p>
    <w:p w:rsidR="00407119" w:rsidRPr="002A2E8C" w:rsidRDefault="00407119" w:rsidP="00407119">
      <w:pPr>
        <w:pStyle w:val="ConsPlusNormal"/>
        <w:ind w:firstLine="709"/>
        <w:jc w:val="both"/>
        <w:rPr>
          <w:rStyle w:val="normaltextrun"/>
          <w:sz w:val="18"/>
          <w:szCs w:val="18"/>
        </w:rPr>
      </w:pPr>
      <w:r w:rsidRPr="002A2E8C">
        <w:rPr>
          <w:rStyle w:val="normaltextrun"/>
          <w:sz w:val="18"/>
          <w:szCs w:val="18"/>
        </w:rPr>
        <w:t xml:space="preserve">8.3. Документы, представленные </w:t>
      </w:r>
      <w:r w:rsidRPr="002A2E8C">
        <w:rPr>
          <w:sz w:val="18"/>
          <w:szCs w:val="18"/>
        </w:rPr>
        <w:t>претендентами на участие в конкурсе для</w:t>
      </w:r>
      <w:r w:rsidRPr="002A2E8C">
        <w:rPr>
          <w:rStyle w:val="normaltextrun"/>
          <w:sz w:val="18"/>
          <w:szCs w:val="18"/>
        </w:rPr>
        <w:t xml:space="preserve"> участия в конкурсе (за исключением документов, представленных гражданином</w:t>
      </w:r>
      <w:r w:rsidRPr="002A2E8C">
        <w:rPr>
          <w:rStyle w:val="apple-converted-space"/>
          <w:sz w:val="18"/>
          <w:szCs w:val="18"/>
        </w:rPr>
        <w:t>(кандидатом)</w:t>
      </w:r>
      <w:r w:rsidRPr="002A2E8C">
        <w:rPr>
          <w:rStyle w:val="normaltextrun"/>
          <w:sz w:val="18"/>
          <w:szCs w:val="18"/>
        </w:rPr>
        <w:t>, избранным на должность главы муниципального образования), хранятся в делах Совета депутатов муниципального образования в течение 3лет со дня завершения конкурса, после чего подлежат передаче в архив Совета депутатов муниципального образования.</w:t>
      </w:r>
    </w:p>
    <w:p w:rsidR="00407119" w:rsidRPr="002A2E8C" w:rsidRDefault="00407119" w:rsidP="00407119">
      <w:pPr>
        <w:pStyle w:val="ConsPlusNormal"/>
        <w:ind w:firstLine="709"/>
        <w:jc w:val="both"/>
        <w:rPr>
          <w:sz w:val="18"/>
          <w:szCs w:val="18"/>
        </w:rPr>
      </w:pPr>
      <w:r w:rsidRPr="002A2E8C">
        <w:rPr>
          <w:rStyle w:val="normaltextrun"/>
          <w:sz w:val="18"/>
          <w:szCs w:val="18"/>
        </w:rPr>
        <w:t>До истечения указанного срока документы могут быть возвращены на основании заявления указанных лиц, поданного в письменной форме в</w:t>
      </w:r>
      <w:r w:rsidRPr="002A2E8C">
        <w:rPr>
          <w:rStyle w:val="apple-converted-space"/>
          <w:sz w:val="18"/>
          <w:szCs w:val="18"/>
        </w:rPr>
        <w:t> </w:t>
      </w:r>
      <w:r w:rsidRPr="002A2E8C">
        <w:rPr>
          <w:rStyle w:val="normaltextrun"/>
          <w:sz w:val="18"/>
          <w:szCs w:val="18"/>
        </w:rPr>
        <w:t xml:space="preserve">Совет депутатов муниципального образования. </w:t>
      </w:r>
    </w:p>
    <w:p w:rsidR="00407119" w:rsidRPr="002A2E8C" w:rsidRDefault="00407119" w:rsidP="00407119">
      <w:pPr>
        <w:pStyle w:val="ConsPlusNormal"/>
        <w:ind w:firstLine="709"/>
        <w:jc w:val="both"/>
        <w:rPr>
          <w:sz w:val="18"/>
          <w:szCs w:val="18"/>
        </w:rPr>
      </w:pPr>
      <w:r w:rsidRPr="002A2E8C">
        <w:rPr>
          <w:sz w:val="18"/>
          <w:szCs w:val="18"/>
        </w:rPr>
        <w:t xml:space="preserve">8.4. Документы, представленные для участия в конкурсе </w:t>
      </w:r>
      <w:r w:rsidRPr="002A2E8C">
        <w:rPr>
          <w:rStyle w:val="apple-converted-space"/>
          <w:sz w:val="18"/>
          <w:szCs w:val="18"/>
        </w:rPr>
        <w:t xml:space="preserve">гражданином </w:t>
      </w:r>
      <w:r w:rsidRPr="002A2E8C">
        <w:rPr>
          <w:sz w:val="18"/>
          <w:szCs w:val="18"/>
        </w:rPr>
        <w:t>(кандидатом), избранным на должность главы муниципального образования, передаются секретарём конкурсной комиссии на следующий день после принятия Советом депутатов муниципального образования решения об избрании на должность главы муниципального образования по акту приема-передачи в администрацию муниципального образования Новоюласенский сельсовет</w:t>
      </w:r>
      <w:r w:rsidRPr="002A2E8C">
        <w:rPr>
          <w:b/>
          <w:sz w:val="18"/>
          <w:szCs w:val="18"/>
        </w:rPr>
        <w:t xml:space="preserve"> </w:t>
      </w:r>
      <w:r w:rsidRPr="002A2E8C">
        <w:rPr>
          <w:sz w:val="18"/>
          <w:szCs w:val="18"/>
        </w:rPr>
        <w:t>Красногвардейского района Оренбургской области для формирования личного дела.</w:t>
      </w:r>
    </w:p>
    <w:p w:rsidR="00407119" w:rsidRPr="002A2E8C" w:rsidRDefault="00407119" w:rsidP="00407119">
      <w:pPr>
        <w:pStyle w:val="ConsPlusNormal"/>
        <w:ind w:firstLine="709"/>
        <w:jc w:val="both"/>
        <w:rPr>
          <w:sz w:val="18"/>
          <w:szCs w:val="18"/>
        </w:rPr>
      </w:pPr>
      <w:r w:rsidRPr="002A2E8C">
        <w:rPr>
          <w:sz w:val="18"/>
          <w:szCs w:val="18"/>
        </w:rPr>
        <w:t>8.5. В</w:t>
      </w:r>
      <w:r w:rsidRPr="002A2E8C">
        <w:rPr>
          <w:color w:val="000000"/>
          <w:sz w:val="18"/>
          <w:szCs w:val="18"/>
        </w:rPr>
        <w:t xml:space="preserve">несение изменений (дополнений) в настоящее Положение допускается, в том числе после </w:t>
      </w:r>
      <w:r w:rsidRPr="002A2E8C">
        <w:rPr>
          <w:sz w:val="18"/>
          <w:szCs w:val="18"/>
        </w:rPr>
        <w:t xml:space="preserve">опубликования </w:t>
      </w:r>
      <w:r w:rsidRPr="002A2E8C">
        <w:rPr>
          <w:color w:val="000000"/>
          <w:sz w:val="18"/>
          <w:szCs w:val="18"/>
        </w:rPr>
        <w:t>р</w:t>
      </w:r>
      <w:r w:rsidRPr="002A2E8C">
        <w:rPr>
          <w:sz w:val="18"/>
          <w:szCs w:val="18"/>
        </w:rPr>
        <w:t>ешения Совета депутатов муниципального образования об объявлении конкурса с объявлением о проведении конкурса.</w:t>
      </w:r>
    </w:p>
    <w:p w:rsidR="00407119" w:rsidRPr="002A2E8C" w:rsidRDefault="00407119" w:rsidP="00407119">
      <w:pPr>
        <w:pStyle w:val="ConsPlusNormal"/>
        <w:ind w:firstLine="709"/>
        <w:jc w:val="both"/>
        <w:rPr>
          <w:sz w:val="18"/>
          <w:szCs w:val="18"/>
        </w:rPr>
      </w:pPr>
      <w:r w:rsidRPr="002A2E8C">
        <w:rPr>
          <w:sz w:val="18"/>
          <w:szCs w:val="18"/>
        </w:rPr>
        <w:t>Действие изменений (дополнений) распространяется                                                           на правоотношения, возникающие с момента вступления изменений (дополнений) в силу.</w:t>
      </w:r>
    </w:p>
    <w:p w:rsidR="00407119" w:rsidRPr="002A2E8C" w:rsidRDefault="00407119" w:rsidP="00407119">
      <w:pPr>
        <w:pStyle w:val="ConsPlusNormal"/>
        <w:ind w:firstLine="709"/>
        <w:jc w:val="both"/>
        <w:rPr>
          <w:sz w:val="18"/>
          <w:szCs w:val="18"/>
        </w:rPr>
      </w:pPr>
      <w:r w:rsidRPr="002A2E8C">
        <w:rPr>
          <w:sz w:val="18"/>
          <w:szCs w:val="18"/>
        </w:rPr>
        <w:t xml:space="preserve">Действие изменений (дополнений) не распространяется                                                           на конкурс, решение об объявлении, которого опубликовано до момента вступления изменений (дополнений) в силу. </w:t>
      </w:r>
    </w:p>
    <w:p w:rsidR="00407119" w:rsidRPr="002A2E8C" w:rsidRDefault="00407119" w:rsidP="00407119">
      <w:pPr>
        <w:pStyle w:val="ConsPlusNormal"/>
        <w:ind w:firstLine="709"/>
        <w:jc w:val="both"/>
        <w:rPr>
          <w:sz w:val="18"/>
          <w:szCs w:val="18"/>
        </w:rPr>
      </w:pPr>
    </w:p>
    <w:p w:rsidR="00407119" w:rsidRPr="002A2E8C" w:rsidRDefault="00407119" w:rsidP="00407119">
      <w:pPr>
        <w:pStyle w:val="ConsPlusNormal"/>
        <w:jc w:val="right"/>
        <w:outlineLvl w:val="1"/>
        <w:rPr>
          <w:sz w:val="18"/>
          <w:szCs w:val="18"/>
        </w:rPr>
      </w:pPr>
    </w:p>
    <w:p w:rsidR="00407119" w:rsidRPr="002A2E8C" w:rsidRDefault="00407119" w:rsidP="00407119">
      <w:pPr>
        <w:pStyle w:val="ConsPlusNormal"/>
        <w:jc w:val="right"/>
        <w:outlineLvl w:val="1"/>
        <w:rPr>
          <w:sz w:val="18"/>
          <w:szCs w:val="18"/>
        </w:rPr>
        <w:sectPr w:rsidR="00407119" w:rsidRPr="002A2E8C" w:rsidSect="00B43DCA">
          <w:pgSz w:w="11906" w:h="16838"/>
          <w:pgMar w:top="567" w:right="851" w:bottom="567" w:left="1418" w:header="0" w:footer="0" w:gutter="0"/>
          <w:cols w:space="708"/>
          <w:docGrid w:linePitch="360"/>
        </w:sectPr>
      </w:pPr>
    </w:p>
    <w:p w:rsidR="00407119" w:rsidRPr="002A2E8C" w:rsidRDefault="00407119" w:rsidP="00407119">
      <w:pPr>
        <w:pStyle w:val="ConsPlusNormal"/>
        <w:jc w:val="right"/>
        <w:outlineLvl w:val="1"/>
        <w:rPr>
          <w:sz w:val="18"/>
          <w:szCs w:val="18"/>
        </w:rPr>
      </w:pPr>
      <w:r w:rsidRPr="002A2E8C">
        <w:rPr>
          <w:sz w:val="18"/>
          <w:szCs w:val="18"/>
        </w:rPr>
        <w:lastRenderedPageBreak/>
        <w:t>Приложение № 1</w:t>
      </w:r>
    </w:p>
    <w:p w:rsidR="00407119" w:rsidRPr="002A2E8C" w:rsidRDefault="00407119" w:rsidP="00407119">
      <w:pPr>
        <w:pStyle w:val="ConsPlusNormal"/>
        <w:jc w:val="right"/>
        <w:rPr>
          <w:sz w:val="18"/>
          <w:szCs w:val="18"/>
        </w:rPr>
      </w:pPr>
      <w:r w:rsidRPr="002A2E8C">
        <w:rPr>
          <w:sz w:val="18"/>
          <w:szCs w:val="18"/>
        </w:rPr>
        <w:t xml:space="preserve">к Положению «О порядке проведения конкурса </w:t>
      </w:r>
    </w:p>
    <w:p w:rsidR="00407119" w:rsidRPr="002A2E8C" w:rsidRDefault="00407119" w:rsidP="00407119">
      <w:pPr>
        <w:pStyle w:val="ConsPlusNormal"/>
        <w:jc w:val="right"/>
        <w:rPr>
          <w:sz w:val="18"/>
          <w:szCs w:val="18"/>
        </w:rPr>
      </w:pPr>
      <w:r w:rsidRPr="002A2E8C">
        <w:rPr>
          <w:sz w:val="18"/>
          <w:szCs w:val="18"/>
        </w:rPr>
        <w:t xml:space="preserve">по отбору кандидатур на должность главы </w:t>
      </w:r>
    </w:p>
    <w:p w:rsidR="00407119" w:rsidRPr="002A2E8C" w:rsidRDefault="00407119" w:rsidP="00407119">
      <w:pPr>
        <w:pStyle w:val="ConsPlusNormal"/>
        <w:jc w:val="right"/>
        <w:rPr>
          <w:sz w:val="18"/>
          <w:szCs w:val="18"/>
        </w:rPr>
      </w:pPr>
      <w:r w:rsidRPr="002A2E8C">
        <w:rPr>
          <w:sz w:val="18"/>
          <w:szCs w:val="18"/>
        </w:rPr>
        <w:t>муниципального образования Новоюласенский сельсовет</w:t>
      </w:r>
    </w:p>
    <w:p w:rsidR="00407119" w:rsidRPr="002A2E8C" w:rsidRDefault="00407119" w:rsidP="00407119">
      <w:pPr>
        <w:pStyle w:val="ConsPlusNormal"/>
        <w:jc w:val="right"/>
        <w:rPr>
          <w:sz w:val="18"/>
          <w:szCs w:val="18"/>
        </w:rPr>
      </w:pPr>
      <w:r w:rsidRPr="002A2E8C">
        <w:rPr>
          <w:sz w:val="18"/>
          <w:szCs w:val="18"/>
        </w:rPr>
        <w:t xml:space="preserve">Красногвардейского района Оренбургской области </w:t>
      </w:r>
    </w:p>
    <w:p w:rsidR="00407119" w:rsidRPr="002A2E8C" w:rsidRDefault="00407119" w:rsidP="00407119">
      <w:pPr>
        <w:pStyle w:val="ConsPlusNormal"/>
        <w:jc w:val="right"/>
        <w:rPr>
          <w:sz w:val="18"/>
          <w:szCs w:val="18"/>
        </w:rPr>
      </w:pPr>
      <w:r w:rsidRPr="002A2E8C">
        <w:rPr>
          <w:sz w:val="18"/>
          <w:szCs w:val="18"/>
        </w:rPr>
        <w:t xml:space="preserve">и избрания на должность главы муниципального образования </w:t>
      </w:r>
    </w:p>
    <w:p w:rsidR="00407119" w:rsidRPr="002A2E8C" w:rsidRDefault="00407119" w:rsidP="00407119">
      <w:pPr>
        <w:pStyle w:val="ConsPlusNormal"/>
        <w:jc w:val="right"/>
        <w:rPr>
          <w:sz w:val="18"/>
          <w:szCs w:val="18"/>
        </w:rPr>
      </w:pPr>
      <w:r w:rsidRPr="002A2E8C">
        <w:rPr>
          <w:sz w:val="18"/>
          <w:szCs w:val="18"/>
        </w:rPr>
        <w:t>Новоюласенский сельсовет</w:t>
      </w:r>
      <w:r w:rsidRPr="002A2E8C">
        <w:rPr>
          <w:b/>
          <w:sz w:val="18"/>
          <w:szCs w:val="18"/>
        </w:rPr>
        <w:t xml:space="preserve"> </w:t>
      </w:r>
      <w:r w:rsidRPr="002A2E8C">
        <w:rPr>
          <w:sz w:val="18"/>
          <w:szCs w:val="18"/>
        </w:rPr>
        <w:t>Красногвардейского района</w:t>
      </w:r>
    </w:p>
    <w:p w:rsidR="00407119" w:rsidRPr="002A2E8C" w:rsidRDefault="00407119" w:rsidP="00407119">
      <w:pPr>
        <w:pStyle w:val="ConsPlusNormal"/>
        <w:jc w:val="right"/>
        <w:rPr>
          <w:sz w:val="18"/>
          <w:szCs w:val="18"/>
        </w:rPr>
      </w:pPr>
      <w:r w:rsidRPr="002A2E8C">
        <w:rPr>
          <w:sz w:val="18"/>
          <w:szCs w:val="18"/>
        </w:rPr>
        <w:t>Оренбургской области»</w:t>
      </w:r>
    </w:p>
    <w:p w:rsidR="00407119" w:rsidRPr="002A2E8C" w:rsidRDefault="00407119" w:rsidP="00407119">
      <w:pPr>
        <w:tabs>
          <w:tab w:val="left" w:pos="5387"/>
        </w:tabs>
        <w:spacing w:after="0" w:line="240" w:lineRule="auto"/>
        <w:rPr>
          <w:rFonts w:ascii="Times New Roman" w:hAnsi="Times New Roman" w:cs="Times New Roman"/>
          <w:sz w:val="18"/>
          <w:szCs w:val="18"/>
        </w:rPr>
      </w:pPr>
    </w:p>
    <w:p w:rsidR="00407119" w:rsidRPr="002A2E8C" w:rsidRDefault="00407119" w:rsidP="00407119">
      <w:pPr>
        <w:pStyle w:val="ConsPlusNonformat"/>
        <w:tabs>
          <w:tab w:val="left" w:pos="5387"/>
        </w:tabs>
        <w:ind w:left="5670"/>
        <w:rPr>
          <w:rFonts w:ascii="Times New Roman" w:hAnsi="Times New Roman" w:cs="Times New Roman"/>
          <w:sz w:val="18"/>
          <w:szCs w:val="18"/>
        </w:rPr>
      </w:pPr>
      <w:r w:rsidRPr="002A2E8C">
        <w:rPr>
          <w:rFonts w:ascii="Times New Roman" w:hAnsi="Times New Roman" w:cs="Times New Roman"/>
          <w:sz w:val="18"/>
          <w:szCs w:val="18"/>
        </w:rPr>
        <w:t>В конкурсную комиссию</w:t>
      </w:r>
    </w:p>
    <w:p w:rsidR="00407119" w:rsidRPr="002A2E8C" w:rsidRDefault="00407119" w:rsidP="00407119">
      <w:pPr>
        <w:pStyle w:val="ConsPlusNonformat"/>
        <w:tabs>
          <w:tab w:val="left" w:pos="5387"/>
        </w:tabs>
        <w:ind w:left="5670"/>
        <w:rPr>
          <w:rFonts w:ascii="Times New Roman" w:hAnsi="Times New Roman" w:cs="Times New Roman"/>
          <w:sz w:val="18"/>
          <w:szCs w:val="18"/>
        </w:rPr>
      </w:pPr>
      <w:r w:rsidRPr="002A2E8C">
        <w:rPr>
          <w:rFonts w:ascii="Times New Roman" w:hAnsi="Times New Roman" w:cs="Times New Roman"/>
          <w:sz w:val="18"/>
          <w:szCs w:val="18"/>
        </w:rPr>
        <w:t>по проведению конкурса</w:t>
      </w:r>
    </w:p>
    <w:p w:rsidR="00407119" w:rsidRPr="002A2E8C" w:rsidRDefault="00407119" w:rsidP="00407119">
      <w:pPr>
        <w:pStyle w:val="ConsPlusNonformat"/>
        <w:tabs>
          <w:tab w:val="left" w:pos="5387"/>
        </w:tabs>
        <w:ind w:left="5670"/>
        <w:rPr>
          <w:rFonts w:ascii="Times New Roman" w:hAnsi="Times New Roman" w:cs="Times New Roman"/>
          <w:sz w:val="18"/>
          <w:szCs w:val="18"/>
        </w:rPr>
      </w:pPr>
      <w:r w:rsidRPr="002A2E8C">
        <w:rPr>
          <w:rFonts w:ascii="Times New Roman" w:hAnsi="Times New Roman" w:cs="Times New Roman"/>
          <w:sz w:val="18"/>
          <w:szCs w:val="18"/>
        </w:rPr>
        <w:t>по отбору кандидатур</w:t>
      </w:r>
    </w:p>
    <w:p w:rsidR="00407119" w:rsidRPr="002A2E8C" w:rsidRDefault="00407119" w:rsidP="00407119">
      <w:pPr>
        <w:pStyle w:val="ConsPlusNonformat"/>
        <w:tabs>
          <w:tab w:val="left" w:pos="5387"/>
        </w:tabs>
        <w:ind w:left="5670"/>
        <w:rPr>
          <w:rFonts w:ascii="Times New Roman" w:hAnsi="Times New Roman" w:cs="Times New Roman"/>
          <w:sz w:val="18"/>
          <w:szCs w:val="18"/>
        </w:rPr>
      </w:pPr>
      <w:r w:rsidRPr="002A2E8C">
        <w:rPr>
          <w:rFonts w:ascii="Times New Roman" w:hAnsi="Times New Roman" w:cs="Times New Roman"/>
          <w:sz w:val="18"/>
          <w:szCs w:val="18"/>
        </w:rPr>
        <w:t>на должность главы муниципального образования</w:t>
      </w:r>
    </w:p>
    <w:p w:rsidR="00407119" w:rsidRPr="002A2E8C" w:rsidRDefault="00407119" w:rsidP="00407119">
      <w:pPr>
        <w:pStyle w:val="ConsPlusNonformat"/>
        <w:tabs>
          <w:tab w:val="left" w:pos="5670"/>
        </w:tabs>
        <w:ind w:left="5670"/>
        <w:rPr>
          <w:rFonts w:ascii="Times New Roman" w:hAnsi="Times New Roman" w:cs="Times New Roman"/>
          <w:sz w:val="18"/>
          <w:szCs w:val="18"/>
        </w:rPr>
      </w:pPr>
      <w:r w:rsidRPr="002A2E8C">
        <w:rPr>
          <w:rFonts w:ascii="Times New Roman" w:hAnsi="Times New Roman" w:cs="Times New Roman"/>
          <w:sz w:val="18"/>
          <w:szCs w:val="18"/>
        </w:rPr>
        <w:t>Новоюласенский сельсовет</w:t>
      </w:r>
      <w:r w:rsidRPr="002A2E8C">
        <w:rPr>
          <w:rFonts w:ascii="Times New Roman" w:hAnsi="Times New Roman" w:cs="Times New Roman"/>
          <w:b/>
          <w:sz w:val="18"/>
          <w:szCs w:val="18"/>
        </w:rPr>
        <w:t xml:space="preserve"> </w:t>
      </w:r>
      <w:r w:rsidRPr="002A2E8C">
        <w:rPr>
          <w:rFonts w:ascii="Times New Roman" w:hAnsi="Times New Roman" w:cs="Times New Roman"/>
          <w:sz w:val="18"/>
          <w:szCs w:val="18"/>
        </w:rPr>
        <w:t xml:space="preserve">Красногвардейского района Оренбургской области             </w:t>
      </w:r>
    </w:p>
    <w:p w:rsidR="00407119" w:rsidRPr="002A2E8C" w:rsidRDefault="00407119" w:rsidP="00407119">
      <w:pPr>
        <w:pStyle w:val="ConsPlusNonformat"/>
        <w:tabs>
          <w:tab w:val="left" w:pos="5670"/>
        </w:tabs>
        <w:ind w:left="5670"/>
        <w:rPr>
          <w:rFonts w:ascii="Times New Roman" w:hAnsi="Times New Roman" w:cs="Times New Roman"/>
          <w:sz w:val="18"/>
          <w:szCs w:val="18"/>
        </w:rPr>
      </w:pPr>
      <w:r w:rsidRPr="002A2E8C">
        <w:rPr>
          <w:rFonts w:ascii="Times New Roman" w:hAnsi="Times New Roman" w:cs="Times New Roman"/>
          <w:sz w:val="18"/>
          <w:szCs w:val="18"/>
        </w:rPr>
        <w:t>от ______________________</w:t>
      </w:r>
    </w:p>
    <w:p w:rsidR="00407119" w:rsidRPr="002A2E8C" w:rsidRDefault="00407119" w:rsidP="00407119">
      <w:pPr>
        <w:pStyle w:val="ConsPlusNonformat"/>
        <w:tabs>
          <w:tab w:val="left" w:pos="5670"/>
        </w:tabs>
        <w:ind w:left="5670"/>
        <w:rPr>
          <w:rFonts w:ascii="Times New Roman" w:hAnsi="Times New Roman" w:cs="Times New Roman"/>
          <w:sz w:val="18"/>
          <w:szCs w:val="18"/>
        </w:rPr>
      </w:pPr>
      <w:r w:rsidRPr="002A2E8C">
        <w:rPr>
          <w:rFonts w:ascii="Times New Roman" w:hAnsi="Times New Roman" w:cs="Times New Roman"/>
          <w:sz w:val="18"/>
          <w:szCs w:val="18"/>
        </w:rPr>
        <w:t xml:space="preserve"> (Ф.И.О., домашний адрес, телефон, адрес электронной почты)</w:t>
      </w:r>
    </w:p>
    <w:p w:rsidR="00407119" w:rsidRPr="002A2E8C" w:rsidRDefault="00407119" w:rsidP="00407119">
      <w:pPr>
        <w:pStyle w:val="ConsPlusNonformat"/>
        <w:ind w:left="4820"/>
        <w:jc w:val="both"/>
        <w:rPr>
          <w:rFonts w:ascii="Times New Roman" w:hAnsi="Times New Roman" w:cs="Times New Roman"/>
          <w:sz w:val="18"/>
          <w:szCs w:val="18"/>
        </w:rPr>
      </w:pPr>
    </w:p>
    <w:p w:rsidR="00407119" w:rsidRPr="002A2E8C" w:rsidRDefault="00407119" w:rsidP="00407119">
      <w:pPr>
        <w:pStyle w:val="ConsPlusNonformat"/>
        <w:jc w:val="center"/>
        <w:rPr>
          <w:rFonts w:ascii="Times New Roman" w:hAnsi="Times New Roman" w:cs="Times New Roman"/>
          <w:sz w:val="18"/>
          <w:szCs w:val="18"/>
        </w:rPr>
      </w:pPr>
      <w:bookmarkStart w:id="9" w:name="P318"/>
      <w:bookmarkEnd w:id="9"/>
    </w:p>
    <w:p w:rsidR="00407119" w:rsidRPr="002A2E8C" w:rsidRDefault="00407119" w:rsidP="00407119">
      <w:pPr>
        <w:pStyle w:val="ConsPlusNonformat"/>
        <w:jc w:val="center"/>
        <w:rPr>
          <w:rFonts w:ascii="Times New Roman" w:hAnsi="Times New Roman" w:cs="Times New Roman"/>
          <w:sz w:val="18"/>
          <w:szCs w:val="18"/>
        </w:rPr>
      </w:pPr>
    </w:p>
    <w:p w:rsidR="00407119" w:rsidRPr="002A2E8C" w:rsidRDefault="00407119" w:rsidP="00407119">
      <w:pPr>
        <w:pStyle w:val="ConsPlusNonformat"/>
        <w:jc w:val="center"/>
        <w:rPr>
          <w:rFonts w:ascii="Times New Roman" w:hAnsi="Times New Roman" w:cs="Times New Roman"/>
          <w:sz w:val="18"/>
          <w:szCs w:val="18"/>
        </w:rPr>
      </w:pPr>
      <w:r w:rsidRPr="002A2E8C">
        <w:rPr>
          <w:rFonts w:ascii="Times New Roman" w:hAnsi="Times New Roman" w:cs="Times New Roman"/>
          <w:sz w:val="18"/>
          <w:szCs w:val="18"/>
        </w:rPr>
        <w:t>ЗАЯВЛЕНИЕ</w:t>
      </w:r>
    </w:p>
    <w:p w:rsidR="00407119" w:rsidRPr="002A2E8C" w:rsidRDefault="00407119" w:rsidP="00407119">
      <w:pPr>
        <w:pStyle w:val="ConsPlusNonformat"/>
        <w:rPr>
          <w:rFonts w:ascii="Times New Roman" w:hAnsi="Times New Roman" w:cs="Times New Roman"/>
          <w:sz w:val="18"/>
          <w:szCs w:val="18"/>
        </w:rPr>
      </w:pPr>
    </w:p>
    <w:p w:rsidR="00407119" w:rsidRPr="002A2E8C" w:rsidRDefault="00407119" w:rsidP="00407119">
      <w:pPr>
        <w:pStyle w:val="ConsPlusNonformat"/>
        <w:ind w:firstLine="567"/>
        <w:jc w:val="both"/>
        <w:rPr>
          <w:rFonts w:ascii="Times New Roman" w:hAnsi="Times New Roman" w:cs="Times New Roman"/>
          <w:sz w:val="18"/>
          <w:szCs w:val="18"/>
        </w:rPr>
      </w:pPr>
      <w:r w:rsidRPr="002A2E8C">
        <w:rPr>
          <w:rFonts w:ascii="Times New Roman" w:hAnsi="Times New Roman" w:cs="Times New Roman"/>
          <w:sz w:val="18"/>
          <w:szCs w:val="18"/>
        </w:rPr>
        <w:t>Прошу принять мои документы для участия в конкурсе по отбору кандидатур на должность главы муниципального образования Новоюласенский сельсовет</w:t>
      </w:r>
      <w:r w:rsidRPr="002A2E8C">
        <w:rPr>
          <w:rFonts w:ascii="Times New Roman" w:hAnsi="Times New Roman" w:cs="Times New Roman"/>
          <w:b/>
          <w:sz w:val="18"/>
          <w:szCs w:val="18"/>
        </w:rPr>
        <w:t xml:space="preserve"> </w:t>
      </w:r>
      <w:r w:rsidRPr="002A2E8C">
        <w:rPr>
          <w:rFonts w:ascii="Times New Roman" w:hAnsi="Times New Roman" w:cs="Times New Roman"/>
          <w:sz w:val="18"/>
          <w:szCs w:val="18"/>
        </w:rPr>
        <w:t>Красногвардейского района Оренбургской области.</w:t>
      </w:r>
    </w:p>
    <w:p w:rsidR="00407119" w:rsidRPr="002A2E8C" w:rsidRDefault="00407119" w:rsidP="00407119">
      <w:pPr>
        <w:pStyle w:val="ConsPlusNonformat"/>
        <w:ind w:firstLine="567"/>
        <w:jc w:val="both"/>
        <w:rPr>
          <w:rFonts w:ascii="Times New Roman" w:hAnsi="Times New Roman" w:cs="Times New Roman"/>
          <w:sz w:val="18"/>
          <w:szCs w:val="18"/>
        </w:rPr>
      </w:pPr>
      <w:r w:rsidRPr="002A2E8C">
        <w:rPr>
          <w:rFonts w:ascii="Times New Roman" w:hAnsi="Times New Roman" w:cs="Times New Roman"/>
          <w:sz w:val="18"/>
          <w:szCs w:val="18"/>
        </w:rPr>
        <w:t>Сведения, содержащиеся в представленных мною документах                                  для участия в конкурсе, являются полными и достоверными, а сами документы не являются подложными.</w:t>
      </w:r>
    </w:p>
    <w:p w:rsidR="00407119" w:rsidRPr="002A2E8C" w:rsidRDefault="00407119" w:rsidP="00407119">
      <w:pPr>
        <w:pStyle w:val="ConsPlusNonformat"/>
        <w:ind w:firstLine="567"/>
        <w:jc w:val="both"/>
        <w:rPr>
          <w:rFonts w:ascii="Times New Roman" w:hAnsi="Times New Roman" w:cs="Times New Roman"/>
          <w:sz w:val="18"/>
          <w:szCs w:val="18"/>
        </w:rPr>
      </w:pPr>
      <w:r w:rsidRPr="002A2E8C">
        <w:rPr>
          <w:rFonts w:ascii="Times New Roman" w:hAnsi="Times New Roman" w:cs="Times New Roman"/>
          <w:sz w:val="18"/>
          <w:szCs w:val="18"/>
        </w:rPr>
        <w:t>Не имею возражений против проведения проверки документов                                        и сведений, представленных мной в конкурсную комиссию.</w:t>
      </w:r>
    </w:p>
    <w:p w:rsidR="00407119" w:rsidRPr="002A2E8C" w:rsidRDefault="00407119" w:rsidP="00407119">
      <w:pPr>
        <w:pStyle w:val="ConsPlusNonformat"/>
        <w:ind w:firstLine="567"/>
        <w:jc w:val="both"/>
        <w:rPr>
          <w:rFonts w:ascii="Times New Roman" w:hAnsi="Times New Roman" w:cs="Times New Roman"/>
          <w:sz w:val="18"/>
          <w:szCs w:val="18"/>
        </w:rPr>
      </w:pPr>
      <w:r w:rsidRPr="002A2E8C">
        <w:rPr>
          <w:rFonts w:ascii="Times New Roman" w:hAnsi="Times New Roman" w:cs="Times New Roman"/>
          <w:sz w:val="18"/>
          <w:szCs w:val="18"/>
        </w:rPr>
        <w:t>С условиями и порядком проведения конкурса ознакомлен(а)и согласен(на).</w:t>
      </w:r>
    </w:p>
    <w:p w:rsidR="00407119" w:rsidRPr="002A2E8C" w:rsidRDefault="00407119" w:rsidP="00407119">
      <w:pPr>
        <w:pStyle w:val="ConsPlusNonformat"/>
        <w:ind w:firstLine="567"/>
        <w:jc w:val="both"/>
        <w:rPr>
          <w:rFonts w:ascii="Times New Roman" w:hAnsi="Times New Roman" w:cs="Times New Roman"/>
          <w:sz w:val="18"/>
          <w:szCs w:val="18"/>
        </w:rPr>
      </w:pPr>
      <w:r w:rsidRPr="002A2E8C">
        <w:rPr>
          <w:rFonts w:ascii="Times New Roman" w:hAnsi="Times New Roman" w:cs="Times New Roman"/>
          <w:sz w:val="18"/>
          <w:szCs w:val="18"/>
        </w:rPr>
        <w:t>В случае избрания на должность главы муниципального образования Новоюласенский сельсовет</w:t>
      </w:r>
      <w:r w:rsidRPr="002A2E8C">
        <w:rPr>
          <w:rFonts w:ascii="Times New Roman" w:hAnsi="Times New Roman" w:cs="Times New Roman"/>
          <w:b/>
          <w:sz w:val="18"/>
          <w:szCs w:val="18"/>
        </w:rPr>
        <w:t xml:space="preserve"> </w:t>
      </w:r>
      <w:r w:rsidRPr="002A2E8C">
        <w:rPr>
          <w:rFonts w:ascii="Times New Roman" w:hAnsi="Times New Roman" w:cs="Times New Roman"/>
          <w:sz w:val="18"/>
          <w:szCs w:val="18"/>
        </w:rPr>
        <w:t>Красногвардейского района Оренбургской области обязуюсь прекратить деятельность, не совместимую со статусом главы муниципального образования.</w:t>
      </w:r>
    </w:p>
    <w:p w:rsidR="00407119" w:rsidRPr="002A2E8C" w:rsidRDefault="00407119" w:rsidP="00407119">
      <w:pPr>
        <w:pStyle w:val="ConsPlusNonformat"/>
        <w:rPr>
          <w:rFonts w:ascii="Times New Roman" w:hAnsi="Times New Roman" w:cs="Times New Roman"/>
          <w:sz w:val="18"/>
          <w:szCs w:val="18"/>
        </w:rPr>
      </w:pPr>
    </w:p>
    <w:p w:rsidR="00407119" w:rsidRPr="002A2E8C" w:rsidRDefault="00407119" w:rsidP="00407119">
      <w:pPr>
        <w:pStyle w:val="ConsPlusNonformat"/>
        <w:ind w:firstLine="709"/>
        <w:jc w:val="both"/>
        <w:rPr>
          <w:rFonts w:ascii="Times New Roman" w:hAnsi="Times New Roman" w:cs="Times New Roman"/>
          <w:sz w:val="18"/>
          <w:szCs w:val="18"/>
        </w:rPr>
      </w:pPr>
      <w:r w:rsidRPr="002A2E8C">
        <w:rPr>
          <w:rFonts w:ascii="Times New Roman" w:hAnsi="Times New Roman" w:cs="Times New Roman"/>
          <w:sz w:val="18"/>
          <w:szCs w:val="18"/>
        </w:rPr>
        <w:t>Приложения:</w:t>
      </w:r>
    </w:p>
    <w:p w:rsidR="00407119" w:rsidRPr="002A2E8C" w:rsidRDefault="00407119" w:rsidP="00407119">
      <w:pPr>
        <w:pStyle w:val="ConsPlusNonformat"/>
        <w:ind w:firstLine="709"/>
        <w:jc w:val="both"/>
        <w:rPr>
          <w:rFonts w:ascii="Times New Roman" w:hAnsi="Times New Roman" w:cs="Times New Roman"/>
          <w:sz w:val="18"/>
          <w:szCs w:val="18"/>
        </w:rPr>
      </w:pPr>
      <w:r w:rsidRPr="002A2E8C">
        <w:rPr>
          <w:rFonts w:ascii="Times New Roman" w:hAnsi="Times New Roman" w:cs="Times New Roman"/>
          <w:sz w:val="18"/>
          <w:szCs w:val="18"/>
        </w:rPr>
        <w:t>1) анкета;</w:t>
      </w:r>
    </w:p>
    <w:p w:rsidR="00407119" w:rsidRPr="002A2E8C" w:rsidRDefault="00407119" w:rsidP="00407119">
      <w:pPr>
        <w:pStyle w:val="ConsPlusNonformat"/>
        <w:ind w:firstLine="709"/>
        <w:jc w:val="both"/>
        <w:rPr>
          <w:rFonts w:ascii="Times New Roman" w:hAnsi="Times New Roman" w:cs="Times New Roman"/>
          <w:sz w:val="18"/>
          <w:szCs w:val="18"/>
        </w:rPr>
      </w:pPr>
      <w:r w:rsidRPr="002A2E8C">
        <w:rPr>
          <w:rFonts w:ascii="Times New Roman" w:hAnsi="Times New Roman" w:cs="Times New Roman"/>
          <w:sz w:val="18"/>
          <w:szCs w:val="18"/>
        </w:rPr>
        <w:t>2) копия паспорта гражданина Российской Федерации или иного документа, заменяющего паспорт гражданина Российской Федерации;</w:t>
      </w:r>
    </w:p>
    <w:p w:rsidR="00407119" w:rsidRPr="002A2E8C" w:rsidRDefault="00407119" w:rsidP="00407119">
      <w:pPr>
        <w:pStyle w:val="ConsPlusNonformat"/>
        <w:ind w:firstLine="709"/>
        <w:jc w:val="both"/>
        <w:rPr>
          <w:rFonts w:ascii="Times New Roman" w:hAnsi="Times New Roman" w:cs="Times New Roman"/>
          <w:sz w:val="18"/>
          <w:szCs w:val="18"/>
        </w:rPr>
      </w:pPr>
      <w:r w:rsidRPr="002A2E8C">
        <w:rPr>
          <w:rFonts w:ascii="Times New Roman" w:hAnsi="Times New Roman" w:cs="Times New Roman"/>
          <w:sz w:val="18"/>
          <w:szCs w:val="18"/>
        </w:rPr>
        <w:t>3) копия документов об образовании и о квалификации, заверенные нотариально или кадровой службой по месту работы (службы);</w:t>
      </w:r>
    </w:p>
    <w:p w:rsidR="00407119" w:rsidRPr="002A2E8C" w:rsidRDefault="00407119" w:rsidP="00407119">
      <w:pPr>
        <w:pStyle w:val="ConsPlusNonformat"/>
        <w:ind w:firstLine="709"/>
        <w:jc w:val="both"/>
        <w:rPr>
          <w:rFonts w:ascii="Times New Roman" w:hAnsi="Times New Roman" w:cs="Times New Roman"/>
          <w:sz w:val="18"/>
          <w:szCs w:val="18"/>
        </w:rPr>
      </w:pPr>
      <w:r w:rsidRPr="002A2E8C">
        <w:rPr>
          <w:rFonts w:ascii="Times New Roman" w:hAnsi="Times New Roman" w:cs="Times New Roman"/>
          <w:sz w:val="18"/>
          <w:szCs w:val="18"/>
        </w:rPr>
        <w:t>4) копия трудовой книжки, заверенная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w:t>
      </w:r>
    </w:p>
    <w:p w:rsidR="00407119" w:rsidRPr="002A2E8C" w:rsidRDefault="00407119" w:rsidP="00407119">
      <w:pPr>
        <w:pStyle w:val="ConsPlusNonformat"/>
        <w:ind w:firstLine="709"/>
        <w:jc w:val="both"/>
        <w:rPr>
          <w:rFonts w:ascii="Times New Roman" w:hAnsi="Times New Roman" w:cs="Times New Roman"/>
          <w:sz w:val="18"/>
          <w:szCs w:val="18"/>
        </w:rPr>
      </w:pPr>
      <w:r w:rsidRPr="002A2E8C">
        <w:rPr>
          <w:rFonts w:ascii="Times New Roman" w:hAnsi="Times New Roman" w:cs="Times New Roman"/>
          <w:sz w:val="18"/>
          <w:szCs w:val="18"/>
        </w:rPr>
        <w:t>5) письменное согласие на обработку персональных данных;</w:t>
      </w:r>
    </w:p>
    <w:p w:rsidR="00407119" w:rsidRPr="002A2E8C" w:rsidRDefault="00407119" w:rsidP="00407119">
      <w:pPr>
        <w:pStyle w:val="ConsPlusNonformat"/>
        <w:ind w:firstLine="709"/>
        <w:jc w:val="both"/>
        <w:rPr>
          <w:rFonts w:ascii="Times New Roman" w:hAnsi="Times New Roman" w:cs="Times New Roman"/>
          <w:sz w:val="18"/>
          <w:szCs w:val="18"/>
        </w:rPr>
      </w:pPr>
      <w:r w:rsidRPr="002A2E8C">
        <w:rPr>
          <w:rFonts w:ascii="Times New Roman" w:hAnsi="Times New Roman" w:cs="Times New Roman"/>
          <w:sz w:val="18"/>
          <w:szCs w:val="18"/>
        </w:rPr>
        <w:t>6) иные документы ____________________________________________</w:t>
      </w:r>
    </w:p>
    <w:p w:rsidR="00407119" w:rsidRPr="002A2E8C" w:rsidRDefault="00407119" w:rsidP="00407119">
      <w:pPr>
        <w:pStyle w:val="ConsPlusNonformat"/>
        <w:jc w:val="both"/>
        <w:rPr>
          <w:rFonts w:ascii="Times New Roman" w:hAnsi="Times New Roman" w:cs="Times New Roman"/>
          <w:sz w:val="18"/>
          <w:szCs w:val="18"/>
        </w:rPr>
      </w:pPr>
      <w:r w:rsidRPr="002A2E8C">
        <w:rPr>
          <w:rFonts w:ascii="Times New Roman" w:hAnsi="Times New Roman" w:cs="Times New Roman"/>
          <w:sz w:val="18"/>
          <w:szCs w:val="18"/>
        </w:rPr>
        <w:t xml:space="preserve">                                                                  (указать наименования документов)</w:t>
      </w:r>
    </w:p>
    <w:p w:rsidR="00407119" w:rsidRPr="002A2E8C" w:rsidRDefault="00407119" w:rsidP="00407119">
      <w:pPr>
        <w:pStyle w:val="ConsPlusNonformat"/>
        <w:jc w:val="both"/>
        <w:rPr>
          <w:rFonts w:ascii="Times New Roman" w:hAnsi="Times New Roman" w:cs="Times New Roman"/>
          <w:sz w:val="18"/>
          <w:szCs w:val="18"/>
        </w:rPr>
      </w:pPr>
    </w:p>
    <w:p w:rsidR="00407119" w:rsidRPr="002A2E8C" w:rsidRDefault="00407119" w:rsidP="00407119">
      <w:pPr>
        <w:pStyle w:val="ConsPlusNonformat"/>
        <w:jc w:val="both"/>
        <w:rPr>
          <w:rFonts w:ascii="Times New Roman" w:hAnsi="Times New Roman" w:cs="Times New Roman"/>
          <w:color w:val="000000" w:themeColor="text1"/>
          <w:sz w:val="18"/>
          <w:szCs w:val="18"/>
        </w:rPr>
      </w:pPr>
      <w:r w:rsidRPr="002A2E8C">
        <w:rPr>
          <w:rFonts w:ascii="Times New Roman" w:hAnsi="Times New Roman" w:cs="Times New Roman"/>
          <w:sz w:val="18"/>
          <w:szCs w:val="18"/>
        </w:rPr>
        <w:t xml:space="preserve"> «_____» _____________ 20___ г.                               Подпись _______________</w:t>
      </w:r>
    </w:p>
    <w:p w:rsidR="00407119" w:rsidRPr="002A2E8C" w:rsidRDefault="00407119" w:rsidP="00407119">
      <w:pPr>
        <w:pStyle w:val="ConsPlusNormal"/>
        <w:jc w:val="right"/>
        <w:rPr>
          <w:color w:val="000000" w:themeColor="text1"/>
          <w:sz w:val="18"/>
          <w:szCs w:val="18"/>
        </w:rPr>
      </w:pPr>
    </w:p>
    <w:p w:rsidR="00407119" w:rsidRPr="002A2E8C" w:rsidRDefault="00407119" w:rsidP="00407119">
      <w:pPr>
        <w:pStyle w:val="ConsPlusNormal"/>
        <w:jc w:val="right"/>
        <w:rPr>
          <w:color w:val="000000" w:themeColor="text1"/>
          <w:sz w:val="18"/>
          <w:szCs w:val="18"/>
        </w:rPr>
      </w:pPr>
    </w:p>
    <w:p w:rsidR="00407119" w:rsidRPr="002A2E8C" w:rsidRDefault="00407119" w:rsidP="00407119">
      <w:pPr>
        <w:pStyle w:val="ConsPlusNormal"/>
        <w:jc w:val="right"/>
        <w:rPr>
          <w:color w:val="000000" w:themeColor="text1"/>
          <w:sz w:val="18"/>
          <w:szCs w:val="18"/>
        </w:rPr>
      </w:pPr>
    </w:p>
    <w:p w:rsidR="00407119" w:rsidRPr="002A2E8C" w:rsidRDefault="00407119" w:rsidP="00407119">
      <w:pPr>
        <w:pStyle w:val="ConsPlusNormal"/>
        <w:jc w:val="right"/>
        <w:rPr>
          <w:color w:val="000000" w:themeColor="text1"/>
          <w:sz w:val="18"/>
          <w:szCs w:val="18"/>
        </w:rPr>
      </w:pPr>
    </w:p>
    <w:p w:rsidR="00407119" w:rsidRPr="002A2E8C" w:rsidRDefault="00407119" w:rsidP="00407119">
      <w:pPr>
        <w:pStyle w:val="ConsPlusNormal"/>
        <w:jc w:val="right"/>
        <w:rPr>
          <w:color w:val="000000" w:themeColor="text1"/>
          <w:sz w:val="18"/>
          <w:szCs w:val="18"/>
        </w:rPr>
      </w:pPr>
    </w:p>
    <w:p w:rsidR="00407119" w:rsidRPr="002A2E8C" w:rsidRDefault="00407119" w:rsidP="00407119">
      <w:pPr>
        <w:pStyle w:val="ConsPlusNormal"/>
        <w:jc w:val="right"/>
        <w:rPr>
          <w:color w:val="000000" w:themeColor="text1"/>
          <w:sz w:val="18"/>
          <w:szCs w:val="18"/>
        </w:rPr>
      </w:pPr>
    </w:p>
    <w:p w:rsidR="00407119" w:rsidRPr="002A2E8C" w:rsidRDefault="00407119" w:rsidP="00407119">
      <w:pPr>
        <w:pStyle w:val="ConsPlusNormal"/>
        <w:jc w:val="right"/>
        <w:rPr>
          <w:color w:val="000000" w:themeColor="text1"/>
          <w:sz w:val="18"/>
          <w:szCs w:val="18"/>
        </w:rPr>
      </w:pPr>
    </w:p>
    <w:p w:rsidR="00407119" w:rsidRPr="002A2E8C" w:rsidRDefault="00407119" w:rsidP="00407119">
      <w:pPr>
        <w:pStyle w:val="ConsPlusNormal"/>
        <w:jc w:val="right"/>
        <w:rPr>
          <w:color w:val="000000" w:themeColor="text1"/>
          <w:sz w:val="18"/>
          <w:szCs w:val="18"/>
        </w:rPr>
      </w:pPr>
    </w:p>
    <w:p w:rsidR="00407119" w:rsidRPr="002A2E8C" w:rsidRDefault="00407119" w:rsidP="00407119">
      <w:pPr>
        <w:pStyle w:val="ConsPlusNormal"/>
        <w:jc w:val="right"/>
        <w:rPr>
          <w:color w:val="000000" w:themeColor="text1"/>
          <w:sz w:val="18"/>
          <w:szCs w:val="18"/>
        </w:rPr>
      </w:pPr>
    </w:p>
    <w:p w:rsidR="00407119" w:rsidRPr="002A2E8C" w:rsidRDefault="00407119" w:rsidP="00407119">
      <w:pPr>
        <w:pStyle w:val="ConsPlusNormal"/>
        <w:jc w:val="right"/>
        <w:rPr>
          <w:color w:val="000000" w:themeColor="text1"/>
          <w:sz w:val="18"/>
          <w:szCs w:val="18"/>
        </w:rPr>
      </w:pPr>
    </w:p>
    <w:p w:rsidR="00407119" w:rsidRPr="002A2E8C" w:rsidRDefault="00407119" w:rsidP="00407119">
      <w:pPr>
        <w:pStyle w:val="ConsPlusNormal"/>
        <w:jc w:val="right"/>
        <w:rPr>
          <w:color w:val="000000" w:themeColor="text1"/>
          <w:sz w:val="18"/>
          <w:szCs w:val="18"/>
        </w:rPr>
      </w:pPr>
    </w:p>
    <w:p w:rsidR="00407119" w:rsidRPr="002A2E8C" w:rsidRDefault="00407119" w:rsidP="00407119">
      <w:pPr>
        <w:pStyle w:val="ConsPlusNormal"/>
        <w:jc w:val="right"/>
        <w:rPr>
          <w:color w:val="000000" w:themeColor="text1"/>
          <w:sz w:val="18"/>
          <w:szCs w:val="18"/>
        </w:rPr>
      </w:pPr>
    </w:p>
    <w:p w:rsidR="00407119" w:rsidRPr="002A2E8C" w:rsidRDefault="00407119" w:rsidP="00407119">
      <w:pPr>
        <w:pStyle w:val="ConsPlusNormal"/>
        <w:jc w:val="right"/>
        <w:rPr>
          <w:color w:val="000000" w:themeColor="text1"/>
          <w:sz w:val="18"/>
          <w:szCs w:val="18"/>
        </w:rPr>
      </w:pPr>
    </w:p>
    <w:p w:rsidR="00407119" w:rsidRPr="002A2E8C" w:rsidRDefault="00407119" w:rsidP="00407119">
      <w:pPr>
        <w:pStyle w:val="ConsPlusNormal"/>
        <w:jc w:val="right"/>
        <w:rPr>
          <w:color w:val="000000" w:themeColor="text1"/>
          <w:sz w:val="18"/>
          <w:szCs w:val="18"/>
        </w:rPr>
      </w:pPr>
    </w:p>
    <w:p w:rsidR="00407119" w:rsidRPr="002A2E8C" w:rsidRDefault="00407119" w:rsidP="00407119">
      <w:pPr>
        <w:pStyle w:val="ConsPlusNormal"/>
        <w:jc w:val="right"/>
        <w:rPr>
          <w:color w:val="000000" w:themeColor="text1"/>
          <w:sz w:val="18"/>
          <w:szCs w:val="18"/>
        </w:rPr>
      </w:pPr>
    </w:p>
    <w:p w:rsidR="00407119" w:rsidRPr="002A2E8C" w:rsidRDefault="00407119" w:rsidP="00407119">
      <w:pPr>
        <w:pStyle w:val="ConsPlusNormal"/>
        <w:jc w:val="right"/>
        <w:rPr>
          <w:color w:val="000000" w:themeColor="text1"/>
          <w:sz w:val="18"/>
          <w:szCs w:val="18"/>
        </w:rPr>
      </w:pPr>
    </w:p>
    <w:p w:rsidR="00407119" w:rsidRPr="002A2E8C" w:rsidRDefault="00407119" w:rsidP="00407119">
      <w:pPr>
        <w:pStyle w:val="ConsPlusNormal"/>
        <w:jc w:val="right"/>
        <w:rPr>
          <w:color w:val="000000" w:themeColor="text1"/>
          <w:sz w:val="18"/>
          <w:szCs w:val="18"/>
        </w:rPr>
      </w:pPr>
    </w:p>
    <w:p w:rsidR="00407119" w:rsidRPr="002A2E8C" w:rsidRDefault="00407119" w:rsidP="00407119">
      <w:pPr>
        <w:pStyle w:val="ConsPlusNormal"/>
        <w:jc w:val="right"/>
        <w:rPr>
          <w:color w:val="000000" w:themeColor="text1"/>
          <w:sz w:val="18"/>
          <w:szCs w:val="18"/>
        </w:rPr>
      </w:pPr>
    </w:p>
    <w:p w:rsidR="00407119" w:rsidRPr="002A2E8C" w:rsidRDefault="00407119" w:rsidP="00407119">
      <w:pPr>
        <w:pStyle w:val="ConsPlusNormal"/>
        <w:jc w:val="right"/>
        <w:rPr>
          <w:color w:val="000000" w:themeColor="text1"/>
          <w:sz w:val="18"/>
          <w:szCs w:val="18"/>
        </w:rPr>
      </w:pPr>
    </w:p>
    <w:p w:rsidR="00407119" w:rsidRPr="002A2E8C" w:rsidRDefault="00407119" w:rsidP="00407119">
      <w:pPr>
        <w:pStyle w:val="ConsPlusNormal"/>
        <w:jc w:val="right"/>
        <w:rPr>
          <w:color w:val="000000" w:themeColor="text1"/>
          <w:sz w:val="18"/>
          <w:szCs w:val="18"/>
        </w:rPr>
      </w:pPr>
    </w:p>
    <w:p w:rsidR="00407119" w:rsidRPr="002A2E8C" w:rsidRDefault="00407119" w:rsidP="00407119">
      <w:pPr>
        <w:pStyle w:val="ConsPlusNormal"/>
        <w:jc w:val="right"/>
        <w:outlineLvl w:val="1"/>
        <w:rPr>
          <w:sz w:val="18"/>
          <w:szCs w:val="18"/>
        </w:rPr>
        <w:sectPr w:rsidR="00407119" w:rsidRPr="002A2E8C" w:rsidSect="00B43DCA">
          <w:pgSz w:w="11906" w:h="16838"/>
          <w:pgMar w:top="567" w:right="851" w:bottom="567" w:left="1418" w:header="0" w:footer="0" w:gutter="0"/>
          <w:cols w:space="708"/>
          <w:docGrid w:linePitch="360"/>
        </w:sectPr>
      </w:pPr>
    </w:p>
    <w:p w:rsidR="00407119" w:rsidRPr="002A2E8C" w:rsidRDefault="00407119" w:rsidP="00407119">
      <w:pPr>
        <w:pStyle w:val="ConsPlusNormal"/>
        <w:jc w:val="right"/>
        <w:outlineLvl w:val="1"/>
        <w:rPr>
          <w:sz w:val="18"/>
          <w:szCs w:val="18"/>
        </w:rPr>
      </w:pPr>
      <w:r w:rsidRPr="002A2E8C">
        <w:rPr>
          <w:sz w:val="18"/>
          <w:szCs w:val="18"/>
        </w:rPr>
        <w:lastRenderedPageBreak/>
        <w:t>Приложение № 2</w:t>
      </w:r>
    </w:p>
    <w:p w:rsidR="00407119" w:rsidRPr="002A2E8C" w:rsidRDefault="00407119" w:rsidP="00407119">
      <w:pPr>
        <w:pStyle w:val="ConsPlusNormal"/>
        <w:jc w:val="right"/>
        <w:rPr>
          <w:sz w:val="18"/>
          <w:szCs w:val="18"/>
        </w:rPr>
      </w:pPr>
      <w:r w:rsidRPr="002A2E8C">
        <w:rPr>
          <w:sz w:val="18"/>
          <w:szCs w:val="18"/>
        </w:rPr>
        <w:t xml:space="preserve">к Положению «О порядке проведения конкурса </w:t>
      </w:r>
    </w:p>
    <w:p w:rsidR="00407119" w:rsidRPr="002A2E8C" w:rsidRDefault="00407119" w:rsidP="00407119">
      <w:pPr>
        <w:pStyle w:val="ConsPlusNormal"/>
        <w:jc w:val="right"/>
        <w:rPr>
          <w:sz w:val="18"/>
          <w:szCs w:val="18"/>
        </w:rPr>
      </w:pPr>
      <w:r w:rsidRPr="002A2E8C">
        <w:rPr>
          <w:sz w:val="18"/>
          <w:szCs w:val="18"/>
        </w:rPr>
        <w:t xml:space="preserve">по отбору кандидатур на должность главы </w:t>
      </w:r>
    </w:p>
    <w:p w:rsidR="00407119" w:rsidRPr="002A2E8C" w:rsidRDefault="00407119" w:rsidP="00407119">
      <w:pPr>
        <w:pStyle w:val="ConsPlusNormal"/>
        <w:jc w:val="right"/>
        <w:rPr>
          <w:sz w:val="18"/>
          <w:szCs w:val="18"/>
        </w:rPr>
      </w:pPr>
      <w:r w:rsidRPr="002A2E8C">
        <w:rPr>
          <w:sz w:val="18"/>
          <w:szCs w:val="18"/>
        </w:rPr>
        <w:t>муниципального образования Новоюласенский сельсовет</w:t>
      </w:r>
    </w:p>
    <w:p w:rsidR="00407119" w:rsidRPr="002A2E8C" w:rsidRDefault="00407119" w:rsidP="00407119">
      <w:pPr>
        <w:pStyle w:val="ConsPlusNormal"/>
        <w:jc w:val="right"/>
        <w:rPr>
          <w:sz w:val="18"/>
          <w:szCs w:val="18"/>
        </w:rPr>
      </w:pPr>
      <w:r w:rsidRPr="002A2E8C">
        <w:rPr>
          <w:sz w:val="18"/>
          <w:szCs w:val="18"/>
        </w:rPr>
        <w:t xml:space="preserve">Красногвардейского района Оренбургской области </w:t>
      </w:r>
    </w:p>
    <w:p w:rsidR="00407119" w:rsidRPr="002A2E8C" w:rsidRDefault="00407119" w:rsidP="00407119">
      <w:pPr>
        <w:pStyle w:val="ConsPlusNormal"/>
        <w:jc w:val="right"/>
        <w:rPr>
          <w:sz w:val="18"/>
          <w:szCs w:val="18"/>
        </w:rPr>
      </w:pPr>
      <w:r w:rsidRPr="002A2E8C">
        <w:rPr>
          <w:sz w:val="18"/>
          <w:szCs w:val="18"/>
        </w:rPr>
        <w:t xml:space="preserve">и избрания на должность главы муниципального образования </w:t>
      </w:r>
    </w:p>
    <w:p w:rsidR="00407119" w:rsidRPr="002A2E8C" w:rsidRDefault="00407119" w:rsidP="00407119">
      <w:pPr>
        <w:pStyle w:val="ConsPlusNormal"/>
        <w:jc w:val="right"/>
        <w:rPr>
          <w:sz w:val="18"/>
          <w:szCs w:val="18"/>
        </w:rPr>
      </w:pPr>
      <w:r w:rsidRPr="002A2E8C">
        <w:rPr>
          <w:sz w:val="18"/>
          <w:szCs w:val="18"/>
        </w:rPr>
        <w:t>Новоюласенский сельсовет</w:t>
      </w:r>
      <w:r w:rsidRPr="002A2E8C">
        <w:rPr>
          <w:b/>
          <w:sz w:val="18"/>
          <w:szCs w:val="18"/>
        </w:rPr>
        <w:t xml:space="preserve"> </w:t>
      </w:r>
      <w:r w:rsidRPr="002A2E8C">
        <w:rPr>
          <w:sz w:val="18"/>
          <w:szCs w:val="18"/>
        </w:rPr>
        <w:t>Красногвардейского района</w:t>
      </w:r>
    </w:p>
    <w:p w:rsidR="00407119" w:rsidRPr="002A2E8C" w:rsidRDefault="00407119" w:rsidP="00407119">
      <w:pPr>
        <w:pStyle w:val="ConsPlusNormal"/>
        <w:jc w:val="right"/>
        <w:rPr>
          <w:sz w:val="18"/>
          <w:szCs w:val="18"/>
        </w:rPr>
      </w:pPr>
      <w:r w:rsidRPr="002A2E8C">
        <w:rPr>
          <w:sz w:val="18"/>
          <w:szCs w:val="18"/>
        </w:rPr>
        <w:t>Оренбургской области»</w:t>
      </w:r>
    </w:p>
    <w:tbl>
      <w:tblPr>
        <w:tblW w:w="0" w:type="auto"/>
        <w:tblLayout w:type="fixed"/>
        <w:tblCellMar>
          <w:top w:w="102" w:type="dxa"/>
          <w:left w:w="62" w:type="dxa"/>
          <w:bottom w:w="102" w:type="dxa"/>
          <w:right w:w="62" w:type="dxa"/>
        </w:tblCellMar>
        <w:tblLook w:val="0000"/>
      </w:tblPr>
      <w:tblGrid>
        <w:gridCol w:w="9560"/>
      </w:tblGrid>
      <w:tr w:rsidR="00407119" w:rsidRPr="002A2E8C" w:rsidTr="006A345C">
        <w:tc>
          <w:tcPr>
            <w:tcW w:w="9560" w:type="dxa"/>
            <w:tcBorders>
              <w:top w:val="nil"/>
              <w:left w:val="nil"/>
              <w:bottom w:val="nil"/>
              <w:right w:val="nil"/>
            </w:tcBorders>
          </w:tcPr>
          <w:p w:rsidR="00407119" w:rsidRPr="002A2E8C" w:rsidRDefault="00407119" w:rsidP="00407119">
            <w:pPr>
              <w:pStyle w:val="ConsPlusNormal"/>
              <w:jc w:val="center"/>
              <w:rPr>
                <w:sz w:val="18"/>
                <w:szCs w:val="18"/>
              </w:rPr>
            </w:pPr>
            <w:bookmarkStart w:id="10" w:name="P57"/>
            <w:bookmarkEnd w:id="10"/>
          </w:p>
          <w:p w:rsidR="00407119" w:rsidRPr="002A2E8C" w:rsidRDefault="00407119" w:rsidP="00407119">
            <w:pPr>
              <w:pStyle w:val="ConsPlusNormal"/>
              <w:jc w:val="center"/>
              <w:rPr>
                <w:sz w:val="18"/>
                <w:szCs w:val="18"/>
              </w:rPr>
            </w:pPr>
            <w:r w:rsidRPr="002A2E8C">
              <w:rPr>
                <w:sz w:val="18"/>
                <w:szCs w:val="18"/>
              </w:rPr>
              <w:t>АНКЕТА</w:t>
            </w:r>
          </w:p>
          <w:p w:rsidR="00407119" w:rsidRPr="002A2E8C" w:rsidRDefault="00407119" w:rsidP="00407119">
            <w:pPr>
              <w:pStyle w:val="ConsPlusNormal"/>
              <w:jc w:val="center"/>
              <w:rPr>
                <w:sz w:val="18"/>
                <w:szCs w:val="18"/>
              </w:rPr>
            </w:pPr>
            <w:r w:rsidRPr="002A2E8C">
              <w:rPr>
                <w:sz w:val="18"/>
                <w:szCs w:val="18"/>
              </w:rPr>
              <w:t>для поступления на государственную службу Российской Федерации и муниципальную службу в Российской Федерации</w:t>
            </w:r>
          </w:p>
        </w:tc>
      </w:tr>
      <w:tr w:rsidR="00407119" w:rsidRPr="002A2E8C" w:rsidTr="006A345C">
        <w:tc>
          <w:tcPr>
            <w:tcW w:w="9560" w:type="dxa"/>
            <w:tcBorders>
              <w:top w:val="nil"/>
              <w:left w:val="nil"/>
              <w:bottom w:val="nil"/>
              <w:right w:val="nil"/>
            </w:tcBorders>
          </w:tcPr>
          <w:p w:rsidR="00407119" w:rsidRPr="002A2E8C" w:rsidRDefault="00407119" w:rsidP="00407119">
            <w:pPr>
              <w:pStyle w:val="ConsPlusNormal"/>
              <w:jc w:val="center"/>
              <w:rPr>
                <w:sz w:val="18"/>
                <w:szCs w:val="18"/>
              </w:rPr>
            </w:pPr>
            <w:r w:rsidRPr="002A2E8C">
              <w:rPr>
                <w:sz w:val="18"/>
                <w:szCs w:val="18"/>
              </w:rPr>
              <w:t>(не заполняется лицами, поступающими на военную службу по контракту в органы федеральной службы безопасности)</w:t>
            </w:r>
          </w:p>
        </w:tc>
      </w:tr>
    </w:tbl>
    <w:p w:rsidR="00407119" w:rsidRPr="002A2E8C" w:rsidRDefault="00407119" w:rsidP="00407119">
      <w:pPr>
        <w:pStyle w:val="ConsPlusNormal"/>
        <w:jc w:val="center"/>
        <w:rPr>
          <w:sz w:val="18"/>
          <w:szCs w:val="18"/>
        </w:rPr>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674"/>
        <w:gridCol w:w="765"/>
        <w:gridCol w:w="1229"/>
        <w:gridCol w:w="3782"/>
        <w:gridCol w:w="340"/>
        <w:gridCol w:w="2266"/>
      </w:tblGrid>
      <w:tr w:rsidR="00407119" w:rsidRPr="002A2E8C" w:rsidTr="006A345C">
        <w:tc>
          <w:tcPr>
            <w:tcW w:w="6450" w:type="dxa"/>
            <w:gridSpan w:val="4"/>
            <w:tcBorders>
              <w:top w:val="nil"/>
              <w:left w:val="nil"/>
              <w:bottom w:val="nil"/>
              <w:right w:val="nil"/>
            </w:tcBorders>
          </w:tcPr>
          <w:p w:rsidR="00407119" w:rsidRPr="002A2E8C" w:rsidRDefault="00407119" w:rsidP="00407119">
            <w:pPr>
              <w:pStyle w:val="ConsPlusNormal"/>
              <w:rPr>
                <w:sz w:val="18"/>
                <w:szCs w:val="18"/>
              </w:rPr>
            </w:pPr>
          </w:p>
        </w:tc>
        <w:tc>
          <w:tcPr>
            <w:tcW w:w="340" w:type="dxa"/>
            <w:tcBorders>
              <w:top w:val="nil"/>
              <w:left w:val="nil"/>
              <w:bottom w:val="nil"/>
              <w:right w:val="single" w:sz="4" w:space="0" w:color="auto"/>
            </w:tcBorders>
          </w:tcPr>
          <w:p w:rsidR="00407119" w:rsidRPr="002A2E8C" w:rsidRDefault="00407119" w:rsidP="00407119">
            <w:pPr>
              <w:pStyle w:val="ConsPlusNormal"/>
              <w:rPr>
                <w:sz w:val="18"/>
                <w:szCs w:val="18"/>
              </w:rPr>
            </w:pPr>
          </w:p>
        </w:tc>
        <w:tc>
          <w:tcPr>
            <w:tcW w:w="2266" w:type="dxa"/>
            <w:vMerge w:val="restart"/>
            <w:tcBorders>
              <w:top w:val="single" w:sz="4" w:space="0" w:color="auto"/>
              <w:left w:val="single" w:sz="4" w:space="0" w:color="auto"/>
              <w:bottom w:val="single" w:sz="4" w:space="0" w:color="auto"/>
              <w:right w:val="single" w:sz="4" w:space="0" w:color="auto"/>
            </w:tcBorders>
            <w:vAlign w:val="center"/>
          </w:tcPr>
          <w:p w:rsidR="00407119" w:rsidRPr="002A2E8C" w:rsidRDefault="00407119" w:rsidP="00407119">
            <w:pPr>
              <w:pStyle w:val="ConsPlusNormal"/>
              <w:jc w:val="center"/>
              <w:rPr>
                <w:sz w:val="18"/>
                <w:szCs w:val="18"/>
              </w:rPr>
            </w:pPr>
            <w:r w:rsidRPr="002A2E8C">
              <w:rPr>
                <w:sz w:val="18"/>
                <w:szCs w:val="18"/>
              </w:rPr>
              <w:t>Место</w:t>
            </w:r>
          </w:p>
          <w:p w:rsidR="00407119" w:rsidRPr="002A2E8C" w:rsidRDefault="00407119" w:rsidP="00407119">
            <w:pPr>
              <w:pStyle w:val="ConsPlusNormal"/>
              <w:jc w:val="center"/>
              <w:rPr>
                <w:sz w:val="18"/>
                <w:szCs w:val="18"/>
              </w:rPr>
            </w:pPr>
            <w:r w:rsidRPr="002A2E8C">
              <w:rPr>
                <w:sz w:val="18"/>
                <w:szCs w:val="18"/>
              </w:rPr>
              <w:t>для</w:t>
            </w:r>
          </w:p>
          <w:p w:rsidR="00407119" w:rsidRPr="002A2E8C" w:rsidRDefault="00407119" w:rsidP="00407119">
            <w:pPr>
              <w:pStyle w:val="ConsPlusNormal"/>
              <w:jc w:val="center"/>
              <w:rPr>
                <w:sz w:val="18"/>
                <w:szCs w:val="18"/>
              </w:rPr>
            </w:pPr>
            <w:r w:rsidRPr="002A2E8C">
              <w:rPr>
                <w:sz w:val="18"/>
                <w:szCs w:val="18"/>
              </w:rPr>
              <w:t>фотографии</w:t>
            </w:r>
          </w:p>
          <w:p w:rsidR="00407119" w:rsidRPr="002A2E8C" w:rsidRDefault="00407119" w:rsidP="00407119">
            <w:pPr>
              <w:pStyle w:val="ConsPlusNormal"/>
              <w:jc w:val="center"/>
              <w:rPr>
                <w:sz w:val="18"/>
                <w:szCs w:val="18"/>
              </w:rPr>
            </w:pPr>
            <w:r w:rsidRPr="002A2E8C">
              <w:rPr>
                <w:sz w:val="18"/>
                <w:szCs w:val="18"/>
              </w:rPr>
              <w:t>(4 см x 6 см)</w:t>
            </w:r>
          </w:p>
        </w:tc>
      </w:tr>
      <w:tr w:rsidR="00407119" w:rsidRPr="002A2E8C" w:rsidTr="006A345C">
        <w:tc>
          <w:tcPr>
            <w:tcW w:w="1439" w:type="dxa"/>
            <w:gridSpan w:val="2"/>
            <w:tcBorders>
              <w:top w:val="nil"/>
              <w:left w:val="nil"/>
              <w:bottom w:val="nil"/>
              <w:right w:val="nil"/>
            </w:tcBorders>
            <w:vAlign w:val="bottom"/>
          </w:tcPr>
          <w:p w:rsidR="00407119" w:rsidRPr="002A2E8C" w:rsidRDefault="00407119" w:rsidP="00407119">
            <w:pPr>
              <w:pStyle w:val="ConsPlusNormal"/>
              <w:rPr>
                <w:sz w:val="18"/>
                <w:szCs w:val="18"/>
              </w:rPr>
            </w:pPr>
            <w:r w:rsidRPr="002A2E8C">
              <w:rPr>
                <w:sz w:val="18"/>
                <w:szCs w:val="18"/>
              </w:rPr>
              <w:t>1. Фамилия</w:t>
            </w:r>
          </w:p>
        </w:tc>
        <w:tc>
          <w:tcPr>
            <w:tcW w:w="5011" w:type="dxa"/>
            <w:gridSpan w:val="2"/>
            <w:tcBorders>
              <w:top w:val="nil"/>
              <w:left w:val="nil"/>
              <w:bottom w:val="single" w:sz="4" w:space="0" w:color="auto"/>
              <w:right w:val="nil"/>
            </w:tcBorders>
          </w:tcPr>
          <w:p w:rsidR="00407119" w:rsidRPr="002A2E8C" w:rsidRDefault="00407119" w:rsidP="00407119">
            <w:pPr>
              <w:pStyle w:val="ConsPlusNormal"/>
              <w:jc w:val="both"/>
              <w:rPr>
                <w:sz w:val="18"/>
                <w:szCs w:val="18"/>
              </w:rPr>
            </w:pPr>
          </w:p>
        </w:tc>
        <w:tc>
          <w:tcPr>
            <w:tcW w:w="340" w:type="dxa"/>
            <w:tcBorders>
              <w:top w:val="nil"/>
              <w:left w:val="nil"/>
              <w:bottom w:val="nil"/>
              <w:right w:val="single" w:sz="4" w:space="0" w:color="auto"/>
            </w:tcBorders>
          </w:tcPr>
          <w:p w:rsidR="00407119" w:rsidRPr="002A2E8C" w:rsidRDefault="00407119" w:rsidP="00407119">
            <w:pPr>
              <w:pStyle w:val="ConsPlusNormal"/>
              <w:rPr>
                <w:sz w:val="18"/>
                <w:szCs w:val="18"/>
              </w:rPr>
            </w:pPr>
          </w:p>
        </w:tc>
        <w:tc>
          <w:tcPr>
            <w:tcW w:w="2266" w:type="dxa"/>
            <w:vMerge/>
            <w:tcBorders>
              <w:top w:val="single" w:sz="4" w:space="0" w:color="auto"/>
              <w:left w:val="single" w:sz="4" w:space="0" w:color="auto"/>
              <w:bottom w:val="single" w:sz="4" w:space="0" w:color="auto"/>
              <w:right w:val="single" w:sz="4" w:space="0" w:color="auto"/>
            </w:tcBorders>
          </w:tcPr>
          <w:p w:rsidR="00407119" w:rsidRPr="002A2E8C" w:rsidRDefault="00407119" w:rsidP="00407119">
            <w:pPr>
              <w:pStyle w:val="ConsPlusNormal"/>
              <w:rPr>
                <w:sz w:val="18"/>
                <w:szCs w:val="18"/>
              </w:rPr>
            </w:pPr>
          </w:p>
        </w:tc>
      </w:tr>
      <w:tr w:rsidR="00407119" w:rsidRPr="002A2E8C" w:rsidTr="006A345C">
        <w:tc>
          <w:tcPr>
            <w:tcW w:w="674" w:type="dxa"/>
            <w:tcBorders>
              <w:top w:val="nil"/>
              <w:left w:val="nil"/>
              <w:bottom w:val="nil"/>
              <w:right w:val="nil"/>
            </w:tcBorders>
            <w:vAlign w:val="bottom"/>
          </w:tcPr>
          <w:p w:rsidR="00407119" w:rsidRPr="002A2E8C" w:rsidRDefault="00407119" w:rsidP="00407119">
            <w:pPr>
              <w:pStyle w:val="ConsPlusNormal"/>
              <w:rPr>
                <w:sz w:val="18"/>
                <w:szCs w:val="18"/>
              </w:rPr>
            </w:pPr>
            <w:r w:rsidRPr="002A2E8C">
              <w:rPr>
                <w:sz w:val="18"/>
                <w:szCs w:val="18"/>
              </w:rPr>
              <w:t>Имя</w:t>
            </w:r>
          </w:p>
        </w:tc>
        <w:tc>
          <w:tcPr>
            <w:tcW w:w="5776" w:type="dxa"/>
            <w:gridSpan w:val="3"/>
            <w:tcBorders>
              <w:top w:val="nil"/>
              <w:left w:val="nil"/>
              <w:bottom w:val="single" w:sz="4" w:space="0" w:color="auto"/>
              <w:right w:val="nil"/>
            </w:tcBorders>
          </w:tcPr>
          <w:p w:rsidR="00407119" w:rsidRPr="002A2E8C" w:rsidRDefault="00407119" w:rsidP="00407119">
            <w:pPr>
              <w:pStyle w:val="ConsPlusNormal"/>
              <w:jc w:val="both"/>
              <w:rPr>
                <w:sz w:val="18"/>
                <w:szCs w:val="18"/>
              </w:rPr>
            </w:pPr>
          </w:p>
        </w:tc>
        <w:tc>
          <w:tcPr>
            <w:tcW w:w="340" w:type="dxa"/>
            <w:tcBorders>
              <w:top w:val="nil"/>
              <w:left w:val="nil"/>
              <w:bottom w:val="nil"/>
              <w:right w:val="single" w:sz="4" w:space="0" w:color="auto"/>
            </w:tcBorders>
          </w:tcPr>
          <w:p w:rsidR="00407119" w:rsidRPr="002A2E8C" w:rsidRDefault="00407119" w:rsidP="00407119">
            <w:pPr>
              <w:pStyle w:val="ConsPlusNormal"/>
              <w:rPr>
                <w:sz w:val="18"/>
                <w:szCs w:val="18"/>
              </w:rPr>
            </w:pPr>
          </w:p>
        </w:tc>
        <w:tc>
          <w:tcPr>
            <w:tcW w:w="2266" w:type="dxa"/>
            <w:vMerge/>
            <w:tcBorders>
              <w:top w:val="single" w:sz="4" w:space="0" w:color="auto"/>
              <w:left w:val="single" w:sz="4" w:space="0" w:color="auto"/>
              <w:bottom w:val="single" w:sz="4" w:space="0" w:color="auto"/>
              <w:right w:val="single" w:sz="4" w:space="0" w:color="auto"/>
            </w:tcBorders>
          </w:tcPr>
          <w:p w:rsidR="00407119" w:rsidRPr="002A2E8C" w:rsidRDefault="00407119" w:rsidP="00407119">
            <w:pPr>
              <w:pStyle w:val="ConsPlusNormal"/>
              <w:rPr>
                <w:sz w:val="18"/>
                <w:szCs w:val="18"/>
              </w:rPr>
            </w:pPr>
          </w:p>
        </w:tc>
      </w:tr>
      <w:tr w:rsidR="00407119" w:rsidRPr="002A2E8C" w:rsidTr="006A345C">
        <w:tc>
          <w:tcPr>
            <w:tcW w:w="2668" w:type="dxa"/>
            <w:gridSpan w:val="3"/>
            <w:tcBorders>
              <w:top w:val="nil"/>
              <w:left w:val="nil"/>
              <w:bottom w:val="nil"/>
              <w:right w:val="nil"/>
            </w:tcBorders>
            <w:vAlign w:val="bottom"/>
          </w:tcPr>
          <w:p w:rsidR="00407119" w:rsidRPr="002A2E8C" w:rsidRDefault="00407119" w:rsidP="00407119">
            <w:pPr>
              <w:pStyle w:val="ConsPlusNormal"/>
              <w:rPr>
                <w:sz w:val="18"/>
                <w:szCs w:val="18"/>
              </w:rPr>
            </w:pPr>
            <w:r w:rsidRPr="002A2E8C">
              <w:rPr>
                <w:sz w:val="18"/>
                <w:szCs w:val="18"/>
              </w:rPr>
              <w:t>Отчество (при наличии</w:t>
            </w:r>
          </w:p>
        </w:tc>
        <w:tc>
          <w:tcPr>
            <w:tcW w:w="3782" w:type="dxa"/>
            <w:tcBorders>
              <w:top w:val="single" w:sz="4" w:space="0" w:color="auto"/>
              <w:left w:val="nil"/>
              <w:bottom w:val="single" w:sz="4" w:space="0" w:color="auto"/>
              <w:right w:val="nil"/>
            </w:tcBorders>
          </w:tcPr>
          <w:p w:rsidR="00407119" w:rsidRPr="002A2E8C" w:rsidRDefault="00407119" w:rsidP="00407119">
            <w:pPr>
              <w:pStyle w:val="ConsPlusNormal"/>
              <w:jc w:val="both"/>
              <w:rPr>
                <w:sz w:val="18"/>
                <w:szCs w:val="18"/>
              </w:rPr>
            </w:pPr>
          </w:p>
        </w:tc>
        <w:tc>
          <w:tcPr>
            <w:tcW w:w="340" w:type="dxa"/>
            <w:tcBorders>
              <w:top w:val="nil"/>
              <w:left w:val="nil"/>
              <w:bottom w:val="nil"/>
              <w:right w:val="single" w:sz="4" w:space="0" w:color="auto"/>
            </w:tcBorders>
          </w:tcPr>
          <w:p w:rsidR="00407119" w:rsidRPr="002A2E8C" w:rsidRDefault="00407119" w:rsidP="00407119">
            <w:pPr>
              <w:pStyle w:val="ConsPlusNormal"/>
              <w:rPr>
                <w:sz w:val="18"/>
                <w:szCs w:val="18"/>
              </w:rPr>
            </w:pPr>
          </w:p>
        </w:tc>
        <w:tc>
          <w:tcPr>
            <w:tcW w:w="2266" w:type="dxa"/>
            <w:vMerge/>
            <w:tcBorders>
              <w:top w:val="single" w:sz="4" w:space="0" w:color="auto"/>
              <w:left w:val="single" w:sz="4" w:space="0" w:color="auto"/>
              <w:bottom w:val="single" w:sz="4" w:space="0" w:color="auto"/>
              <w:right w:val="single" w:sz="4" w:space="0" w:color="auto"/>
            </w:tcBorders>
          </w:tcPr>
          <w:p w:rsidR="00407119" w:rsidRPr="002A2E8C" w:rsidRDefault="00407119" w:rsidP="00407119">
            <w:pPr>
              <w:pStyle w:val="ConsPlusNormal"/>
              <w:rPr>
                <w:sz w:val="18"/>
                <w:szCs w:val="18"/>
              </w:rPr>
            </w:pPr>
          </w:p>
        </w:tc>
      </w:tr>
      <w:tr w:rsidR="00407119" w:rsidRPr="002A2E8C" w:rsidTr="006A345C">
        <w:tc>
          <w:tcPr>
            <w:tcW w:w="6450" w:type="dxa"/>
            <w:gridSpan w:val="4"/>
            <w:tcBorders>
              <w:top w:val="nil"/>
              <w:left w:val="nil"/>
              <w:bottom w:val="nil"/>
              <w:right w:val="nil"/>
            </w:tcBorders>
          </w:tcPr>
          <w:p w:rsidR="00407119" w:rsidRPr="002A2E8C" w:rsidRDefault="00407119" w:rsidP="00407119">
            <w:pPr>
              <w:pStyle w:val="ConsPlusNormal"/>
              <w:rPr>
                <w:sz w:val="18"/>
                <w:szCs w:val="18"/>
              </w:rPr>
            </w:pPr>
          </w:p>
        </w:tc>
        <w:tc>
          <w:tcPr>
            <w:tcW w:w="340" w:type="dxa"/>
            <w:tcBorders>
              <w:top w:val="nil"/>
              <w:left w:val="nil"/>
              <w:bottom w:val="nil"/>
              <w:right w:val="single" w:sz="4" w:space="0" w:color="auto"/>
            </w:tcBorders>
          </w:tcPr>
          <w:p w:rsidR="00407119" w:rsidRPr="002A2E8C" w:rsidRDefault="00407119" w:rsidP="00407119">
            <w:pPr>
              <w:pStyle w:val="ConsPlusNormal"/>
              <w:rPr>
                <w:sz w:val="18"/>
                <w:szCs w:val="18"/>
              </w:rPr>
            </w:pPr>
          </w:p>
        </w:tc>
        <w:tc>
          <w:tcPr>
            <w:tcW w:w="2266" w:type="dxa"/>
            <w:vMerge/>
            <w:tcBorders>
              <w:top w:val="single" w:sz="4" w:space="0" w:color="auto"/>
              <w:left w:val="single" w:sz="4" w:space="0" w:color="auto"/>
              <w:bottom w:val="single" w:sz="4" w:space="0" w:color="auto"/>
              <w:right w:val="single" w:sz="4" w:space="0" w:color="auto"/>
            </w:tcBorders>
          </w:tcPr>
          <w:p w:rsidR="00407119" w:rsidRPr="002A2E8C" w:rsidRDefault="00407119" w:rsidP="00407119">
            <w:pPr>
              <w:pStyle w:val="ConsPlusNormal"/>
              <w:rPr>
                <w:sz w:val="18"/>
                <w:szCs w:val="18"/>
              </w:rPr>
            </w:pPr>
          </w:p>
        </w:tc>
      </w:tr>
    </w:tbl>
    <w:p w:rsidR="00407119" w:rsidRPr="002A2E8C" w:rsidRDefault="00407119" w:rsidP="00407119">
      <w:pPr>
        <w:pStyle w:val="ConsPlusNormal"/>
        <w:ind w:firstLine="540"/>
        <w:jc w:val="both"/>
        <w:rPr>
          <w:sz w:val="18"/>
          <w:szCs w:val="1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75"/>
        <w:gridCol w:w="4885"/>
      </w:tblGrid>
      <w:tr w:rsidR="00407119" w:rsidRPr="002A2E8C" w:rsidTr="006A345C">
        <w:tc>
          <w:tcPr>
            <w:tcW w:w="4675" w:type="dxa"/>
            <w:tcBorders>
              <w:left w:val="nil"/>
            </w:tcBorders>
          </w:tcPr>
          <w:p w:rsidR="00407119" w:rsidRPr="002A2E8C" w:rsidRDefault="00407119" w:rsidP="00407119">
            <w:pPr>
              <w:pStyle w:val="ConsPlusNormal"/>
              <w:jc w:val="both"/>
              <w:rPr>
                <w:sz w:val="18"/>
                <w:szCs w:val="18"/>
              </w:rPr>
            </w:pPr>
            <w:r w:rsidRPr="002A2E8C">
              <w:rPr>
                <w:sz w:val="18"/>
                <w:szCs w:val="18"/>
              </w:rPr>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885" w:type="dxa"/>
            <w:tcBorders>
              <w:right w:val="nil"/>
            </w:tcBorders>
          </w:tcPr>
          <w:p w:rsidR="00407119" w:rsidRPr="002A2E8C" w:rsidRDefault="00407119" w:rsidP="00407119">
            <w:pPr>
              <w:pStyle w:val="ConsPlusNormal"/>
              <w:rPr>
                <w:sz w:val="18"/>
                <w:szCs w:val="18"/>
              </w:rPr>
            </w:pPr>
          </w:p>
        </w:tc>
      </w:tr>
      <w:tr w:rsidR="00407119" w:rsidRPr="002A2E8C" w:rsidTr="006A345C">
        <w:tc>
          <w:tcPr>
            <w:tcW w:w="4675" w:type="dxa"/>
            <w:tcBorders>
              <w:left w:val="nil"/>
            </w:tcBorders>
          </w:tcPr>
          <w:p w:rsidR="00407119" w:rsidRPr="002A2E8C" w:rsidRDefault="00407119" w:rsidP="00407119">
            <w:pPr>
              <w:pStyle w:val="ConsPlusNormal"/>
              <w:jc w:val="both"/>
              <w:rPr>
                <w:sz w:val="18"/>
                <w:szCs w:val="18"/>
              </w:rPr>
            </w:pPr>
            <w:r w:rsidRPr="002A2E8C">
              <w:rPr>
                <w:sz w:val="18"/>
                <w:szCs w:val="18"/>
              </w:rPr>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885" w:type="dxa"/>
            <w:tcBorders>
              <w:right w:val="nil"/>
            </w:tcBorders>
          </w:tcPr>
          <w:p w:rsidR="00407119" w:rsidRPr="002A2E8C" w:rsidRDefault="00407119" w:rsidP="00407119">
            <w:pPr>
              <w:pStyle w:val="ConsPlusNormal"/>
              <w:rPr>
                <w:sz w:val="18"/>
                <w:szCs w:val="18"/>
              </w:rPr>
            </w:pPr>
          </w:p>
        </w:tc>
      </w:tr>
      <w:tr w:rsidR="00407119" w:rsidRPr="002A2E8C" w:rsidTr="006A345C">
        <w:tc>
          <w:tcPr>
            <w:tcW w:w="4675" w:type="dxa"/>
            <w:tcBorders>
              <w:left w:val="nil"/>
            </w:tcBorders>
          </w:tcPr>
          <w:p w:rsidR="00407119" w:rsidRPr="002A2E8C" w:rsidRDefault="00407119" w:rsidP="00407119">
            <w:pPr>
              <w:pStyle w:val="ConsPlusNormal"/>
              <w:jc w:val="both"/>
              <w:rPr>
                <w:sz w:val="18"/>
                <w:szCs w:val="18"/>
              </w:rPr>
            </w:pPr>
            <w:r w:rsidRPr="002A2E8C">
              <w:rPr>
                <w:sz w:val="18"/>
                <w:szCs w:val="18"/>
              </w:rPr>
              <w:t>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885" w:type="dxa"/>
            <w:tcBorders>
              <w:right w:val="nil"/>
            </w:tcBorders>
          </w:tcPr>
          <w:p w:rsidR="00407119" w:rsidRPr="002A2E8C" w:rsidRDefault="00407119" w:rsidP="00407119">
            <w:pPr>
              <w:pStyle w:val="ConsPlusNormal"/>
              <w:rPr>
                <w:sz w:val="18"/>
                <w:szCs w:val="18"/>
              </w:rPr>
            </w:pPr>
          </w:p>
        </w:tc>
      </w:tr>
      <w:tr w:rsidR="00407119" w:rsidRPr="002A2E8C" w:rsidTr="006A345C">
        <w:tc>
          <w:tcPr>
            <w:tcW w:w="4675" w:type="dxa"/>
            <w:tcBorders>
              <w:left w:val="nil"/>
            </w:tcBorders>
          </w:tcPr>
          <w:p w:rsidR="00407119" w:rsidRPr="002A2E8C" w:rsidRDefault="00407119" w:rsidP="00407119">
            <w:pPr>
              <w:pStyle w:val="ConsPlusNormal"/>
              <w:jc w:val="both"/>
              <w:rPr>
                <w:sz w:val="18"/>
                <w:szCs w:val="18"/>
              </w:rPr>
            </w:pPr>
            <w:r w:rsidRPr="002A2E8C">
              <w:rPr>
                <w:sz w:val="18"/>
                <w:szCs w:val="18"/>
              </w:rPr>
              <w:t>5. 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4885" w:type="dxa"/>
            <w:tcBorders>
              <w:right w:val="nil"/>
            </w:tcBorders>
          </w:tcPr>
          <w:p w:rsidR="00407119" w:rsidRPr="002A2E8C" w:rsidRDefault="00407119" w:rsidP="00407119">
            <w:pPr>
              <w:pStyle w:val="ConsPlusNormal"/>
              <w:rPr>
                <w:sz w:val="18"/>
                <w:szCs w:val="18"/>
              </w:rPr>
            </w:pPr>
          </w:p>
        </w:tc>
      </w:tr>
      <w:tr w:rsidR="00407119" w:rsidRPr="002A2E8C" w:rsidTr="006A345C">
        <w:tc>
          <w:tcPr>
            <w:tcW w:w="4675" w:type="dxa"/>
            <w:tcBorders>
              <w:left w:val="nil"/>
            </w:tcBorders>
          </w:tcPr>
          <w:p w:rsidR="00407119" w:rsidRPr="002A2E8C" w:rsidRDefault="00407119" w:rsidP="00407119">
            <w:pPr>
              <w:pStyle w:val="ConsPlusNormal"/>
              <w:jc w:val="both"/>
              <w:rPr>
                <w:sz w:val="18"/>
                <w:szCs w:val="18"/>
              </w:rPr>
            </w:pPr>
            <w:r w:rsidRPr="002A2E8C">
              <w:rPr>
                <w:sz w:val="18"/>
                <w:szCs w:val="18"/>
              </w:rPr>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885" w:type="dxa"/>
            <w:tcBorders>
              <w:right w:val="nil"/>
            </w:tcBorders>
          </w:tcPr>
          <w:p w:rsidR="00407119" w:rsidRPr="002A2E8C" w:rsidRDefault="00407119" w:rsidP="00407119">
            <w:pPr>
              <w:pStyle w:val="ConsPlusNormal"/>
              <w:rPr>
                <w:sz w:val="18"/>
                <w:szCs w:val="18"/>
              </w:rPr>
            </w:pPr>
          </w:p>
        </w:tc>
      </w:tr>
      <w:tr w:rsidR="00407119" w:rsidRPr="002A2E8C" w:rsidTr="006A345C">
        <w:tc>
          <w:tcPr>
            <w:tcW w:w="4675" w:type="dxa"/>
            <w:tcBorders>
              <w:left w:val="nil"/>
            </w:tcBorders>
          </w:tcPr>
          <w:p w:rsidR="00407119" w:rsidRPr="002A2E8C" w:rsidRDefault="00407119" w:rsidP="00407119">
            <w:pPr>
              <w:pStyle w:val="ConsPlusNormal"/>
              <w:jc w:val="both"/>
              <w:rPr>
                <w:sz w:val="18"/>
                <w:szCs w:val="18"/>
              </w:rPr>
            </w:pPr>
            <w:r w:rsidRPr="002A2E8C">
              <w:rPr>
                <w:sz w:val="18"/>
                <w:szCs w:val="18"/>
              </w:rPr>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4885" w:type="dxa"/>
            <w:tcBorders>
              <w:right w:val="nil"/>
            </w:tcBorders>
          </w:tcPr>
          <w:p w:rsidR="00407119" w:rsidRPr="002A2E8C" w:rsidRDefault="00407119" w:rsidP="00407119">
            <w:pPr>
              <w:pStyle w:val="ConsPlusNormal"/>
              <w:rPr>
                <w:sz w:val="18"/>
                <w:szCs w:val="18"/>
              </w:rPr>
            </w:pPr>
          </w:p>
        </w:tc>
      </w:tr>
      <w:tr w:rsidR="00407119" w:rsidRPr="002A2E8C" w:rsidTr="006A345C">
        <w:tc>
          <w:tcPr>
            <w:tcW w:w="4675" w:type="dxa"/>
            <w:tcBorders>
              <w:left w:val="nil"/>
            </w:tcBorders>
          </w:tcPr>
          <w:p w:rsidR="00407119" w:rsidRPr="002A2E8C" w:rsidRDefault="00407119" w:rsidP="00407119">
            <w:pPr>
              <w:pStyle w:val="ConsPlusNormal"/>
              <w:jc w:val="both"/>
              <w:rPr>
                <w:sz w:val="18"/>
                <w:szCs w:val="18"/>
              </w:rPr>
            </w:pPr>
            <w:r w:rsidRPr="002A2E8C">
              <w:rPr>
                <w:sz w:val="18"/>
                <w:szCs w:val="18"/>
              </w:rPr>
              <w:t>8. Страховой номер индивидуального лицевого счета (при наличии)</w:t>
            </w:r>
          </w:p>
        </w:tc>
        <w:tc>
          <w:tcPr>
            <w:tcW w:w="4885" w:type="dxa"/>
            <w:tcBorders>
              <w:right w:val="nil"/>
            </w:tcBorders>
          </w:tcPr>
          <w:p w:rsidR="00407119" w:rsidRPr="002A2E8C" w:rsidRDefault="00407119" w:rsidP="00407119">
            <w:pPr>
              <w:pStyle w:val="ConsPlusNormal"/>
              <w:rPr>
                <w:sz w:val="18"/>
                <w:szCs w:val="18"/>
              </w:rPr>
            </w:pPr>
          </w:p>
        </w:tc>
      </w:tr>
      <w:tr w:rsidR="00407119" w:rsidRPr="002A2E8C" w:rsidTr="006A345C">
        <w:tc>
          <w:tcPr>
            <w:tcW w:w="4675" w:type="dxa"/>
            <w:tcBorders>
              <w:left w:val="nil"/>
            </w:tcBorders>
          </w:tcPr>
          <w:p w:rsidR="00407119" w:rsidRPr="002A2E8C" w:rsidRDefault="00407119" w:rsidP="00407119">
            <w:pPr>
              <w:pStyle w:val="ConsPlusNormal"/>
              <w:jc w:val="both"/>
              <w:rPr>
                <w:sz w:val="18"/>
                <w:szCs w:val="18"/>
              </w:rPr>
            </w:pPr>
            <w:r w:rsidRPr="002A2E8C">
              <w:rPr>
                <w:sz w:val="18"/>
                <w:szCs w:val="18"/>
              </w:rPr>
              <w:t>9. Полис обязательного медицинского страхования (при наличии)</w:t>
            </w:r>
          </w:p>
        </w:tc>
        <w:tc>
          <w:tcPr>
            <w:tcW w:w="4885" w:type="dxa"/>
            <w:tcBorders>
              <w:right w:val="nil"/>
            </w:tcBorders>
          </w:tcPr>
          <w:p w:rsidR="00407119" w:rsidRPr="002A2E8C" w:rsidRDefault="00407119" w:rsidP="00407119">
            <w:pPr>
              <w:pStyle w:val="ConsPlusNormal"/>
              <w:rPr>
                <w:sz w:val="18"/>
                <w:szCs w:val="18"/>
              </w:rPr>
            </w:pPr>
          </w:p>
        </w:tc>
      </w:tr>
      <w:tr w:rsidR="00407119" w:rsidRPr="002A2E8C" w:rsidTr="006A345C">
        <w:tc>
          <w:tcPr>
            <w:tcW w:w="4675" w:type="dxa"/>
            <w:tcBorders>
              <w:left w:val="nil"/>
            </w:tcBorders>
          </w:tcPr>
          <w:p w:rsidR="00407119" w:rsidRPr="002A2E8C" w:rsidRDefault="00407119" w:rsidP="00407119">
            <w:pPr>
              <w:pStyle w:val="ConsPlusNormal"/>
              <w:jc w:val="both"/>
              <w:rPr>
                <w:sz w:val="18"/>
                <w:szCs w:val="18"/>
              </w:rPr>
            </w:pPr>
            <w:r w:rsidRPr="002A2E8C">
              <w:rPr>
                <w:sz w:val="18"/>
                <w:szCs w:val="18"/>
              </w:rPr>
              <w:lastRenderedPageBreak/>
              <w:t>10. Идентификационный номер налогоплательщика (при наличии)</w:t>
            </w:r>
          </w:p>
        </w:tc>
        <w:tc>
          <w:tcPr>
            <w:tcW w:w="4885" w:type="dxa"/>
            <w:tcBorders>
              <w:right w:val="nil"/>
            </w:tcBorders>
          </w:tcPr>
          <w:p w:rsidR="00407119" w:rsidRPr="002A2E8C" w:rsidRDefault="00407119" w:rsidP="00407119">
            <w:pPr>
              <w:pStyle w:val="ConsPlusNormal"/>
              <w:rPr>
                <w:sz w:val="18"/>
                <w:szCs w:val="18"/>
              </w:rPr>
            </w:pPr>
          </w:p>
        </w:tc>
      </w:tr>
      <w:tr w:rsidR="00407119" w:rsidRPr="002A2E8C" w:rsidTr="006A345C">
        <w:tc>
          <w:tcPr>
            <w:tcW w:w="4675" w:type="dxa"/>
            <w:tcBorders>
              <w:left w:val="nil"/>
            </w:tcBorders>
          </w:tcPr>
          <w:p w:rsidR="00407119" w:rsidRPr="002A2E8C" w:rsidRDefault="00407119" w:rsidP="00407119">
            <w:pPr>
              <w:pStyle w:val="ConsPlusNormal"/>
              <w:jc w:val="both"/>
              <w:rPr>
                <w:sz w:val="18"/>
                <w:szCs w:val="18"/>
              </w:rPr>
            </w:pPr>
            <w:r w:rsidRPr="002A2E8C">
              <w:rPr>
                <w:sz w:val="18"/>
                <w:szCs w:val="18"/>
              </w:rPr>
              <w:t>11. 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885" w:type="dxa"/>
            <w:tcBorders>
              <w:right w:val="nil"/>
            </w:tcBorders>
          </w:tcPr>
          <w:p w:rsidR="00407119" w:rsidRPr="002A2E8C" w:rsidRDefault="00407119" w:rsidP="00407119">
            <w:pPr>
              <w:pStyle w:val="ConsPlusNormal"/>
              <w:rPr>
                <w:sz w:val="18"/>
                <w:szCs w:val="18"/>
              </w:rPr>
            </w:pPr>
          </w:p>
        </w:tc>
      </w:tr>
      <w:tr w:rsidR="00407119" w:rsidRPr="002A2E8C" w:rsidTr="006A345C">
        <w:tc>
          <w:tcPr>
            <w:tcW w:w="4675" w:type="dxa"/>
            <w:tcBorders>
              <w:left w:val="nil"/>
            </w:tcBorders>
          </w:tcPr>
          <w:p w:rsidR="00407119" w:rsidRPr="002A2E8C" w:rsidRDefault="00407119" w:rsidP="00407119">
            <w:pPr>
              <w:pStyle w:val="ConsPlusNormal"/>
              <w:jc w:val="both"/>
              <w:rPr>
                <w:sz w:val="18"/>
                <w:szCs w:val="18"/>
              </w:rPr>
            </w:pPr>
            <w:r w:rsidRPr="002A2E8C">
              <w:rPr>
                <w:sz w:val="18"/>
                <w:szCs w:val="18"/>
              </w:rPr>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4885" w:type="dxa"/>
            <w:tcBorders>
              <w:right w:val="nil"/>
            </w:tcBorders>
          </w:tcPr>
          <w:p w:rsidR="00407119" w:rsidRPr="002A2E8C" w:rsidRDefault="00407119" w:rsidP="00407119">
            <w:pPr>
              <w:pStyle w:val="ConsPlusNormal"/>
              <w:rPr>
                <w:sz w:val="18"/>
                <w:szCs w:val="18"/>
              </w:rPr>
            </w:pPr>
          </w:p>
        </w:tc>
      </w:tr>
      <w:tr w:rsidR="00407119" w:rsidRPr="002A2E8C" w:rsidTr="006A345C">
        <w:tc>
          <w:tcPr>
            <w:tcW w:w="4675" w:type="dxa"/>
            <w:tcBorders>
              <w:left w:val="nil"/>
            </w:tcBorders>
          </w:tcPr>
          <w:p w:rsidR="00407119" w:rsidRPr="002A2E8C" w:rsidRDefault="00407119" w:rsidP="00407119">
            <w:pPr>
              <w:pStyle w:val="ConsPlusNormal"/>
              <w:jc w:val="both"/>
              <w:rPr>
                <w:sz w:val="18"/>
                <w:szCs w:val="18"/>
              </w:rPr>
            </w:pPr>
            <w:r w:rsidRPr="002A2E8C">
              <w:rPr>
                <w:sz w:val="18"/>
                <w:szCs w:val="18"/>
              </w:rPr>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4885" w:type="dxa"/>
            <w:tcBorders>
              <w:right w:val="nil"/>
            </w:tcBorders>
          </w:tcPr>
          <w:p w:rsidR="00407119" w:rsidRPr="002A2E8C" w:rsidRDefault="00407119" w:rsidP="00407119">
            <w:pPr>
              <w:pStyle w:val="ConsPlusNormal"/>
              <w:rPr>
                <w:sz w:val="18"/>
                <w:szCs w:val="18"/>
              </w:rPr>
            </w:pPr>
          </w:p>
        </w:tc>
      </w:tr>
      <w:tr w:rsidR="00407119" w:rsidRPr="002A2E8C" w:rsidTr="006A345C">
        <w:tc>
          <w:tcPr>
            <w:tcW w:w="4675" w:type="dxa"/>
            <w:tcBorders>
              <w:left w:val="nil"/>
            </w:tcBorders>
          </w:tcPr>
          <w:p w:rsidR="00407119" w:rsidRPr="002A2E8C" w:rsidRDefault="00407119" w:rsidP="00407119">
            <w:pPr>
              <w:pStyle w:val="ConsPlusNormal"/>
              <w:jc w:val="both"/>
              <w:rPr>
                <w:sz w:val="18"/>
                <w:szCs w:val="18"/>
              </w:rPr>
            </w:pPr>
            <w:r w:rsidRPr="002A2E8C">
              <w:rPr>
                <w:sz w:val="18"/>
                <w:szCs w:val="18"/>
              </w:rPr>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4885" w:type="dxa"/>
            <w:tcBorders>
              <w:right w:val="nil"/>
            </w:tcBorders>
          </w:tcPr>
          <w:p w:rsidR="00407119" w:rsidRPr="002A2E8C" w:rsidRDefault="00407119" w:rsidP="00407119">
            <w:pPr>
              <w:pStyle w:val="ConsPlusNormal"/>
              <w:rPr>
                <w:sz w:val="18"/>
                <w:szCs w:val="18"/>
              </w:rPr>
            </w:pPr>
          </w:p>
        </w:tc>
      </w:tr>
      <w:tr w:rsidR="00407119" w:rsidRPr="002A2E8C" w:rsidTr="006A345C">
        <w:tc>
          <w:tcPr>
            <w:tcW w:w="4675" w:type="dxa"/>
            <w:tcBorders>
              <w:left w:val="nil"/>
            </w:tcBorders>
          </w:tcPr>
          <w:p w:rsidR="00407119" w:rsidRPr="002A2E8C" w:rsidRDefault="00407119" w:rsidP="00407119">
            <w:pPr>
              <w:pStyle w:val="ConsPlusNormal"/>
              <w:jc w:val="both"/>
              <w:rPr>
                <w:sz w:val="18"/>
                <w:szCs w:val="18"/>
              </w:rPr>
            </w:pPr>
            <w:r w:rsidRPr="002A2E8C">
              <w:rPr>
                <w:sz w:val="18"/>
                <w:szCs w:val="18"/>
              </w:rPr>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4885" w:type="dxa"/>
            <w:tcBorders>
              <w:right w:val="nil"/>
            </w:tcBorders>
          </w:tcPr>
          <w:p w:rsidR="00407119" w:rsidRPr="002A2E8C" w:rsidRDefault="00407119" w:rsidP="00407119">
            <w:pPr>
              <w:pStyle w:val="ConsPlusNormal"/>
              <w:rPr>
                <w:sz w:val="18"/>
                <w:szCs w:val="18"/>
              </w:rPr>
            </w:pPr>
          </w:p>
        </w:tc>
      </w:tr>
      <w:tr w:rsidR="00407119" w:rsidRPr="002A2E8C" w:rsidTr="006A345C">
        <w:tc>
          <w:tcPr>
            <w:tcW w:w="4675" w:type="dxa"/>
            <w:tcBorders>
              <w:left w:val="nil"/>
            </w:tcBorders>
          </w:tcPr>
          <w:p w:rsidR="00407119" w:rsidRPr="002A2E8C" w:rsidRDefault="00407119" w:rsidP="00407119">
            <w:pPr>
              <w:pStyle w:val="ConsPlusNormal"/>
              <w:jc w:val="both"/>
              <w:rPr>
                <w:sz w:val="18"/>
                <w:szCs w:val="18"/>
              </w:rPr>
            </w:pPr>
            <w:r w:rsidRPr="002A2E8C">
              <w:rPr>
                <w:sz w:val="18"/>
                <w:szCs w:val="18"/>
              </w:rPr>
              <w:t>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оформивших допуск, форма допуска, год оформления</w:t>
            </w:r>
          </w:p>
        </w:tc>
        <w:tc>
          <w:tcPr>
            <w:tcW w:w="4885" w:type="dxa"/>
            <w:tcBorders>
              <w:right w:val="nil"/>
            </w:tcBorders>
          </w:tcPr>
          <w:p w:rsidR="00407119" w:rsidRPr="002A2E8C" w:rsidRDefault="00407119" w:rsidP="00407119">
            <w:pPr>
              <w:pStyle w:val="ConsPlusNormal"/>
              <w:rPr>
                <w:sz w:val="18"/>
                <w:szCs w:val="18"/>
              </w:rPr>
            </w:pPr>
          </w:p>
        </w:tc>
      </w:tr>
      <w:tr w:rsidR="00407119" w:rsidRPr="002A2E8C" w:rsidTr="006A345C">
        <w:tc>
          <w:tcPr>
            <w:tcW w:w="4675" w:type="dxa"/>
            <w:tcBorders>
              <w:left w:val="nil"/>
            </w:tcBorders>
          </w:tcPr>
          <w:p w:rsidR="00407119" w:rsidRPr="002A2E8C" w:rsidRDefault="00407119" w:rsidP="00407119">
            <w:pPr>
              <w:pStyle w:val="ConsPlusNormal"/>
              <w:jc w:val="both"/>
              <w:rPr>
                <w:sz w:val="18"/>
                <w:szCs w:val="18"/>
              </w:rPr>
            </w:pPr>
            <w:r w:rsidRPr="002A2E8C">
              <w:rPr>
                <w:sz w:val="18"/>
                <w:szCs w:val="18"/>
              </w:rPr>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885" w:type="dxa"/>
            <w:tcBorders>
              <w:right w:val="nil"/>
            </w:tcBorders>
          </w:tcPr>
          <w:p w:rsidR="00407119" w:rsidRPr="002A2E8C" w:rsidRDefault="00407119" w:rsidP="00407119">
            <w:pPr>
              <w:pStyle w:val="ConsPlusNormal"/>
              <w:rPr>
                <w:sz w:val="18"/>
                <w:szCs w:val="18"/>
              </w:rPr>
            </w:pPr>
          </w:p>
        </w:tc>
      </w:tr>
    </w:tbl>
    <w:p w:rsidR="00407119" w:rsidRPr="002A2E8C" w:rsidRDefault="00407119" w:rsidP="00407119">
      <w:pPr>
        <w:pStyle w:val="ConsPlusNormal"/>
        <w:ind w:firstLine="540"/>
        <w:jc w:val="both"/>
        <w:rPr>
          <w:sz w:val="18"/>
          <w:szCs w:val="18"/>
        </w:rPr>
      </w:pPr>
    </w:p>
    <w:tbl>
      <w:tblPr>
        <w:tblW w:w="0" w:type="auto"/>
        <w:tblLayout w:type="fixed"/>
        <w:tblCellMar>
          <w:top w:w="102" w:type="dxa"/>
          <w:left w:w="62" w:type="dxa"/>
          <w:bottom w:w="102" w:type="dxa"/>
          <w:right w:w="62" w:type="dxa"/>
        </w:tblCellMar>
        <w:tblLook w:val="0000"/>
      </w:tblPr>
      <w:tblGrid>
        <w:gridCol w:w="9560"/>
      </w:tblGrid>
      <w:tr w:rsidR="00407119" w:rsidRPr="002A2E8C" w:rsidTr="006A345C">
        <w:tc>
          <w:tcPr>
            <w:tcW w:w="9560" w:type="dxa"/>
            <w:tcBorders>
              <w:top w:val="nil"/>
              <w:left w:val="nil"/>
              <w:bottom w:val="nil"/>
              <w:right w:val="nil"/>
            </w:tcBorders>
          </w:tcPr>
          <w:p w:rsidR="00407119" w:rsidRPr="002A2E8C" w:rsidRDefault="00407119" w:rsidP="00407119">
            <w:pPr>
              <w:pStyle w:val="ConsPlusNormal"/>
              <w:jc w:val="both"/>
              <w:rPr>
                <w:sz w:val="18"/>
                <w:szCs w:val="18"/>
              </w:rPr>
            </w:pPr>
            <w:r w:rsidRPr="002A2E8C">
              <w:rPr>
                <w:sz w:val="18"/>
                <w:szCs w:val="18"/>
              </w:rPr>
              <w:t>18. Заполняется при поступлении на службу:</w:t>
            </w:r>
          </w:p>
          <w:p w:rsidR="00407119" w:rsidRPr="002A2E8C" w:rsidRDefault="00407119" w:rsidP="00407119">
            <w:pPr>
              <w:pStyle w:val="ConsPlusNormal"/>
              <w:ind w:firstLine="283"/>
              <w:jc w:val="both"/>
              <w:rPr>
                <w:sz w:val="18"/>
                <w:szCs w:val="18"/>
              </w:rPr>
            </w:pPr>
            <w:r w:rsidRPr="002A2E8C">
              <w:rPr>
                <w:sz w:val="18"/>
                <w:szCs w:val="18"/>
              </w:rPr>
              <w:t>в органы внешней разведки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органы внутренних дел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органы государственной охраны;</w:t>
            </w:r>
          </w:p>
          <w:p w:rsidR="00407119" w:rsidRPr="002A2E8C" w:rsidRDefault="00407119" w:rsidP="00407119">
            <w:pPr>
              <w:pStyle w:val="ConsPlusNormal"/>
              <w:ind w:firstLine="283"/>
              <w:jc w:val="both"/>
              <w:rPr>
                <w:sz w:val="18"/>
                <w:szCs w:val="18"/>
              </w:rPr>
            </w:pPr>
            <w:r w:rsidRPr="002A2E8C">
              <w:rPr>
                <w:sz w:val="18"/>
                <w:szCs w:val="18"/>
              </w:rPr>
              <w:t>в органы и организации прокуратуры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органы принудительного исполнения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Следственный комитет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федеральный орган обеспечения мобилизационной подготовки органов государственной власти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407119" w:rsidRPr="002A2E8C" w:rsidTr="006A345C">
        <w:tc>
          <w:tcPr>
            <w:tcW w:w="9560" w:type="dxa"/>
            <w:tcBorders>
              <w:top w:val="nil"/>
              <w:left w:val="nil"/>
              <w:bottom w:val="nil"/>
              <w:right w:val="nil"/>
            </w:tcBorders>
          </w:tcPr>
          <w:p w:rsidR="00407119" w:rsidRPr="002A2E8C" w:rsidRDefault="00407119" w:rsidP="00407119">
            <w:pPr>
              <w:pStyle w:val="ConsPlusNormal"/>
              <w:jc w:val="both"/>
              <w:rPr>
                <w:sz w:val="18"/>
                <w:szCs w:val="18"/>
              </w:rPr>
            </w:pPr>
            <w:r w:rsidRPr="002A2E8C">
              <w:rPr>
                <w:sz w:val="18"/>
                <w:szCs w:val="18"/>
              </w:rPr>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 _____________________________________________________________________________________</w:t>
            </w:r>
          </w:p>
        </w:tc>
      </w:tr>
      <w:tr w:rsidR="00407119" w:rsidRPr="002A2E8C" w:rsidTr="006A345C">
        <w:tc>
          <w:tcPr>
            <w:tcW w:w="9560" w:type="dxa"/>
            <w:tcBorders>
              <w:top w:val="nil"/>
              <w:left w:val="nil"/>
              <w:bottom w:val="single" w:sz="4" w:space="0" w:color="auto"/>
              <w:right w:val="nil"/>
            </w:tcBorders>
          </w:tcPr>
          <w:p w:rsidR="00407119" w:rsidRPr="002A2E8C" w:rsidRDefault="00407119" w:rsidP="00407119">
            <w:pPr>
              <w:pStyle w:val="ConsPlusNormal"/>
              <w:ind w:firstLine="283"/>
              <w:jc w:val="both"/>
              <w:rPr>
                <w:sz w:val="18"/>
                <w:szCs w:val="18"/>
              </w:rPr>
            </w:pPr>
          </w:p>
        </w:tc>
      </w:tr>
      <w:tr w:rsidR="00407119" w:rsidRPr="002A2E8C" w:rsidTr="006A345C">
        <w:tblPrEx>
          <w:tblBorders>
            <w:insideH w:val="single" w:sz="4" w:space="0" w:color="auto"/>
          </w:tblBorders>
        </w:tblPrEx>
        <w:tc>
          <w:tcPr>
            <w:tcW w:w="9560" w:type="dxa"/>
            <w:tcBorders>
              <w:top w:val="single" w:sz="4" w:space="0" w:color="auto"/>
              <w:left w:val="nil"/>
              <w:bottom w:val="single" w:sz="4" w:space="0" w:color="auto"/>
              <w:right w:val="nil"/>
            </w:tcBorders>
          </w:tcPr>
          <w:p w:rsidR="00407119" w:rsidRPr="002A2E8C" w:rsidRDefault="00407119" w:rsidP="00407119">
            <w:pPr>
              <w:pStyle w:val="ConsPlusNormal"/>
              <w:ind w:firstLine="283"/>
              <w:jc w:val="both"/>
              <w:rPr>
                <w:sz w:val="18"/>
                <w:szCs w:val="18"/>
              </w:rPr>
            </w:pPr>
          </w:p>
        </w:tc>
      </w:tr>
      <w:tr w:rsidR="00407119" w:rsidRPr="002A2E8C" w:rsidTr="006A345C">
        <w:tc>
          <w:tcPr>
            <w:tcW w:w="9560" w:type="dxa"/>
            <w:tcBorders>
              <w:top w:val="single" w:sz="4" w:space="0" w:color="auto"/>
              <w:left w:val="nil"/>
              <w:bottom w:val="nil"/>
              <w:right w:val="nil"/>
            </w:tcBorders>
          </w:tcPr>
          <w:p w:rsidR="00407119" w:rsidRPr="002A2E8C" w:rsidRDefault="00407119" w:rsidP="00407119">
            <w:pPr>
              <w:pStyle w:val="ConsPlusNormal"/>
              <w:jc w:val="both"/>
              <w:rPr>
                <w:sz w:val="18"/>
                <w:szCs w:val="18"/>
              </w:rPr>
            </w:pPr>
            <w:r w:rsidRPr="002A2E8C">
              <w:rPr>
                <w:sz w:val="18"/>
                <w:szCs w:val="18"/>
              </w:rPr>
              <w:lastRenderedPageBreak/>
              <w:t>19. Имеете ли статус иностранного агента (дата решения о включении в реестр иностранных агентов) ______________________________________________________________________________</w:t>
            </w:r>
          </w:p>
        </w:tc>
      </w:tr>
      <w:tr w:rsidR="00407119" w:rsidRPr="002A2E8C" w:rsidTr="006A345C">
        <w:tc>
          <w:tcPr>
            <w:tcW w:w="9560" w:type="dxa"/>
            <w:tcBorders>
              <w:top w:val="nil"/>
              <w:left w:val="nil"/>
              <w:bottom w:val="nil"/>
              <w:right w:val="nil"/>
            </w:tcBorders>
          </w:tcPr>
          <w:p w:rsidR="00407119" w:rsidRPr="002A2E8C" w:rsidRDefault="00407119" w:rsidP="00407119">
            <w:pPr>
              <w:pStyle w:val="ConsPlusNormal"/>
              <w:jc w:val="both"/>
              <w:rPr>
                <w:sz w:val="18"/>
                <w:szCs w:val="18"/>
              </w:rPr>
            </w:pPr>
            <w:r w:rsidRPr="002A2E8C">
              <w:rPr>
                <w:sz w:val="18"/>
                <w:szCs w:val="18"/>
              </w:rPr>
              <w:t>20. Имеется ли вступившее в законную силу решение суда о признании Вас недееспособным или ограниченно дееспособным (дата и номер решения суда) ____________________________________</w:t>
            </w:r>
          </w:p>
        </w:tc>
      </w:tr>
      <w:tr w:rsidR="00407119" w:rsidRPr="002A2E8C" w:rsidTr="006A345C">
        <w:tc>
          <w:tcPr>
            <w:tcW w:w="9560" w:type="dxa"/>
            <w:tcBorders>
              <w:top w:val="nil"/>
              <w:left w:val="nil"/>
              <w:bottom w:val="nil"/>
              <w:right w:val="nil"/>
            </w:tcBorders>
          </w:tcPr>
          <w:p w:rsidR="00407119" w:rsidRPr="002A2E8C" w:rsidRDefault="00407119" w:rsidP="00407119">
            <w:pPr>
              <w:pStyle w:val="ConsPlusNormal"/>
              <w:jc w:val="both"/>
              <w:rPr>
                <w:sz w:val="18"/>
                <w:szCs w:val="18"/>
              </w:rPr>
            </w:pPr>
            <w:r w:rsidRPr="002A2E8C">
              <w:rPr>
                <w:sz w:val="18"/>
                <w:szCs w:val="18"/>
              </w:rPr>
              <w:t xml:space="preserve">21.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 </w:t>
            </w:r>
          </w:p>
        </w:tc>
      </w:tr>
      <w:tr w:rsidR="00407119" w:rsidRPr="002A2E8C" w:rsidTr="006A345C">
        <w:trPr>
          <w:trHeight w:val="153"/>
        </w:trPr>
        <w:tc>
          <w:tcPr>
            <w:tcW w:w="9560" w:type="dxa"/>
            <w:tcBorders>
              <w:top w:val="nil"/>
              <w:left w:val="nil"/>
              <w:bottom w:val="single" w:sz="4" w:space="0" w:color="auto"/>
              <w:right w:val="nil"/>
            </w:tcBorders>
          </w:tcPr>
          <w:p w:rsidR="00407119" w:rsidRPr="002A2E8C" w:rsidRDefault="00407119" w:rsidP="00407119">
            <w:pPr>
              <w:pStyle w:val="ConsPlusNormal"/>
              <w:ind w:firstLine="283"/>
              <w:jc w:val="both"/>
              <w:rPr>
                <w:sz w:val="18"/>
                <w:szCs w:val="18"/>
              </w:rPr>
            </w:pPr>
          </w:p>
        </w:tc>
      </w:tr>
      <w:tr w:rsidR="00407119" w:rsidRPr="002A2E8C" w:rsidTr="006A345C">
        <w:tblPrEx>
          <w:tblBorders>
            <w:insideH w:val="single" w:sz="4" w:space="0" w:color="auto"/>
          </w:tblBorders>
        </w:tblPrEx>
        <w:tc>
          <w:tcPr>
            <w:tcW w:w="9560" w:type="dxa"/>
            <w:tcBorders>
              <w:top w:val="single" w:sz="4" w:space="0" w:color="auto"/>
              <w:left w:val="nil"/>
              <w:bottom w:val="single" w:sz="4" w:space="0" w:color="auto"/>
              <w:right w:val="nil"/>
            </w:tcBorders>
          </w:tcPr>
          <w:p w:rsidR="00407119" w:rsidRPr="002A2E8C" w:rsidRDefault="00407119" w:rsidP="00407119">
            <w:pPr>
              <w:pStyle w:val="ConsPlusNormal"/>
              <w:ind w:firstLine="283"/>
              <w:jc w:val="both"/>
              <w:rPr>
                <w:sz w:val="18"/>
                <w:szCs w:val="18"/>
              </w:rPr>
            </w:pPr>
          </w:p>
        </w:tc>
      </w:tr>
      <w:tr w:rsidR="00407119" w:rsidRPr="002A2E8C" w:rsidTr="006A345C">
        <w:tc>
          <w:tcPr>
            <w:tcW w:w="9560" w:type="dxa"/>
            <w:tcBorders>
              <w:top w:val="single" w:sz="4" w:space="0" w:color="auto"/>
              <w:left w:val="nil"/>
              <w:bottom w:val="nil"/>
              <w:right w:val="nil"/>
            </w:tcBorders>
          </w:tcPr>
          <w:p w:rsidR="00407119" w:rsidRPr="002A2E8C" w:rsidRDefault="00407119" w:rsidP="00407119">
            <w:pPr>
              <w:pStyle w:val="ConsPlusNormal"/>
              <w:jc w:val="both"/>
              <w:rPr>
                <w:sz w:val="18"/>
                <w:szCs w:val="18"/>
              </w:rPr>
            </w:pPr>
          </w:p>
          <w:p w:rsidR="00407119" w:rsidRPr="002A2E8C" w:rsidRDefault="00407119" w:rsidP="00407119">
            <w:pPr>
              <w:pStyle w:val="ConsPlusNormal"/>
              <w:jc w:val="both"/>
              <w:rPr>
                <w:sz w:val="18"/>
                <w:szCs w:val="18"/>
              </w:rPr>
            </w:pPr>
            <w:r w:rsidRPr="002A2E8C">
              <w:rPr>
                <w:sz w:val="18"/>
                <w:szCs w:val="18"/>
              </w:rPr>
              <w:t>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статус) ______________________________________________________________</w:t>
            </w:r>
          </w:p>
        </w:tc>
      </w:tr>
      <w:tr w:rsidR="00407119" w:rsidRPr="002A2E8C" w:rsidTr="006A345C">
        <w:tc>
          <w:tcPr>
            <w:tcW w:w="9560" w:type="dxa"/>
            <w:tcBorders>
              <w:top w:val="nil"/>
              <w:left w:val="nil"/>
              <w:bottom w:val="single" w:sz="4" w:space="0" w:color="auto"/>
              <w:right w:val="nil"/>
            </w:tcBorders>
          </w:tcPr>
          <w:p w:rsidR="00407119" w:rsidRPr="002A2E8C" w:rsidRDefault="00407119" w:rsidP="00407119">
            <w:pPr>
              <w:pStyle w:val="ConsPlusNormal"/>
              <w:ind w:firstLine="283"/>
              <w:jc w:val="both"/>
              <w:rPr>
                <w:sz w:val="18"/>
                <w:szCs w:val="18"/>
              </w:rPr>
            </w:pPr>
          </w:p>
        </w:tc>
      </w:tr>
      <w:tr w:rsidR="00407119" w:rsidRPr="002A2E8C" w:rsidTr="006A345C">
        <w:tblPrEx>
          <w:tblBorders>
            <w:insideH w:val="single" w:sz="4" w:space="0" w:color="auto"/>
          </w:tblBorders>
        </w:tblPrEx>
        <w:tc>
          <w:tcPr>
            <w:tcW w:w="9560" w:type="dxa"/>
            <w:tcBorders>
              <w:top w:val="single" w:sz="4" w:space="0" w:color="auto"/>
              <w:left w:val="nil"/>
              <w:bottom w:val="single" w:sz="4" w:space="0" w:color="auto"/>
              <w:right w:val="nil"/>
            </w:tcBorders>
          </w:tcPr>
          <w:p w:rsidR="00407119" w:rsidRPr="002A2E8C" w:rsidRDefault="00407119" w:rsidP="00407119">
            <w:pPr>
              <w:pStyle w:val="ConsPlusNormal"/>
              <w:ind w:firstLine="283"/>
              <w:jc w:val="both"/>
              <w:rPr>
                <w:sz w:val="18"/>
                <w:szCs w:val="18"/>
              </w:rPr>
            </w:pPr>
          </w:p>
        </w:tc>
      </w:tr>
      <w:tr w:rsidR="00407119" w:rsidRPr="002A2E8C" w:rsidTr="006A345C">
        <w:tblPrEx>
          <w:tblBorders>
            <w:insideH w:val="single" w:sz="4" w:space="0" w:color="auto"/>
          </w:tblBorders>
        </w:tblPrEx>
        <w:tc>
          <w:tcPr>
            <w:tcW w:w="9560" w:type="dxa"/>
            <w:tcBorders>
              <w:top w:val="single" w:sz="4" w:space="0" w:color="auto"/>
              <w:left w:val="nil"/>
              <w:bottom w:val="nil"/>
              <w:right w:val="nil"/>
            </w:tcBorders>
          </w:tcPr>
          <w:p w:rsidR="00407119" w:rsidRPr="002A2E8C" w:rsidRDefault="00407119" w:rsidP="00407119">
            <w:pPr>
              <w:pStyle w:val="ConsPlusNormal"/>
              <w:jc w:val="both"/>
              <w:rPr>
                <w:sz w:val="18"/>
                <w:szCs w:val="18"/>
              </w:rPr>
            </w:pPr>
            <w:r w:rsidRPr="002A2E8C">
              <w:rPr>
                <w:sz w:val="18"/>
                <w:szCs w:val="18"/>
              </w:rPr>
              <w:t>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407119" w:rsidRPr="002A2E8C" w:rsidRDefault="00407119" w:rsidP="00407119">
            <w:pPr>
              <w:pStyle w:val="ConsPlusNormal"/>
              <w:ind w:firstLine="283"/>
              <w:jc w:val="both"/>
              <w:rPr>
                <w:sz w:val="18"/>
                <w:szCs w:val="18"/>
              </w:rPr>
            </w:pPr>
            <w:r w:rsidRPr="002A2E8C">
              <w:rPr>
                <w:sz w:val="18"/>
                <w:szCs w:val="18"/>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407119" w:rsidRPr="002A2E8C" w:rsidRDefault="00407119" w:rsidP="00407119">
            <w:pPr>
              <w:pStyle w:val="ConsPlusNormal"/>
              <w:ind w:firstLine="283"/>
              <w:jc w:val="both"/>
              <w:rPr>
                <w:sz w:val="18"/>
                <w:szCs w:val="18"/>
              </w:rPr>
            </w:pPr>
            <w:r w:rsidRPr="002A2E8C">
              <w:rPr>
                <w:sz w:val="18"/>
                <w:szCs w:val="18"/>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c>
      </w:tr>
    </w:tbl>
    <w:p w:rsidR="00407119" w:rsidRPr="002A2E8C" w:rsidRDefault="00407119" w:rsidP="00407119">
      <w:pPr>
        <w:pStyle w:val="ConsPlusNormal"/>
        <w:ind w:firstLine="540"/>
        <w:jc w:val="both"/>
        <w:rPr>
          <w:sz w:val="18"/>
          <w:szCs w:val="1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50"/>
        <w:gridCol w:w="1560"/>
        <w:gridCol w:w="3900"/>
        <w:gridCol w:w="2750"/>
      </w:tblGrid>
      <w:tr w:rsidR="00407119" w:rsidRPr="002A2E8C" w:rsidTr="006A345C">
        <w:tc>
          <w:tcPr>
            <w:tcW w:w="2910" w:type="dxa"/>
            <w:gridSpan w:val="2"/>
            <w:tcBorders>
              <w:left w:val="nil"/>
            </w:tcBorders>
          </w:tcPr>
          <w:p w:rsidR="00407119" w:rsidRPr="002A2E8C" w:rsidRDefault="00407119" w:rsidP="00407119">
            <w:pPr>
              <w:pStyle w:val="ConsPlusNormal"/>
              <w:jc w:val="center"/>
              <w:rPr>
                <w:sz w:val="18"/>
                <w:szCs w:val="18"/>
              </w:rPr>
            </w:pPr>
            <w:r w:rsidRPr="002A2E8C">
              <w:rPr>
                <w:sz w:val="18"/>
                <w:szCs w:val="18"/>
              </w:rPr>
              <w:t>Месяц и год</w:t>
            </w:r>
          </w:p>
        </w:tc>
        <w:tc>
          <w:tcPr>
            <w:tcW w:w="3900" w:type="dxa"/>
            <w:vMerge w:val="restart"/>
          </w:tcPr>
          <w:p w:rsidR="00407119" w:rsidRPr="002A2E8C" w:rsidRDefault="00407119" w:rsidP="00407119">
            <w:pPr>
              <w:pStyle w:val="ConsPlusNormal"/>
              <w:jc w:val="center"/>
              <w:rPr>
                <w:sz w:val="18"/>
                <w:szCs w:val="18"/>
              </w:rPr>
            </w:pPr>
            <w:r w:rsidRPr="002A2E8C">
              <w:rPr>
                <w:sz w:val="18"/>
                <w:szCs w:val="18"/>
              </w:rPr>
              <w:t>Должность с указанием наименования организации, органа</w:t>
            </w:r>
          </w:p>
        </w:tc>
        <w:tc>
          <w:tcPr>
            <w:tcW w:w="2750" w:type="dxa"/>
            <w:vMerge w:val="restart"/>
            <w:tcBorders>
              <w:right w:val="nil"/>
            </w:tcBorders>
          </w:tcPr>
          <w:p w:rsidR="00407119" w:rsidRPr="002A2E8C" w:rsidRDefault="00407119" w:rsidP="00407119">
            <w:pPr>
              <w:pStyle w:val="ConsPlusNormal"/>
              <w:jc w:val="center"/>
              <w:rPr>
                <w:sz w:val="18"/>
                <w:szCs w:val="18"/>
              </w:rPr>
            </w:pPr>
            <w:r w:rsidRPr="002A2E8C">
              <w:rPr>
                <w:sz w:val="18"/>
                <w:szCs w:val="18"/>
              </w:rPr>
              <w:t>Адрес организации, органа</w:t>
            </w:r>
          </w:p>
        </w:tc>
      </w:tr>
      <w:tr w:rsidR="00407119" w:rsidRPr="002A2E8C" w:rsidTr="006A345C">
        <w:tc>
          <w:tcPr>
            <w:tcW w:w="1350" w:type="dxa"/>
            <w:tcBorders>
              <w:left w:val="nil"/>
            </w:tcBorders>
          </w:tcPr>
          <w:p w:rsidR="00407119" w:rsidRPr="002A2E8C" w:rsidRDefault="00407119" w:rsidP="00407119">
            <w:pPr>
              <w:pStyle w:val="ConsPlusNormal"/>
              <w:jc w:val="center"/>
              <w:rPr>
                <w:sz w:val="18"/>
                <w:szCs w:val="18"/>
              </w:rPr>
            </w:pPr>
            <w:r w:rsidRPr="002A2E8C">
              <w:rPr>
                <w:sz w:val="18"/>
                <w:szCs w:val="18"/>
              </w:rPr>
              <w:t>приема</w:t>
            </w:r>
          </w:p>
        </w:tc>
        <w:tc>
          <w:tcPr>
            <w:tcW w:w="1560" w:type="dxa"/>
          </w:tcPr>
          <w:p w:rsidR="00407119" w:rsidRPr="002A2E8C" w:rsidRDefault="00407119" w:rsidP="00407119">
            <w:pPr>
              <w:pStyle w:val="ConsPlusNormal"/>
              <w:jc w:val="center"/>
              <w:rPr>
                <w:sz w:val="18"/>
                <w:szCs w:val="18"/>
              </w:rPr>
            </w:pPr>
            <w:r w:rsidRPr="002A2E8C">
              <w:rPr>
                <w:sz w:val="18"/>
                <w:szCs w:val="18"/>
              </w:rPr>
              <w:t>увольнения</w:t>
            </w:r>
          </w:p>
        </w:tc>
        <w:tc>
          <w:tcPr>
            <w:tcW w:w="3900" w:type="dxa"/>
            <w:vMerge/>
          </w:tcPr>
          <w:p w:rsidR="00407119" w:rsidRPr="002A2E8C" w:rsidRDefault="00407119" w:rsidP="00407119">
            <w:pPr>
              <w:pStyle w:val="ConsPlusNormal"/>
              <w:rPr>
                <w:sz w:val="18"/>
                <w:szCs w:val="18"/>
              </w:rPr>
            </w:pPr>
          </w:p>
        </w:tc>
        <w:tc>
          <w:tcPr>
            <w:tcW w:w="2750" w:type="dxa"/>
            <w:vMerge/>
            <w:tcBorders>
              <w:right w:val="nil"/>
            </w:tcBorders>
          </w:tcPr>
          <w:p w:rsidR="00407119" w:rsidRPr="002A2E8C" w:rsidRDefault="00407119" w:rsidP="00407119">
            <w:pPr>
              <w:pStyle w:val="ConsPlusNormal"/>
              <w:rPr>
                <w:sz w:val="18"/>
                <w:szCs w:val="18"/>
              </w:rPr>
            </w:pPr>
          </w:p>
        </w:tc>
      </w:tr>
      <w:tr w:rsidR="00407119" w:rsidRPr="002A2E8C" w:rsidTr="006A345C">
        <w:tc>
          <w:tcPr>
            <w:tcW w:w="1350" w:type="dxa"/>
            <w:tcBorders>
              <w:left w:val="nil"/>
            </w:tcBorders>
          </w:tcPr>
          <w:p w:rsidR="00407119" w:rsidRPr="002A2E8C" w:rsidRDefault="00407119" w:rsidP="00407119">
            <w:pPr>
              <w:pStyle w:val="ConsPlusNormal"/>
              <w:rPr>
                <w:sz w:val="18"/>
                <w:szCs w:val="18"/>
              </w:rPr>
            </w:pPr>
          </w:p>
        </w:tc>
        <w:tc>
          <w:tcPr>
            <w:tcW w:w="1560" w:type="dxa"/>
          </w:tcPr>
          <w:p w:rsidR="00407119" w:rsidRPr="002A2E8C" w:rsidRDefault="00407119" w:rsidP="00407119">
            <w:pPr>
              <w:pStyle w:val="ConsPlusNormal"/>
              <w:rPr>
                <w:sz w:val="18"/>
                <w:szCs w:val="18"/>
              </w:rPr>
            </w:pPr>
          </w:p>
        </w:tc>
        <w:tc>
          <w:tcPr>
            <w:tcW w:w="3900" w:type="dxa"/>
          </w:tcPr>
          <w:p w:rsidR="00407119" w:rsidRPr="002A2E8C" w:rsidRDefault="00407119" w:rsidP="00407119">
            <w:pPr>
              <w:pStyle w:val="ConsPlusNormal"/>
              <w:rPr>
                <w:sz w:val="18"/>
                <w:szCs w:val="18"/>
              </w:rPr>
            </w:pPr>
          </w:p>
        </w:tc>
        <w:tc>
          <w:tcPr>
            <w:tcW w:w="2750" w:type="dxa"/>
            <w:tcBorders>
              <w:right w:val="nil"/>
            </w:tcBorders>
          </w:tcPr>
          <w:p w:rsidR="00407119" w:rsidRPr="002A2E8C" w:rsidRDefault="00407119" w:rsidP="00407119">
            <w:pPr>
              <w:pStyle w:val="ConsPlusNormal"/>
              <w:rPr>
                <w:sz w:val="18"/>
                <w:szCs w:val="18"/>
              </w:rPr>
            </w:pPr>
          </w:p>
        </w:tc>
      </w:tr>
      <w:tr w:rsidR="00407119" w:rsidRPr="002A2E8C" w:rsidTr="006A345C">
        <w:tc>
          <w:tcPr>
            <w:tcW w:w="1350" w:type="dxa"/>
            <w:tcBorders>
              <w:left w:val="nil"/>
            </w:tcBorders>
          </w:tcPr>
          <w:p w:rsidR="00407119" w:rsidRPr="002A2E8C" w:rsidRDefault="00407119" w:rsidP="00407119">
            <w:pPr>
              <w:pStyle w:val="ConsPlusNormal"/>
              <w:rPr>
                <w:sz w:val="18"/>
                <w:szCs w:val="18"/>
              </w:rPr>
            </w:pPr>
          </w:p>
        </w:tc>
        <w:tc>
          <w:tcPr>
            <w:tcW w:w="1560" w:type="dxa"/>
          </w:tcPr>
          <w:p w:rsidR="00407119" w:rsidRPr="002A2E8C" w:rsidRDefault="00407119" w:rsidP="00407119">
            <w:pPr>
              <w:pStyle w:val="ConsPlusNormal"/>
              <w:rPr>
                <w:sz w:val="18"/>
                <w:szCs w:val="18"/>
              </w:rPr>
            </w:pPr>
          </w:p>
        </w:tc>
        <w:tc>
          <w:tcPr>
            <w:tcW w:w="3900" w:type="dxa"/>
          </w:tcPr>
          <w:p w:rsidR="00407119" w:rsidRPr="002A2E8C" w:rsidRDefault="00407119" w:rsidP="00407119">
            <w:pPr>
              <w:pStyle w:val="ConsPlusNormal"/>
              <w:rPr>
                <w:sz w:val="18"/>
                <w:szCs w:val="18"/>
              </w:rPr>
            </w:pPr>
          </w:p>
        </w:tc>
        <w:tc>
          <w:tcPr>
            <w:tcW w:w="2750" w:type="dxa"/>
            <w:tcBorders>
              <w:right w:val="nil"/>
            </w:tcBorders>
          </w:tcPr>
          <w:p w:rsidR="00407119" w:rsidRPr="002A2E8C" w:rsidRDefault="00407119" w:rsidP="00407119">
            <w:pPr>
              <w:pStyle w:val="ConsPlusNormal"/>
              <w:rPr>
                <w:sz w:val="18"/>
                <w:szCs w:val="18"/>
              </w:rPr>
            </w:pPr>
          </w:p>
        </w:tc>
      </w:tr>
      <w:tr w:rsidR="00407119" w:rsidRPr="002A2E8C" w:rsidTr="006A345C">
        <w:tc>
          <w:tcPr>
            <w:tcW w:w="1350" w:type="dxa"/>
            <w:tcBorders>
              <w:left w:val="nil"/>
            </w:tcBorders>
          </w:tcPr>
          <w:p w:rsidR="00407119" w:rsidRPr="002A2E8C" w:rsidRDefault="00407119" w:rsidP="00407119">
            <w:pPr>
              <w:pStyle w:val="ConsPlusNormal"/>
              <w:rPr>
                <w:sz w:val="18"/>
                <w:szCs w:val="18"/>
              </w:rPr>
            </w:pPr>
          </w:p>
        </w:tc>
        <w:tc>
          <w:tcPr>
            <w:tcW w:w="1560" w:type="dxa"/>
          </w:tcPr>
          <w:p w:rsidR="00407119" w:rsidRPr="002A2E8C" w:rsidRDefault="00407119" w:rsidP="00407119">
            <w:pPr>
              <w:pStyle w:val="ConsPlusNormal"/>
              <w:rPr>
                <w:sz w:val="18"/>
                <w:szCs w:val="18"/>
              </w:rPr>
            </w:pPr>
          </w:p>
        </w:tc>
        <w:tc>
          <w:tcPr>
            <w:tcW w:w="3900" w:type="dxa"/>
          </w:tcPr>
          <w:p w:rsidR="00407119" w:rsidRPr="002A2E8C" w:rsidRDefault="00407119" w:rsidP="00407119">
            <w:pPr>
              <w:pStyle w:val="ConsPlusNormal"/>
              <w:rPr>
                <w:sz w:val="18"/>
                <w:szCs w:val="18"/>
              </w:rPr>
            </w:pPr>
          </w:p>
        </w:tc>
        <w:tc>
          <w:tcPr>
            <w:tcW w:w="2750" w:type="dxa"/>
            <w:tcBorders>
              <w:right w:val="nil"/>
            </w:tcBorders>
          </w:tcPr>
          <w:p w:rsidR="00407119" w:rsidRPr="002A2E8C" w:rsidRDefault="00407119" w:rsidP="00407119">
            <w:pPr>
              <w:pStyle w:val="ConsPlusNormal"/>
              <w:rPr>
                <w:sz w:val="18"/>
                <w:szCs w:val="18"/>
              </w:rPr>
            </w:pPr>
          </w:p>
        </w:tc>
      </w:tr>
      <w:tr w:rsidR="00407119" w:rsidRPr="002A2E8C" w:rsidTr="006A345C">
        <w:tc>
          <w:tcPr>
            <w:tcW w:w="1350" w:type="dxa"/>
            <w:tcBorders>
              <w:left w:val="nil"/>
            </w:tcBorders>
          </w:tcPr>
          <w:p w:rsidR="00407119" w:rsidRPr="002A2E8C" w:rsidRDefault="00407119" w:rsidP="00407119">
            <w:pPr>
              <w:pStyle w:val="ConsPlusNormal"/>
              <w:rPr>
                <w:sz w:val="18"/>
                <w:szCs w:val="18"/>
              </w:rPr>
            </w:pPr>
          </w:p>
        </w:tc>
        <w:tc>
          <w:tcPr>
            <w:tcW w:w="1560" w:type="dxa"/>
          </w:tcPr>
          <w:p w:rsidR="00407119" w:rsidRPr="002A2E8C" w:rsidRDefault="00407119" w:rsidP="00407119">
            <w:pPr>
              <w:pStyle w:val="ConsPlusNormal"/>
              <w:rPr>
                <w:sz w:val="18"/>
                <w:szCs w:val="18"/>
              </w:rPr>
            </w:pPr>
          </w:p>
        </w:tc>
        <w:tc>
          <w:tcPr>
            <w:tcW w:w="3900" w:type="dxa"/>
          </w:tcPr>
          <w:p w:rsidR="00407119" w:rsidRPr="002A2E8C" w:rsidRDefault="00407119" w:rsidP="00407119">
            <w:pPr>
              <w:pStyle w:val="ConsPlusNormal"/>
              <w:rPr>
                <w:sz w:val="18"/>
                <w:szCs w:val="18"/>
              </w:rPr>
            </w:pPr>
          </w:p>
        </w:tc>
        <w:tc>
          <w:tcPr>
            <w:tcW w:w="2750" w:type="dxa"/>
            <w:tcBorders>
              <w:right w:val="nil"/>
            </w:tcBorders>
          </w:tcPr>
          <w:p w:rsidR="00407119" w:rsidRPr="002A2E8C" w:rsidRDefault="00407119" w:rsidP="00407119">
            <w:pPr>
              <w:pStyle w:val="ConsPlusNormal"/>
              <w:rPr>
                <w:sz w:val="18"/>
                <w:szCs w:val="18"/>
              </w:rPr>
            </w:pPr>
          </w:p>
        </w:tc>
      </w:tr>
      <w:tr w:rsidR="00407119" w:rsidRPr="002A2E8C" w:rsidTr="006A345C">
        <w:tc>
          <w:tcPr>
            <w:tcW w:w="1350" w:type="dxa"/>
            <w:tcBorders>
              <w:left w:val="nil"/>
            </w:tcBorders>
          </w:tcPr>
          <w:p w:rsidR="00407119" w:rsidRPr="002A2E8C" w:rsidRDefault="00407119" w:rsidP="00407119">
            <w:pPr>
              <w:pStyle w:val="ConsPlusNormal"/>
              <w:rPr>
                <w:sz w:val="18"/>
                <w:szCs w:val="18"/>
              </w:rPr>
            </w:pPr>
          </w:p>
        </w:tc>
        <w:tc>
          <w:tcPr>
            <w:tcW w:w="1560" w:type="dxa"/>
          </w:tcPr>
          <w:p w:rsidR="00407119" w:rsidRPr="002A2E8C" w:rsidRDefault="00407119" w:rsidP="00407119">
            <w:pPr>
              <w:pStyle w:val="ConsPlusNormal"/>
              <w:rPr>
                <w:sz w:val="18"/>
                <w:szCs w:val="18"/>
              </w:rPr>
            </w:pPr>
          </w:p>
        </w:tc>
        <w:tc>
          <w:tcPr>
            <w:tcW w:w="3900" w:type="dxa"/>
          </w:tcPr>
          <w:p w:rsidR="00407119" w:rsidRPr="002A2E8C" w:rsidRDefault="00407119" w:rsidP="00407119">
            <w:pPr>
              <w:pStyle w:val="ConsPlusNormal"/>
              <w:rPr>
                <w:sz w:val="18"/>
                <w:szCs w:val="18"/>
              </w:rPr>
            </w:pPr>
          </w:p>
        </w:tc>
        <w:tc>
          <w:tcPr>
            <w:tcW w:w="2750" w:type="dxa"/>
            <w:tcBorders>
              <w:right w:val="nil"/>
            </w:tcBorders>
          </w:tcPr>
          <w:p w:rsidR="00407119" w:rsidRPr="002A2E8C" w:rsidRDefault="00407119" w:rsidP="00407119">
            <w:pPr>
              <w:pStyle w:val="ConsPlusNormal"/>
              <w:rPr>
                <w:sz w:val="18"/>
                <w:szCs w:val="18"/>
              </w:rPr>
            </w:pPr>
          </w:p>
        </w:tc>
      </w:tr>
      <w:tr w:rsidR="00407119" w:rsidRPr="002A2E8C" w:rsidTr="006A345C">
        <w:tc>
          <w:tcPr>
            <w:tcW w:w="1350" w:type="dxa"/>
            <w:tcBorders>
              <w:left w:val="nil"/>
            </w:tcBorders>
          </w:tcPr>
          <w:p w:rsidR="00407119" w:rsidRPr="002A2E8C" w:rsidRDefault="00407119" w:rsidP="00407119">
            <w:pPr>
              <w:pStyle w:val="ConsPlusNormal"/>
              <w:rPr>
                <w:sz w:val="18"/>
                <w:szCs w:val="18"/>
              </w:rPr>
            </w:pPr>
          </w:p>
        </w:tc>
        <w:tc>
          <w:tcPr>
            <w:tcW w:w="1560" w:type="dxa"/>
          </w:tcPr>
          <w:p w:rsidR="00407119" w:rsidRPr="002A2E8C" w:rsidRDefault="00407119" w:rsidP="00407119">
            <w:pPr>
              <w:pStyle w:val="ConsPlusNormal"/>
              <w:rPr>
                <w:sz w:val="18"/>
                <w:szCs w:val="18"/>
              </w:rPr>
            </w:pPr>
          </w:p>
        </w:tc>
        <w:tc>
          <w:tcPr>
            <w:tcW w:w="3900" w:type="dxa"/>
          </w:tcPr>
          <w:p w:rsidR="00407119" w:rsidRPr="002A2E8C" w:rsidRDefault="00407119" w:rsidP="00407119">
            <w:pPr>
              <w:pStyle w:val="ConsPlusNormal"/>
              <w:rPr>
                <w:sz w:val="18"/>
                <w:szCs w:val="18"/>
              </w:rPr>
            </w:pPr>
          </w:p>
        </w:tc>
        <w:tc>
          <w:tcPr>
            <w:tcW w:w="2750" w:type="dxa"/>
            <w:tcBorders>
              <w:right w:val="nil"/>
            </w:tcBorders>
          </w:tcPr>
          <w:p w:rsidR="00407119" w:rsidRPr="002A2E8C" w:rsidRDefault="00407119" w:rsidP="00407119">
            <w:pPr>
              <w:pStyle w:val="ConsPlusNormal"/>
              <w:rPr>
                <w:sz w:val="18"/>
                <w:szCs w:val="18"/>
              </w:rPr>
            </w:pPr>
          </w:p>
        </w:tc>
      </w:tr>
      <w:tr w:rsidR="00407119" w:rsidRPr="002A2E8C" w:rsidTr="006A345C">
        <w:tc>
          <w:tcPr>
            <w:tcW w:w="1350" w:type="dxa"/>
            <w:tcBorders>
              <w:left w:val="nil"/>
            </w:tcBorders>
          </w:tcPr>
          <w:p w:rsidR="00407119" w:rsidRPr="002A2E8C" w:rsidRDefault="00407119" w:rsidP="00407119">
            <w:pPr>
              <w:pStyle w:val="ConsPlusNormal"/>
              <w:rPr>
                <w:sz w:val="18"/>
                <w:szCs w:val="18"/>
              </w:rPr>
            </w:pPr>
          </w:p>
        </w:tc>
        <w:tc>
          <w:tcPr>
            <w:tcW w:w="1560" w:type="dxa"/>
          </w:tcPr>
          <w:p w:rsidR="00407119" w:rsidRPr="002A2E8C" w:rsidRDefault="00407119" w:rsidP="00407119">
            <w:pPr>
              <w:pStyle w:val="ConsPlusNormal"/>
              <w:rPr>
                <w:sz w:val="18"/>
                <w:szCs w:val="18"/>
              </w:rPr>
            </w:pPr>
          </w:p>
        </w:tc>
        <w:tc>
          <w:tcPr>
            <w:tcW w:w="3900" w:type="dxa"/>
          </w:tcPr>
          <w:p w:rsidR="00407119" w:rsidRPr="002A2E8C" w:rsidRDefault="00407119" w:rsidP="00407119">
            <w:pPr>
              <w:pStyle w:val="ConsPlusNormal"/>
              <w:rPr>
                <w:sz w:val="18"/>
                <w:szCs w:val="18"/>
              </w:rPr>
            </w:pPr>
          </w:p>
        </w:tc>
        <w:tc>
          <w:tcPr>
            <w:tcW w:w="2750" w:type="dxa"/>
            <w:tcBorders>
              <w:right w:val="nil"/>
            </w:tcBorders>
          </w:tcPr>
          <w:p w:rsidR="00407119" w:rsidRPr="002A2E8C" w:rsidRDefault="00407119" w:rsidP="00407119">
            <w:pPr>
              <w:pStyle w:val="ConsPlusNormal"/>
              <w:rPr>
                <w:sz w:val="18"/>
                <w:szCs w:val="18"/>
              </w:rPr>
            </w:pPr>
          </w:p>
        </w:tc>
      </w:tr>
    </w:tbl>
    <w:p w:rsidR="00407119" w:rsidRPr="002A2E8C" w:rsidRDefault="00407119" w:rsidP="00407119">
      <w:pPr>
        <w:pStyle w:val="ConsPlusNormal"/>
        <w:ind w:firstLine="540"/>
        <w:jc w:val="both"/>
        <w:rPr>
          <w:sz w:val="18"/>
          <w:szCs w:val="18"/>
        </w:rPr>
      </w:pPr>
    </w:p>
    <w:tbl>
      <w:tblPr>
        <w:tblW w:w="0" w:type="auto"/>
        <w:tblBorders>
          <w:insideH w:val="nil"/>
        </w:tblBorders>
        <w:tblLayout w:type="fixed"/>
        <w:tblCellMar>
          <w:top w:w="102" w:type="dxa"/>
          <w:left w:w="62" w:type="dxa"/>
          <w:bottom w:w="102" w:type="dxa"/>
          <w:right w:w="62" w:type="dxa"/>
        </w:tblCellMar>
        <w:tblLook w:val="0000"/>
      </w:tblPr>
      <w:tblGrid>
        <w:gridCol w:w="9560"/>
      </w:tblGrid>
      <w:tr w:rsidR="00407119" w:rsidRPr="002A2E8C" w:rsidTr="006A345C">
        <w:tc>
          <w:tcPr>
            <w:tcW w:w="9560" w:type="dxa"/>
            <w:tcBorders>
              <w:top w:val="nil"/>
              <w:left w:val="nil"/>
              <w:bottom w:val="nil"/>
              <w:right w:val="nil"/>
            </w:tcBorders>
          </w:tcPr>
          <w:p w:rsidR="00407119" w:rsidRPr="002A2E8C" w:rsidRDefault="00407119" w:rsidP="00407119">
            <w:pPr>
              <w:pStyle w:val="ConsPlusNormal"/>
              <w:jc w:val="both"/>
              <w:rPr>
                <w:sz w:val="18"/>
                <w:szCs w:val="18"/>
              </w:rPr>
            </w:pPr>
            <w:r w:rsidRPr="002A2E8C">
              <w:rPr>
                <w:sz w:val="18"/>
                <w:szCs w:val="18"/>
              </w:rPr>
              <w:t>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 ____________________________________</w:t>
            </w:r>
          </w:p>
        </w:tc>
      </w:tr>
      <w:tr w:rsidR="00407119" w:rsidRPr="002A2E8C" w:rsidTr="006A345C">
        <w:tc>
          <w:tcPr>
            <w:tcW w:w="9560" w:type="dxa"/>
            <w:tcBorders>
              <w:top w:val="nil"/>
              <w:left w:val="nil"/>
              <w:right w:val="nil"/>
            </w:tcBorders>
          </w:tcPr>
          <w:p w:rsidR="00407119" w:rsidRPr="002A2E8C" w:rsidRDefault="00407119" w:rsidP="00407119">
            <w:pPr>
              <w:pStyle w:val="ConsPlusNormal"/>
              <w:rPr>
                <w:sz w:val="18"/>
                <w:szCs w:val="18"/>
              </w:rPr>
            </w:pPr>
          </w:p>
        </w:tc>
      </w:tr>
      <w:tr w:rsidR="00407119" w:rsidRPr="002A2E8C" w:rsidTr="006A345C">
        <w:tblPrEx>
          <w:tblBorders>
            <w:insideH w:val="single" w:sz="4" w:space="0" w:color="auto"/>
          </w:tblBorders>
        </w:tblPrEx>
        <w:tc>
          <w:tcPr>
            <w:tcW w:w="9560" w:type="dxa"/>
            <w:tcBorders>
              <w:left w:val="nil"/>
              <w:right w:val="nil"/>
            </w:tcBorders>
          </w:tcPr>
          <w:p w:rsidR="00407119" w:rsidRPr="002A2E8C" w:rsidRDefault="00407119" w:rsidP="00407119">
            <w:pPr>
              <w:pStyle w:val="ConsPlusNormal"/>
              <w:rPr>
                <w:sz w:val="18"/>
                <w:szCs w:val="18"/>
              </w:rPr>
            </w:pPr>
          </w:p>
        </w:tc>
      </w:tr>
      <w:tr w:rsidR="00407119" w:rsidRPr="002A2E8C" w:rsidTr="006A345C">
        <w:tblPrEx>
          <w:tblBorders>
            <w:insideH w:val="single" w:sz="4" w:space="0" w:color="auto"/>
          </w:tblBorders>
        </w:tblPrEx>
        <w:tc>
          <w:tcPr>
            <w:tcW w:w="9560" w:type="dxa"/>
            <w:tcBorders>
              <w:left w:val="nil"/>
              <w:bottom w:val="nil"/>
              <w:right w:val="nil"/>
            </w:tcBorders>
          </w:tcPr>
          <w:p w:rsidR="00407119" w:rsidRPr="002A2E8C" w:rsidRDefault="00407119" w:rsidP="00407119">
            <w:pPr>
              <w:pStyle w:val="ConsPlusNormal"/>
              <w:jc w:val="both"/>
              <w:rPr>
                <w:sz w:val="18"/>
                <w:szCs w:val="18"/>
              </w:rPr>
            </w:pPr>
            <w:r w:rsidRPr="002A2E8C">
              <w:rPr>
                <w:sz w:val="18"/>
                <w:szCs w:val="18"/>
              </w:rPr>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rsidR="00407119" w:rsidRPr="002A2E8C" w:rsidRDefault="00407119" w:rsidP="00407119">
            <w:pPr>
              <w:pStyle w:val="ConsPlusNormal"/>
              <w:ind w:firstLine="283"/>
              <w:jc w:val="both"/>
              <w:rPr>
                <w:sz w:val="18"/>
                <w:szCs w:val="18"/>
              </w:rPr>
            </w:pPr>
            <w:r w:rsidRPr="002A2E8C">
              <w:rPr>
                <w:sz w:val="18"/>
                <w:szCs w:val="18"/>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407119" w:rsidRPr="002A2E8C" w:rsidRDefault="00407119" w:rsidP="00407119">
            <w:pPr>
              <w:pStyle w:val="ConsPlusNormal"/>
              <w:ind w:firstLine="283"/>
              <w:jc w:val="both"/>
              <w:rPr>
                <w:sz w:val="18"/>
                <w:szCs w:val="18"/>
              </w:rPr>
            </w:pPr>
            <w:r w:rsidRPr="002A2E8C">
              <w:rPr>
                <w:sz w:val="18"/>
                <w:szCs w:val="18"/>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407119" w:rsidRPr="002A2E8C" w:rsidRDefault="00407119" w:rsidP="00407119">
            <w:pPr>
              <w:pStyle w:val="ConsPlusNormal"/>
              <w:ind w:firstLine="283"/>
              <w:jc w:val="both"/>
              <w:rPr>
                <w:sz w:val="18"/>
                <w:szCs w:val="18"/>
              </w:rPr>
            </w:pPr>
            <w:r w:rsidRPr="002A2E8C">
              <w:rPr>
                <w:sz w:val="18"/>
                <w:szCs w:val="18"/>
              </w:rPr>
              <w:t>Если члены семьи и близкие родственники изменяли фамилию, имя, отчество, необходимо также указать их прежние фамилию, имя, отчество</w:t>
            </w:r>
          </w:p>
          <w:p w:rsidR="00407119" w:rsidRPr="002A2E8C" w:rsidRDefault="00407119" w:rsidP="00407119">
            <w:pPr>
              <w:pStyle w:val="ConsPlusNormal"/>
              <w:ind w:firstLine="283"/>
              <w:jc w:val="both"/>
              <w:rPr>
                <w:sz w:val="18"/>
                <w:szCs w:val="18"/>
              </w:rPr>
            </w:pPr>
          </w:p>
        </w:tc>
      </w:tr>
    </w:tbl>
    <w:p w:rsidR="00407119" w:rsidRPr="002A2E8C" w:rsidRDefault="00407119" w:rsidP="00407119">
      <w:pPr>
        <w:pStyle w:val="ConsPlusNormal"/>
        <w:ind w:firstLine="540"/>
        <w:jc w:val="both"/>
        <w:rPr>
          <w:sz w:val="18"/>
          <w:szCs w:val="1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1214"/>
        <w:gridCol w:w="2956"/>
        <w:gridCol w:w="880"/>
        <w:gridCol w:w="1192"/>
        <w:gridCol w:w="2298"/>
      </w:tblGrid>
      <w:tr w:rsidR="00407119" w:rsidRPr="002A2E8C" w:rsidTr="006A345C">
        <w:tc>
          <w:tcPr>
            <w:tcW w:w="1020" w:type="dxa"/>
            <w:tcBorders>
              <w:left w:val="nil"/>
            </w:tcBorders>
          </w:tcPr>
          <w:p w:rsidR="00407119" w:rsidRPr="002A2E8C" w:rsidRDefault="00407119" w:rsidP="00407119">
            <w:pPr>
              <w:pStyle w:val="ConsPlusNormal"/>
              <w:jc w:val="center"/>
              <w:rPr>
                <w:sz w:val="18"/>
                <w:szCs w:val="18"/>
              </w:rPr>
            </w:pPr>
            <w:r w:rsidRPr="002A2E8C">
              <w:rPr>
                <w:sz w:val="18"/>
                <w:szCs w:val="18"/>
              </w:rPr>
              <w:lastRenderedPageBreak/>
              <w:t>Степень родства</w:t>
            </w:r>
          </w:p>
        </w:tc>
        <w:tc>
          <w:tcPr>
            <w:tcW w:w="1214" w:type="dxa"/>
          </w:tcPr>
          <w:p w:rsidR="00407119" w:rsidRPr="002A2E8C" w:rsidRDefault="00407119" w:rsidP="00407119">
            <w:pPr>
              <w:pStyle w:val="ConsPlusNormal"/>
              <w:jc w:val="center"/>
              <w:rPr>
                <w:sz w:val="18"/>
                <w:szCs w:val="18"/>
              </w:rPr>
            </w:pPr>
            <w:r w:rsidRPr="002A2E8C">
              <w:rPr>
                <w:sz w:val="18"/>
                <w:szCs w:val="18"/>
              </w:rPr>
              <w:t>Фамилия, имя, отчество (при наличии)</w:t>
            </w:r>
          </w:p>
        </w:tc>
        <w:tc>
          <w:tcPr>
            <w:tcW w:w="2956" w:type="dxa"/>
          </w:tcPr>
          <w:p w:rsidR="00407119" w:rsidRPr="002A2E8C" w:rsidRDefault="00407119" w:rsidP="00407119">
            <w:pPr>
              <w:pStyle w:val="ConsPlusNormal"/>
              <w:jc w:val="center"/>
              <w:rPr>
                <w:sz w:val="18"/>
                <w:szCs w:val="18"/>
              </w:rPr>
            </w:pPr>
            <w:r w:rsidRPr="002A2E8C">
              <w:rPr>
                <w:sz w:val="18"/>
                <w:szCs w:val="18"/>
              </w:rPr>
              <w:t>Дата и место рождения</w:t>
            </w:r>
          </w:p>
          <w:p w:rsidR="00407119" w:rsidRPr="002A2E8C" w:rsidRDefault="00407119" w:rsidP="00407119">
            <w:pPr>
              <w:pStyle w:val="ConsPlusNormal"/>
              <w:jc w:val="center"/>
              <w:rPr>
                <w:sz w:val="18"/>
                <w:szCs w:val="18"/>
              </w:rPr>
            </w:pPr>
            <w:r w:rsidRPr="002A2E8C">
              <w:rPr>
                <w:sz w:val="18"/>
                <w:szCs w:val="18"/>
              </w:rPr>
              <w:t>(указываются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880" w:type="dxa"/>
          </w:tcPr>
          <w:p w:rsidR="00407119" w:rsidRPr="002A2E8C" w:rsidRDefault="00407119" w:rsidP="00407119">
            <w:pPr>
              <w:pStyle w:val="ConsPlusNormal"/>
              <w:jc w:val="center"/>
              <w:rPr>
                <w:sz w:val="18"/>
                <w:szCs w:val="18"/>
              </w:rPr>
            </w:pPr>
            <w:r w:rsidRPr="002A2E8C">
              <w:rPr>
                <w:sz w:val="18"/>
                <w:szCs w:val="18"/>
              </w:rPr>
              <w:t>Гражданство (подданство)</w:t>
            </w:r>
          </w:p>
        </w:tc>
        <w:tc>
          <w:tcPr>
            <w:tcW w:w="1192" w:type="dxa"/>
          </w:tcPr>
          <w:p w:rsidR="00407119" w:rsidRPr="002A2E8C" w:rsidRDefault="00407119" w:rsidP="00407119">
            <w:pPr>
              <w:pStyle w:val="ConsPlusNormal"/>
              <w:jc w:val="center"/>
              <w:rPr>
                <w:sz w:val="18"/>
                <w:szCs w:val="18"/>
              </w:rPr>
            </w:pPr>
            <w:r w:rsidRPr="002A2E8C">
              <w:rPr>
                <w:sz w:val="18"/>
                <w:szCs w:val="18"/>
              </w:rPr>
              <w:t>Место работы, учебы (наименование и адрес организации, органа), должность</w:t>
            </w:r>
          </w:p>
        </w:tc>
        <w:tc>
          <w:tcPr>
            <w:tcW w:w="2298" w:type="dxa"/>
            <w:tcBorders>
              <w:right w:val="nil"/>
            </w:tcBorders>
          </w:tcPr>
          <w:p w:rsidR="00407119" w:rsidRPr="002A2E8C" w:rsidRDefault="00407119" w:rsidP="00407119">
            <w:pPr>
              <w:pStyle w:val="ConsPlusNormal"/>
              <w:jc w:val="center"/>
              <w:rPr>
                <w:sz w:val="18"/>
                <w:szCs w:val="18"/>
              </w:rPr>
            </w:pPr>
            <w:r w:rsidRPr="002A2E8C">
              <w:rPr>
                <w:sz w:val="18"/>
                <w:szCs w:val="18"/>
              </w:rPr>
              <w:t>Место жительства</w:t>
            </w:r>
          </w:p>
          <w:p w:rsidR="00407119" w:rsidRPr="002A2E8C" w:rsidRDefault="00407119" w:rsidP="00407119">
            <w:pPr>
              <w:pStyle w:val="ConsPlusNormal"/>
              <w:jc w:val="center"/>
              <w:rPr>
                <w:sz w:val="18"/>
                <w:szCs w:val="18"/>
              </w:rPr>
            </w:pPr>
            <w:r w:rsidRPr="002A2E8C">
              <w:rPr>
                <w:sz w:val="18"/>
                <w:szCs w:val="18"/>
              </w:rPr>
              <w:t>(адрес регистрации, фактического проживания; в случае смерти родственника указываются дата его смерти и место захоронения)</w:t>
            </w:r>
          </w:p>
        </w:tc>
      </w:tr>
      <w:tr w:rsidR="00407119" w:rsidRPr="002A2E8C" w:rsidTr="006A345C">
        <w:tc>
          <w:tcPr>
            <w:tcW w:w="1020" w:type="dxa"/>
            <w:tcBorders>
              <w:left w:val="nil"/>
            </w:tcBorders>
          </w:tcPr>
          <w:p w:rsidR="00407119" w:rsidRPr="002A2E8C" w:rsidRDefault="00407119" w:rsidP="00407119">
            <w:pPr>
              <w:pStyle w:val="ConsPlusNormal"/>
              <w:rPr>
                <w:sz w:val="18"/>
                <w:szCs w:val="18"/>
              </w:rPr>
            </w:pPr>
          </w:p>
        </w:tc>
        <w:tc>
          <w:tcPr>
            <w:tcW w:w="1214" w:type="dxa"/>
          </w:tcPr>
          <w:p w:rsidR="00407119" w:rsidRPr="002A2E8C" w:rsidRDefault="00407119" w:rsidP="00407119">
            <w:pPr>
              <w:pStyle w:val="ConsPlusNormal"/>
              <w:rPr>
                <w:sz w:val="18"/>
                <w:szCs w:val="18"/>
              </w:rPr>
            </w:pPr>
          </w:p>
        </w:tc>
        <w:tc>
          <w:tcPr>
            <w:tcW w:w="2956" w:type="dxa"/>
          </w:tcPr>
          <w:p w:rsidR="00407119" w:rsidRPr="002A2E8C" w:rsidRDefault="00407119" w:rsidP="00407119">
            <w:pPr>
              <w:pStyle w:val="ConsPlusNormal"/>
              <w:rPr>
                <w:sz w:val="18"/>
                <w:szCs w:val="18"/>
              </w:rPr>
            </w:pPr>
          </w:p>
        </w:tc>
        <w:tc>
          <w:tcPr>
            <w:tcW w:w="880" w:type="dxa"/>
          </w:tcPr>
          <w:p w:rsidR="00407119" w:rsidRPr="002A2E8C" w:rsidRDefault="00407119" w:rsidP="00407119">
            <w:pPr>
              <w:pStyle w:val="ConsPlusNormal"/>
              <w:rPr>
                <w:sz w:val="18"/>
                <w:szCs w:val="18"/>
              </w:rPr>
            </w:pPr>
          </w:p>
        </w:tc>
        <w:tc>
          <w:tcPr>
            <w:tcW w:w="1192" w:type="dxa"/>
          </w:tcPr>
          <w:p w:rsidR="00407119" w:rsidRPr="002A2E8C" w:rsidRDefault="00407119" w:rsidP="00407119">
            <w:pPr>
              <w:pStyle w:val="ConsPlusNormal"/>
              <w:rPr>
                <w:sz w:val="18"/>
                <w:szCs w:val="18"/>
              </w:rPr>
            </w:pPr>
          </w:p>
        </w:tc>
        <w:tc>
          <w:tcPr>
            <w:tcW w:w="2298" w:type="dxa"/>
            <w:tcBorders>
              <w:right w:val="nil"/>
            </w:tcBorders>
          </w:tcPr>
          <w:p w:rsidR="00407119" w:rsidRPr="002A2E8C" w:rsidRDefault="00407119" w:rsidP="00407119">
            <w:pPr>
              <w:pStyle w:val="ConsPlusNormal"/>
              <w:rPr>
                <w:sz w:val="18"/>
                <w:szCs w:val="18"/>
              </w:rPr>
            </w:pPr>
          </w:p>
        </w:tc>
      </w:tr>
      <w:tr w:rsidR="00407119" w:rsidRPr="002A2E8C" w:rsidTr="006A345C">
        <w:tc>
          <w:tcPr>
            <w:tcW w:w="1020" w:type="dxa"/>
            <w:tcBorders>
              <w:left w:val="nil"/>
            </w:tcBorders>
          </w:tcPr>
          <w:p w:rsidR="00407119" w:rsidRPr="002A2E8C" w:rsidRDefault="00407119" w:rsidP="00407119">
            <w:pPr>
              <w:pStyle w:val="ConsPlusNormal"/>
              <w:rPr>
                <w:sz w:val="18"/>
                <w:szCs w:val="18"/>
              </w:rPr>
            </w:pPr>
          </w:p>
        </w:tc>
        <w:tc>
          <w:tcPr>
            <w:tcW w:w="1214" w:type="dxa"/>
          </w:tcPr>
          <w:p w:rsidR="00407119" w:rsidRPr="002A2E8C" w:rsidRDefault="00407119" w:rsidP="00407119">
            <w:pPr>
              <w:pStyle w:val="ConsPlusNormal"/>
              <w:rPr>
                <w:sz w:val="18"/>
                <w:szCs w:val="18"/>
              </w:rPr>
            </w:pPr>
          </w:p>
        </w:tc>
        <w:tc>
          <w:tcPr>
            <w:tcW w:w="2956" w:type="dxa"/>
          </w:tcPr>
          <w:p w:rsidR="00407119" w:rsidRPr="002A2E8C" w:rsidRDefault="00407119" w:rsidP="00407119">
            <w:pPr>
              <w:pStyle w:val="ConsPlusNormal"/>
              <w:rPr>
                <w:sz w:val="18"/>
                <w:szCs w:val="18"/>
              </w:rPr>
            </w:pPr>
          </w:p>
        </w:tc>
        <w:tc>
          <w:tcPr>
            <w:tcW w:w="880" w:type="dxa"/>
          </w:tcPr>
          <w:p w:rsidR="00407119" w:rsidRPr="002A2E8C" w:rsidRDefault="00407119" w:rsidP="00407119">
            <w:pPr>
              <w:pStyle w:val="ConsPlusNormal"/>
              <w:rPr>
                <w:sz w:val="18"/>
                <w:szCs w:val="18"/>
              </w:rPr>
            </w:pPr>
          </w:p>
        </w:tc>
        <w:tc>
          <w:tcPr>
            <w:tcW w:w="1192" w:type="dxa"/>
          </w:tcPr>
          <w:p w:rsidR="00407119" w:rsidRPr="002A2E8C" w:rsidRDefault="00407119" w:rsidP="00407119">
            <w:pPr>
              <w:pStyle w:val="ConsPlusNormal"/>
              <w:rPr>
                <w:sz w:val="18"/>
                <w:szCs w:val="18"/>
              </w:rPr>
            </w:pPr>
          </w:p>
        </w:tc>
        <w:tc>
          <w:tcPr>
            <w:tcW w:w="2298" w:type="dxa"/>
            <w:tcBorders>
              <w:right w:val="nil"/>
            </w:tcBorders>
          </w:tcPr>
          <w:p w:rsidR="00407119" w:rsidRPr="002A2E8C" w:rsidRDefault="00407119" w:rsidP="00407119">
            <w:pPr>
              <w:pStyle w:val="ConsPlusNormal"/>
              <w:rPr>
                <w:sz w:val="18"/>
                <w:szCs w:val="18"/>
              </w:rPr>
            </w:pPr>
          </w:p>
        </w:tc>
      </w:tr>
      <w:tr w:rsidR="00407119" w:rsidRPr="002A2E8C" w:rsidTr="006A345C">
        <w:tc>
          <w:tcPr>
            <w:tcW w:w="1020" w:type="dxa"/>
            <w:tcBorders>
              <w:left w:val="nil"/>
            </w:tcBorders>
          </w:tcPr>
          <w:p w:rsidR="00407119" w:rsidRPr="002A2E8C" w:rsidRDefault="00407119" w:rsidP="00407119">
            <w:pPr>
              <w:pStyle w:val="ConsPlusNormal"/>
              <w:rPr>
                <w:sz w:val="18"/>
                <w:szCs w:val="18"/>
              </w:rPr>
            </w:pPr>
          </w:p>
        </w:tc>
        <w:tc>
          <w:tcPr>
            <w:tcW w:w="1214" w:type="dxa"/>
          </w:tcPr>
          <w:p w:rsidR="00407119" w:rsidRPr="002A2E8C" w:rsidRDefault="00407119" w:rsidP="00407119">
            <w:pPr>
              <w:pStyle w:val="ConsPlusNormal"/>
              <w:rPr>
                <w:sz w:val="18"/>
                <w:szCs w:val="18"/>
              </w:rPr>
            </w:pPr>
          </w:p>
        </w:tc>
        <w:tc>
          <w:tcPr>
            <w:tcW w:w="2956" w:type="dxa"/>
          </w:tcPr>
          <w:p w:rsidR="00407119" w:rsidRPr="002A2E8C" w:rsidRDefault="00407119" w:rsidP="00407119">
            <w:pPr>
              <w:pStyle w:val="ConsPlusNormal"/>
              <w:rPr>
                <w:sz w:val="18"/>
                <w:szCs w:val="18"/>
              </w:rPr>
            </w:pPr>
          </w:p>
        </w:tc>
        <w:tc>
          <w:tcPr>
            <w:tcW w:w="880" w:type="dxa"/>
          </w:tcPr>
          <w:p w:rsidR="00407119" w:rsidRPr="002A2E8C" w:rsidRDefault="00407119" w:rsidP="00407119">
            <w:pPr>
              <w:pStyle w:val="ConsPlusNormal"/>
              <w:rPr>
                <w:sz w:val="18"/>
                <w:szCs w:val="18"/>
              </w:rPr>
            </w:pPr>
          </w:p>
        </w:tc>
        <w:tc>
          <w:tcPr>
            <w:tcW w:w="1192" w:type="dxa"/>
          </w:tcPr>
          <w:p w:rsidR="00407119" w:rsidRPr="002A2E8C" w:rsidRDefault="00407119" w:rsidP="00407119">
            <w:pPr>
              <w:pStyle w:val="ConsPlusNormal"/>
              <w:rPr>
                <w:sz w:val="18"/>
                <w:szCs w:val="18"/>
              </w:rPr>
            </w:pPr>
          </w:p>
        </w:tc>
        <w:tc>
          <w:tcPr>
            <w:tcW w:w="2298" w:type="dxa"/>
            <w:tcBorders>
              <w:right w:val="nil"/>
            </w:tcBorders>
          </w:tcPr>
          <w:p w:rsidR="00407119" w:rsidRPr="002A2E8C" w:rsidRDefault="00407119" w:rsidP="00407119">
            <w:pPr>
              <w:pStyle w:val="ConsPlusNormal"/>
              <w:rPr>
                <w:sz w:val="18"/>
                <w:szCs w:val="18"/>
              </w:rPr>
            </w:pPr>
          </w:p>
        </w:tc>
      </w:tr>
      <w:tr w:rsidR="00407119" w:rsidRPr="002A2E8C" w:rsidTr="006A345C">
        <w:tc>
          <w:tcPr>
            <w:tcW w:w="1020" w:type="dxa"/>
            <w:tcBorders>
              <w:left w:val="nil"/>
            </w:tcBorders>
          </w:tcPr>
          <w:p w:rsidR="00407119" w:rsidRPr="002A2E8C" w:rsidRDefault="00407119" w:rsidP="00407119">
            <w:pPr>
              <w:pStyle w:val="ConsPlusNormal"/>
              <w:rPr>
                <w:sz w:val="18"/>
                <w:szCs w:val="18"/>
              </w:rPr>
            </w:pPr>
          </w:p>
        </w:tc>
        <w:tc>
          <w:tcPr>
            <w:tcW w:w="1214" w:type="dxa"/>
          </w:tcPr>
          <w:p w:rsidR="00407119" w:rsidRPr="002A2E8C" w:rsidRDefault="00407119" w:rsidP="00407119">
            <w:pPr>
              <w:pStyle w:val="ConsPlusNormal"/>
              <w:rPr>
                <w:sz w:val="18"/>
                <w:szCs w:val="18"/>
              </w:rPr>
            </w:pPr>
          </w:p>
        </w:tc>
        <w:tc>
          <w:tcPr>
            <w:tcW w:w="2956" w:type="dxa"/>
          </w:tcPr>
          <w:p w:rsidR="00407119" w:rsidRPr="002A2E8C" w:rsidRDefault="00407119" w:rsidP="00407119">
            <w:pPr>
              <w:pStyle w:val="ConsPlusNormal"/>
              <w:rPr>
                <w:sz w:val="18"/>
                <w:szCs w:val="18"/>
              </w:rPr>
            </w:pPr>
          </w:p>
        </w:tc>
        <w:tc>
          <w:tcPr>
            <w:tcW w:w="880" w:type="dxa"/>
          </w:tcPr>
          <w:p w:rsidR="00407119" w:rsidRPr="002A2E8C" w:rsidRDefault="00407119" w:rsidP="00407119">
            <w:pPr>
              <w:pStyle w:val="ConsPlusNormal"/>
              <w:rPr>
                <w:sz w:val="18"/>
                <w:szCs w:val="18"/>
              </w:rPr>
            </w:pPr>
          </w:p>
        </w:tc>
        <w:tc>
          <w:tcPr>
            <w:tcW w:w="1192" w:type="dxa"/>
          </w:tcPr>
          <w:p w:rsidR="00407119" w:rsidRPr="002A2E8C" w:rsidRDefault="00407119" w:rsidP="00407119">
            <w:pPr>
              <w:pStyle w:val="ConsPlusNormal"/>
              <w:rPr>
                <w:sz w:val="18"/>
                <w:szCs w:val="18"/>
              </w:rPr>
            </w:pPr>
          </w:p>
        </w:tc>
        <w:tc>
          <w:tcPr>
            <w:tcW w:w="2298" w:type="dxa"/>
            <w:tcBorders>
              <w:right w:val="nil"/>
            </w:tcBorders>
          </w:tcPr>
          <w:p w:rsidR="00407119" w:rsidRPr="002A2E8C" w:rsidRDefault="00407119" w:rsidP="00407119">
            <w:pPr>
              <w:pStyle w:val="ConsPlusNormal"/>
              <w:rPr>
                <w:sz w:val="18"/>
                <w:szCs w:val="18"/>
              </w:rPr>
            </w:pPr>
          </w:p>
        </w:tc>
      </w:tr>
      <w:tr w:rsidR="00407119" w:rsidRPr="002A2E8C" w:rsidTr="006A345C">
        <w:tc>
          <w:tcPr>
            <w:tcW w:w="1020" w:type="dxa"/>
            <w:tcBorders>
              <w:left w:val="nil"/>
            </w:tcBorders>
          </w:tcPr>
          <w:p w:rsidR="00407119" w:rsidRPr="002A2E8C" w:rsidRDefault="00407119" w:rsidP="00407119">
            <w:pPr>
              <w:pStyle w:val="ConsPlusNormal"/>
              <w:rPr>
                <w:sz w:val="18"/>
                <w:szCs w:val="18"/>
              </w:rPr>
            </w:pPr>
          </w:p>
        </w:tc>
        <w:tc>
          <w:tcPr>
            <w:tcW w:w="1214" w:type="dxa"/>
          </w:tcPr>
          <w:p w:rsidR="00407119" w:rsidRPr="002A2E8C" w:rsidRDefault="00407119" w:rsidP="00407119">
            <w:pPr>
              <w:pStyle w:val="ConsPlusNormal"/>
              <w:rPr>
                <w:sz w:val="18"/>
                <w:szCs w:val="18"/>
              </w:rPr>
            </w:pPr>
          </w:p>
        </w:tc>
        <w:tc>
          <w:tcPr>
            <w:tcW w:w="2956" w:type="dxa"/>
          </w:tcPr>
          <w:p w:rsidR="00407119" w:rsidRPr="002A2E8C" w:rsidRDefault="00407119" w:rsidP="00407119">
            <w:pPr>
              <w:pStyle w:val="ConsPlusNormal"/>
              <w:rPr>
                <w:sz w:val="18"/>
                <w:szCs w:val="18"/>
              </w:rPr>
            </w:pPr>
          </w:p>
        </w:tc>
        <w:tc>
          <w:tcPr>
            <w:tcW w:w="880" w:type="dxa"/>
          </w:tcPr>
          <w:p w:rsidR="00407119" w:rsidRPr="002A2E8C" w:rsidRDefault="00407119" w:rsidP="00407119">
            <w:pPr>
              <w:pStyle w:val="ConsPlusNormal"/>
              <w:rPr>
                <w:sz w:val="18"/>
                <w:szCs w:val="18"/>
              </w:rPr>
            </w:pPr>
          </w:p>
        </w:tc>
        <w:tc>
          <w:tcPr>
            <w:tcW w:w="1192" w:type="dxa"/>
          </w:tcPr>
          <w:p w:rsidR="00407119" w:rsidRPr="002A2E8C" w:rsidRDefault="00407119" w:rsidP="00407119">
            <w:pPr>
              <w:pStyle w:val="ConsPlusNormal"/>
              <w:rPr>
                <w:sz w:val="18"/>
                <w:szCs w:val="18"/>
              </w:rPr>
            </w:pPr>
          </w:p>
        </w:tc>
        <w:tc>
          <w:tcPr>
            <w:tcW w:w="2298" w:type="dxa"/>
            <w:tcBorders>
              <w:right w:val="nil"/>
            </w:tcBorders>
          </w:tcPr>
          <w:p w:rsidR="00407119" w:rsidRPr="002A2E8C" w:rsidRDefault="00407119" w:rsidP="00407119">
            <w:pPr>
              <w:pStyle w:val="ConsPlusNormal"/>
              <w:rPr>
                <w:sz w:val="18"/>
                <w:szCs w:val="18"/>
              </w:rPr>
            </w:pPr>
          </w:p>
        </w:tc>
      </w:tr>
      <w:tr w:rsidR="00407119" w:rsidRPr="002A2E8C" w:rsidTr="006A345C">
        <w:tc>
          <w:tcPr>
            <w:tcW w:w="1020" w:type="dxa"/>
            <w:tcBorders>
              <w:left w:val="nil"/>
            </w:tcBorders>
          </w:tcPr>
          <w:p w:rsidR="00407119" w:rsidRPr="002A2E8C" w:rsidRDefault="00407119" w:rsidP="00407119">
            <w:pPr>
              <w:pStyle w:val="ConsPlusNormal"/>
              <w:rPr>
                <w:sz w:val="18"/>
                <w:szCs w:val="18"/>
              </w:rPr>
            </w:pPr>
          </w:p>
        </w:tc>
        <w:tc>
          <w:tcPr>
            <w:tcW w:w="1214" w:type="dxa"/>
          </w:tcPr>
          <w:p w:rsidR="00407119" w:rsidRPr="002A2E8C" w:rsidRDefault="00407119" w:rsidP="00407119">
            <w:pPr>
              <w:pStyle w:val="ConsPlusNormal"/>
              <w:rPr>
                <w:sz w:val="18"/>
                <w:szCs w:val="18"/>
              </w:rPr>
            </w:pPr>
          </w:p>
        </w:tc>
        <w:tc>
          <w:tcPr>
            <w:tcW w:w="2956" w:type="dxa"/>
          </w:tcPr>
          <w:p w:rsidR="00407119" w:rsidRPr="002A2E8C" w:rsidRDefault="00407119" w:rsidP="00407119">
            <w:pPr>
              <w:pStyle w:val="ConsPlusNormal"/>
              <w:rPr>
                <w:sz w:val="18"/>
                <w:szCs w:val="18"/>
              </w:rPr>
            </w:pPr>
          </w:p>
        </w:tc>
        <w:tc>
          <w:tcPr>
            <w:tcW w:w="880" w:type="dxa"/>
          </w:tcPr>
          <w:p w:rsidR="00407119" w:rsidRPr="002A2E8C" w:rsidRDefault="00407119" w:rsidP="00407119">
            <w:pPr>
              <w:pStyle w:val="ConsPlusNormal"/>
              <w:rPr>
                <w:sz w:val="18"/>
                <w:szCs w:val="18"/>
              </w:rPr>
            </w:pPr>
          </w:p>
        </w:tc>
        <w:tc>
          <w:tcPr>
            <w:tcW w:w="1192" w:type="dxa"/>
          </w:tcPr>
          <w:p w:rsidR="00407119" w:rsidRPr="002A2E8C" w:rsidRDefault="00407119" w:rsidP="00407119">
            <w:pPr>
              <w:pStyle w:val="ConsPlusNormal"/>
              <w:rPr>
                <w:sz w:val="18"/>
                <w:szCs w:val="18"/>
              </w:rPr>
            </w:pPr>
          </w:p>
        </w:tc>
        <w:tc>
          <w:tcPr>
            <w:tcW w:w="2298" w:type="dxa"/>
            <w:tcBorders>
              <w:right w:val="nil"/>
            </w:tcBorders>
          </w:tcPr>
          <w:p w:rsidR="00407119" w:rsidRPr="002A2E8C" w:rsidRDefault="00407119" w:rsidP="00407119">
            <w:pPr>
              <w:pStyle w:val="ConsPlusNormal"/>
              <w:rPr>
                <w:sz w:val="18"/>
                <w:szCs w:val="18"/>
              </w:rPr>
            </w:pPr>
          </w:p>
        </w:tc>
      </w:tr>
      <w:tr w:rsidR="00407119" w:rsidRPr="002A2E8C" w:rsidTr="006A345C">
        <w:tc>
          <w:tcPr>
            <w:tcW w:w="1020" w:type="dxa"/>
            <w:tcBorders>
              <w:left w:val="nil"/>
            </w:tcBorders>
          </w:tcPr>
          <w:p w:rsidR="00407119" w:rsidRPr="002A2E8C" w:rsidRDefault="00407119" w:rsidP="00407119">
            <w:pPr>
              <w:pStyle w:val="ConsPlusNormal"/>
              <w:rPr>
                <w:sz w:val="18"/>
                <w:szCs w:val="18"/>
              </w:rPr>
            </w:pPr>
          </w:p>
        </w:tc>
        <w:tc>
          <w:tcPr>
            <w:tcW w:w="1214" w:type="dxa"/>
          </w:tcPr>
          <w:p w:rsidR="00407119" w:rsidRPr="002A2E8C" w:rsidRDefault="00407119" w:rsidP="00407119">
            <w:pPr>
              <w:pStyle w:val="ConsPlusNormal"/>
              <w:rPr>
                <w:sz w:val="18"/>
                <w:szCs w:val="18"/>
              </w:rPr>
            </w:pPr>
          </w:p>
        </w:tc>
        <w:tc>
          <w:tcPr>
            <w:tcW w:w="2956" w:type="dxa"/>
          </w:tcPr>
          <w:p w:rsidR="00407119" w:rsidRPr="002A2E8C" w:rsidRDefault="00407119" w:rsidP="00407119">
            <w:pPr>
              <w:pStyle w:val="ConsPlusNormal"/>
              <w:rPr>
                <w:sz w:val="18"/>
                <w:szCs w:val="18"/>
              </w:rPr>
            </w:pPr>
          </w:p>
        </w:tc>
        <w:tc>
          <w:tcPr>
            <w:tcW w:w="880" w:type="dxa"/>
          </w:tcPr>
          <w:p w:rsidR="00407119" w:rsidRPr="002A2E8C" w:rsidRDefault="00407119" w:rsidP="00407119">
            <w:pPr>
              <w:pStyle w:val="ConsPlusNormal"/>
              <w:rPr>
                <w:sz w:val="18"/>
                <w:szCs w:val="18"/>
              </w:rPr>
            </w:pPr>
          </w:p>
        </w:tc>
        <w:tc>
          <w:tcPr>
            <w:tcW w:w="1192" w:type="dxa"/>
          </w:tcPr>
          <w:p w:rsidR="00407119" w:rsidRPr="002A2E8C" w:rsidRDefault="00407119" w:rsidP="00407119">
            <w:pPr>
              <w:pStyle w:val="ConsPlusNormal"/>
              <w:rPr>
                <w:sz w:val="18"/>
                <w:szCs w:val="18"/>
              </w:rPr>
            </w:pPr>
          </w:p>
        </w:tc>
        <w:tc>
          <w:tcPr>
            <w:tcW w:w="2298" w:type="dxa"/>
            <w:tcBorders>
              <w:right w:val="nil"/>
            </w:tcBorders>
          </w:tcPr>
          <w:p w:rsidR="00407119" w:rsidRPr="002A2E8C" w:rsidRDefault="00407119" w:rsidP="00407119">
            <w:pPr>
              <w:pStyle w:val="ConsPlusNormal"/>
              <w:rPr>
                <w:sz w:val="18"/>
                <w:szCs w:val="18"/>
              </w:rPr>
            </w:pPr>
          </w:p>
        </w:tc>
      </w:tr>
    </w:tbl>
    <w:p w:rsidR="00407119" w:rsidRPr="002A2E8C" w:rsidRDefault="00407119" w:rsidP="00407119">
      <w:pPr>
        <w:pStyle w:val="ConsPlusNormal"/>
        <w:ind w:firstLine="540"/>
        <w:jc w:val="both"/>
        <w:rPr>
          <w:sz w:val="18"/>
          <w:szCs w:val="18"/>
        </w:rPr>
      </w:pPr>
    </w:p>
    <w:tbl>
      <w:tblPr>
        <w:tblW w:w="0" w:type="auto"/>
        <w:tblLayout w:type="fixed"/>
        <w:tblCellMar>
          <w:top w:w="102" w:type="dxa"/>
          <w:left w:w="62" w:type="dxa"/>
          <w:bottom w:w="102" w:type="dxa"/>
          <w:right w:w="62" w:type="dxa"/>
        </w:tblCellMar>
        <w:tblLook w:val="0000"/>
      </w:tblPr>
      <w:tblGrid>
        <w:gridCol w:w="9560"/>
      </w:tblGrid>
      <w:tr w:rsidR="00407119" w:rsidRPr="002A2E8C" w:rsidTr="006A345C">
        <w:tc>
          <w:tcPr>
            <w:tcW w:w="9560" w:type="dxa"/>
            <w:tcBorders>
              <w:top w:val="nil"/>
              <w:left w:val="nil"/>
              <w:bottom w:val="nil"/>
              <w:right w:val="nil"/>
            </w:tcBorders>
          </w:tcPr>
          <w:p w:rsidR="00407119" w:rsidRPr="002A2E8C" w:rsidRDefault="00407119" w:rsidP="00407119">
            <w:pPr>
              <w:pStyle w:val="ConsPlusNormal"/>
              <w:jc w:val="both"/>
              <w:rPr>
                <w:sz w:val="18"/>
                <w:szCs w:val="18"/>
              </w:rPr>
            </w:pPr>
            <w:r w:rsidRPr="002A2E8C">
              <w:rPr>
                <w:sz w:val="18"/>
                <w:szCs w:val="18"/>
              </w:rPr>
              <w:t>26.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tc>
      </w:tr>
    </w:tbl>
    <w:p w:rsidR="00407119" w:rsidRPr="002A2E8C" w:rsidRDefault="00407119" w:rsidP="00407119">
      <w:pPr>
        <w:pStyle w:val="ConsPlusNormal"/>
        <w:ind w:firstLine="540"/>
        <w:jc w:val="both"/>
        <w:rPr>
          <w:sz w:val="18"/>
          <w:szCs w:val="1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75"/>
        <w:gridCol w:w="1531"/>
        <w:gridCol w:w="2564"/>
        <w:gridCol w:w="1982"/>
        <w:gridCol w:w="2208"/>
      </w:tblGrid>
      <w:tr w:rsidR="00407119" w:rsidRPr="002A2E8C" w:rsidTr="006A345C">
        <w:tc>
          <w:tcPr>
            <w:tcW w:w="1275" w:type="dxa"/>
            <w:tcBorders>
              <w:left w:val="nil"/>
            </w:tcBorders>
          </w:tcPr>
          <w:p w:rsidR="00407119" w:rsidRPr="002A2E8C" w:rsidRDefault="00407119" w:rsidP="00407119">
            <w:pPr>
              <w:pStyle w:val="ConsPlusNormal"/>
              <w:jc w:val="center"/>
              <w:rPr>
                <w:sz w:val="18"/>
                <w:szCs w:val="18"/>
              </w:rPr>
            </w:pPr>
            <w:r w:rsidRPr="002A2E8C">
              <w:rPr>
                <w:sz w:val="18"/>
                <w:szCs w:val="18"/>
              </w:rPr>
              <w:t>Степень родства</w:t>
            </w:r>
          </w:p>
        </w:tc>
        <w:tc>
          <w:tcPr>
            <w:tcW w:w="1531" w:type="dxa"/>
          </w:tcPr>
          <w:p w:rsidR="00407119" w:rsidRPr="002A2E8C" w:rsidRDefault="00407119" w:rsidP="00407119">
            <w:pPr>
              <w:pStyle w:val="ConsPlusNormal"/>
              <w:jc w:val="center"/>
              <w:rPr>
                <w:sz w:val="18"/>
                <w:szCs w:val="18"/>
              </w:rPr>
            </w:pPr>
            <w:r w:rsidRPr="002A2E8C">
              <w:rPr>
                <w:sz w:val="18"/>
                <w:szCs w:val="18"/>
              </w:rPr>
              <w:t>Фамилия, имя, отчество (при наличии)</w:t>
            </w:r>
          </w:p>
        </w:tc>
        <w:tc>
          <w:tcPr>
            <w:tcW w:w="2564" w:type="dxa"/>
          </w:tcPr>
          <w:p w:rsidR="00407119" w:rsidRPr="002A2E8C" w:rsidRDefault="00407119" w:rsidP="00407119">
            <w:pPr>
              <w:pStyle w:val="ConsPlusNormal"/>
              <w:jc w:val="center"/>
              <w:rPr>
                <w:sz w:val="18"/>
                <w:szCs w:val="18"/>
              </w:rPr>
            </w:pPr>
            <w:r w:rsidRPr="002A2E8C">
              <w:rPr>
                <w:sz w:val="18"/>
                <w:szCs w:val="18"/>
              </w:rPr>
              <w:t>Период (месяц и год) пребывания за границей</w:t>
            </w:r>
          </w:p>
          <w:p w:rsidR="00407119" w:rsidRPr="002A2E8C" w:rsidRDefault="00407119" w:rsidP="00407119">
            <w:pPr>
              <w:pStyle w:val="ConsPlusNormal"/>
              <w:jc w:val="center"/>
              <w:rPr>
                <w:sz w:val="18"/>
                <w:szCs w:val="18"/>
              </w:rPr>
            </w:pPr>
            <w:r w:rsidRPr="002A2E8C">
              <w:rPr>
                <w:sz w:val="18"/>
                <w:szCs w:val="18"/>
              </w:rPr>
              <w:t>(указывается в отношении лиц, постоянно проживающих за границей)</w:t>
            </w:r>
          </w:p>
        </w:tc>
        <w:tc>
          <w:tcPr>
            <w:tcW w:w="1982" w:type="dxa"/>
          </w:tcPr>
          <w:p w:rsidR="00407119" w:rsidRPr="002A2E8C" w:rsidRDefault="00407119" w:rsidP="00407119">
            <w:pPr>
              <w:pStyle w:val="ConsPlusNormal"/>
              <w:jc w:val="center"/>
              <w:rPr>
                <w:sz w:val="18"/>
                <w:szCs w:val="18"/>
              </w:rPr>
            </w:pPr>
            <w:r w:rsidRPr="002A2E8C">
              <w:rPr>
                <w:sz w:val="18"/>
                <w:szCs w:val="18"/>
              </w:rPr>
              <w:t>Государство пребывания</w:t>
            </w:r>
          </w:p>
        </w:tc>
        <w:tc>
          <w:tcPr>
            <w:tcW w:w="2208" w:type="dxa"/>
            <w:tcBorders>
              <w:right w:val="nil"/>
            </w:tcBorders>
          </w:tcPr>
          <w:p w:rsidR="00407119" w:rsidRPr="002A2E8C" w:rsidRDefault="00407119" w:rsidP="00407119">
            <w:pPr>
              <w:pStyle w:val="ConsPlusNormal"/>
              <w:jc w:val="center"/>
              <w:rPr>
                <w:sz w:val="18"/>
                <w:szCs w:val="18"/>
              </w:rPr>
            </w:pPr>
            <w:r w:rsidRPr="002A2E8C">
              <w:rPr>
                <w:sz w:val="18"/>
                <w:szCs w:val="18"/>
              </w:rPr>
              <w:t>Цель пребывания</w:t>
            </w:r>
          </w:p>
        </w:tc>
      </w:tr>
      <w:tr w:rsidR="00407119" w:rsidRPr="002A2E8C" w:rsidTr="006A345C">
        <w:tc>
          <w:tcPr>
            <w:tcW w:w="1275" w:type="dxa"/>
            <w:tcBorders>
              <w:left w:val="nil"/>
            </w:tcBorders>
          </w:tcPr>
          <w:p w:rsidR="00407119" w:rsidRPr="002A2E8C" w:rsidRDefault="00407119" w:rsidP="00407119">
            <w:pPr>
              <w:pStyle w:val="ConsPlusNormal"/>
              <w:rPr>
                <w:sz w:val="18"/>
                <w:szCs w:val="18"/>
              </w:rPr>
            </w:pPr>
          </w:p>
        </w:tc>
        <w:tc>
          <w:tcPr>
            <w:tcW w:w="1531" w:type="dxa"/>
          </w:tcPr>
          <w:p w:rsidR="00407119" w:rsidRPr="002A2E8C" w:rsidRDefault="00407119" w:rsidP="00407119">
            <w:pPr>
              <w:pStyle w:val="ConsPlusNormal"/>
              <w:rPr>
                <w:sz w:val="18"/>
                <w:szCs w:val="18"/>
              </w:rPr>
            </w:pPr>
          </w:p>
        </w:tc>
        <w:tc>
          <w:tcPr>
            <w:tcW w:w="2564" w:type="dxa"/>
          </w:tcPr>
          <w:p w:rsidR="00407119" w:rsidRPr="002A2E8C" w:rsidRDefault="00407119" w:rsidP="00407119">
            <w:pPr>
              <w:pStyle w:val="ConsPlusNormal"/>
              <w:rPr>
                <w:sz w:val="18"/>
                <w:szCs w:val="18"/>
              </w:rPr>
            </w:pPr>
          </w:p>
        </w:tc>
        <w:tc>
          <w:tcPr>
            <w:tcW w:w="1982" w:type="dxa"/>
          </w:tcPr>
          <w:p w:rsidR="00407119" w:rsidRPr="002A2E8C" w:rsidRDefault="00407119" w:rsidP="00407119">
            <w:pPr>
              <w:pStyle w:val="ConsPlusNormal"/>
              <w:rPr>
                <w:sz w:val="18"/>
                <w:szCs w:val="18"/>
              </w:rPr>
            </w:pPr>
          </w:p>
        </w:tc>
        <w:tc>
          <w:tcPr>
            <w:tcW w:w="2208" w:type="dxa"/>
            <w:tcBorders>
              <w:right w:val="nil"/>
            </w:tcBorders>
          </w:tcPr>
          <w:p w:rsidR="00407119" w:rsidRPr="002A2E8C" w:rsidRDefault="00407119" w:rsidP="00407119">
            <w:pPr>
              <w:pStyle w:val="ConsPlusNormal"/>
              <w:rPr>
                <w:sz w:val="18"/>
                <w:szCs w:val="18"/>
              </w:rPr>
            </w:pPr>
          </w:p>
        </w:tc>
      </w:tr>
      <w:tr w:rsidR="00407119" w:rsidRPr="002A2E8C" w:rsidTr="006A345C">
        <w:tc>
          <w:tcPr>
            <w:tcW w:w="1275" w:type="dxa"/>
            <w:tcBorders>
              <w:left w:val="nil"/>
            </w:tcBorders>
          </w:tcPr>
          <w:p w:rsidR="00407119" w:rsidRPr="002A2E8C" w:rsidRDefault="00407119" w:rsidP="00407119">
            <w:pPr>
              <w:pStyle w:val="ConsPlusNormal"/>
              <w:rPr>
                <w:sz w:val="18"/>
                <w:szCs w:val="18"/>
              </w:rPr>
            </w:pPr>
          </w:p>
        </w:tc>
        <w:tc>
          <w:tcPr>
            <w:tcW w:w="1531" w:type="dxa"/>
          </w:tcPr>
          <w:p w:rsidR="00407119" w:rsidRPr="002A2E8C" w:rsidRDefault="00407119" w:rsidP="00407119">
            <w:pPr>
              <w:pStyle w:val="ConsPlusNormal"/>
              <w:rPr>
                <w:sz w:val="18"/>
                <w:szCs w:val="18"/>
              </w:rPr>
            </w:pPr>
          </w:p>
        </w:tc>
        <w:tc>
          <w:tcPr>
            <w:tcW w:w="2564" w:type="dxa"/>
          </w:tcPr>
          <w:p w:rsidR="00407119" w:rsidRPr="002A2E8C" w:rsidRDefault="00407119" w:rsidP="00407119">
            <w:pPr>
              <w:pStyle w:val="ConsPlusNormal"/>
              <w:rPr>
                <w:sz w:val="18"/>
                <w:szCs w:val="18"/>
              </w:rPr>
            </w:pPr>
          </w:p>
        </w:tc>
        <w:tc>
          <w:tcPr>
            <w:tcW w:w="1982" w:type="dxa"/>
          </w:tcPr>
          <w:p w:rsidR="00407119" w:rsidRPr="002A2E8C" w:rsidRDefault="00407119" w:rsidP="00407119">
            <w:pPr>
              <w:pStyle w:val="ConsPlusNormal"/>
              <w:rPr>
                <w:sz w:val="18"/>
                <w:szCs w:val="18"/>
              </w:rPr>
            </w:pPr>
          </w:p>
        </w:tc>
        <w:tc>
          <w:tcPr>
            <w:tcW w:w="2208" w:type="dxa"/>
            <w:tcBorders>
              <w:right w:val="nil"/>
            </w:tcBorders>
          </w:tcPr>
          <w:p w:rsidR="00407119" w:rsidRPr="002A2E8C" w:rsidRDefault="00407119" w:rsidP="00407119">
            <w:pPr>
              <w:pStyle w:val="ConsPlusNormal"/>
              <w:rPr>
                <w:sz w:val="18"/>
                <w:szCs w:val="18"/>
              </w:rPr>
            </w:pPr>
          </w:p>
        </w:tc>
      </w:tr>
      <w:tr w:rsidR="00407119" w:rsidRPr="002A2E8C" w:rsidTr="006A345C">
        <w:tc>
          <w:tcPr>
            <w:tcW w:w="1275" w:type="dxa"/>
            <w:tcBorders>
              <w:left w:val="nil"/>
            </w:tcBorders>
          </w:tcPr>
          <w:p w:rsidR="00407119" w:rsidRPr="002A2E8C" w:rsidRDefault="00407119" w:rsidP="00407119">
            <w:pPr>
              <w:pStyle w:val="ConsPlusNormal"/>
              <w:rPr>
                <w:sz w:val="18"/>
                <w:szCs w:val="18"/>
              </w:rPr>
            </w:pPr>
          </w:p>
        </w:tc>
        <w:tc>
          <w:tcPr>
            <w:tcW w:w="1531" w:type="dxa"/>
          </w:tcPr>
          <w:p w:rsidR="00407119" w:rsidRPr="002A2E8C" w:rsidRDefault="00407119" w:rsidP="00407119">
            <w:pPr>
              <w:pStyle w:val="ConsPlusNormal"/>
              <w:rPr>
                <w:sz w:val="18"/>
                <w:szCs w:val="18"/>
              </w:rPr>
            </w:pPr>
          </w:p>
        </w:tc>
        <w:tc>
          <w:tcPr>
            <w:tcW w:w="2564" w:type="dxa"/>
          </w:tcPr>
          <w:p w:rsidR="00407119" w:rsidRPr="002A2E8C" w:rsidRDefault="00407119" w:rsidP="00407119">
            <w:pPr>
              <w:pStyle w:val="ConsPlusNormal"/>
              <w:rPr>
                <w:sz w:val="18"/>
                <w:szCs w:val="18"/>
              </w:rPr>
            </w:pPr>
          </w:p>
        </w:tc>
        <w:tc>
          <w:tcPr>
            <w:tcW w:w="1982" w:type="dxa"/>
          </w:tcPr>
          <w:p w:rsidR="00407119" w:rsidRPr="002A2E8C" w:rsidRDefault="00407119" w:rsidP="00407119">
            <w:pPr>
              <w:pStyle w:val="ConsPlusNormal"/>
              <w:rPr>
                <w:sz w:val="18"/>
                <w:szCs w:val="18"/>
              </w:rPr>
            </w:pPr>
          </w:p>
        </w:tc>
        <w:tc>
          <w:tcPr>
            <w:tcW w:w="2208" w:type="dxa"/>
            <w:tcBorders>
              <w:right w:val="nil"/>
            </w:tcBorders>
          </w:tcPr>
          <w:p w:rsidR="00407119" w:rsidRPr="002A2E8C" w:rsidRDefault="00407119" w:rsidP="00407119">
            <w:pPr>
              <w:pStyle w:val="ConsPlusNormal"/>
              <w:rPr>
                <w:sz w:val="18"/>
                <w:szCs w:val="18"/>
              </w:rPr>
            </w:pPr>
          </w:p>
        </w:tc>
      </w:tr>
    </w:tbl>
    <w:p w:rsidR="00407119" w:rsidRPr="002A2E8C" w:rsidRDefault="00407119" w:rsidP="00407119">
      <w:pPr>
        <w:pStyle w:val="ConsPlusNormal"/>
        <w:ind w:firstLine="540"/>
        <w:jc w:val="both"/>
        <w:rPr>
          <w:sz w:val="18"/>
          <w:szCs w:val="18"/>
        </w:rPr>
      </w:pPr>
    </w:p>
    <w:tbl>
      <w:tblPr>
        <w:tblW w:w="0" w:type="auto"/>
        <w:tblLayout w:type="fixed"/>
        <w:tblCellMar>
          <w:top w:w="102" w:type="dxa"/>
          <w:left w:w="62" w:type="dxa"/>
          <w:bottom w:w="102" w:type="dxa"/>
          <w:right w:w="62" w:type="dxa"/>
        </w:tblCellMar>
        <w:tblLook w:val="0000"/>
      </w:tblPr>
      <w:tblGrid>
        <w:gridCol w:w="9560"/>
      </w:tblGrid>
      <w:tr w:rsidR="00407119" w:rsidRPr="002A2E8C" w:rsidTr="006A345C">
        <w:tc>
          <w:tcPr>
            <w:tcW w:w="9560" w:type="dxa"/>
            <w:tcBorders>
              <w:top w:val="nil"/>
              <w:left w:val="nil"/>
              <w:bottom w:val="nil"/>
              <w:right w:val="nil"/>
            </w:tcBorders>
          </w:tcPr>
          <w:p w:rsidR="00407119" w:rsidRPr="002A2E8C" w:rsidRDefault="00407119" w:rsidP="00407119">
            <w:pPr>
              <w:pStyle w:val="ConsPlusNormal"/>
              <w:jc w:val="both"/>
              <w:rPr>
                <w:sz w:val="18"/>
                <w:szCs w:val="18"/>
              </w:rPr>
            </w:pPr>
            <w:r w:rsidRPr="002A2E8C">
              <w:rPr>
                <w:sz w:val="18"/>
                <w:szCs w:val="18"/>
              </w:rPr>
              <w:t>27. Привлекались ли к уголовной ответственности (указываются в том числе сведения о снятой или погашенной судимости)</w:t>
            </w:r>
          </w:p>
        </w:tc>
      </w:tr>
    </w:tbl>
    <w:p w:rsidR="00407119" w:rsidRPr="002A2E8C" w:rsidRDefault="00407119" w:rsidP="00407119">
      <w:pPr>
        <w:pStyle w:val="ConsPlusNormal"/>
        <w:ind w:firstLine="540"/>
        <w:jc w:val="both"/>
        <w:rPr>
          <w:sz w:val="18"/>
          <w:szCs w:val="1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840"/>
        <w:gridCol w:w="2850"/>
        <w:gridCol w:w="2870"/>
      </w:tblGrid>
      <w:tr w:rsidR="00407119" w:rsidRPr="002A2E8C" w:rsidTr="006A345C">
        <w:tc>
          <w:tcPr>
            <w:tcW w:w="3840" w:type="dxa"/>
            <w:tcBorders>
              <w:left w:val="nil"/>
            </w:tcBorders>
          </w:tcPr>
          <w:p w:rsidR="00407119" w:rsidRPr="002A2E8C" w:rsidRDefault="00407119" w:rsidP="00407119">
            <w:pPr>
              <w:pStyle w:val="ConsPlusNormal"/>
              <w:jc w:val="center"/>
              <w:rPr>
                <w:sz w:val="18"/>
                <w:szCs w:val="18"/>
              </w:rPr>
            </w:pPr>
            <w:r w:rsidRPr="002A2E8C">
              <w:rPr>
                <w:sz w:val="18"/>
                <w:szCs w:val="18"/>
              </w:rPr>
              <w:t xml:space="preserve">Пункт, часть, статья Уголовного </w:t>
            </w:r>
            <w:hyperlink r:id="rId13">
              <w:r w:rsidRPr="002A2E8C">
                <w:rPr>
                  <w:color w:val="0000FF"/>
                  <w:sz w:val="18"/>
                  <w:szCs w:val="18"/>
                </w:rPr>
                <w:t>кодекса</w:t>
              </w:r>
            </w:hyperlink>
            <w:r w:rsidRPr="002A2E8C">
              <w:rPr>
                <w:sz w:val="18"/>
                <w:szCs w:val="18"/>
              </w:rPr>
              <w:t xml:space="preserve"> Российской Федерации (иного закона)</w:t>
            </w:r>
          </w:p>
        </w:tc>
        <w:tc>
          <w:tcPr>
            <w:tcW w:w="2850" w:type="dxa"/>
          </w:tcPr>
          <w:p w:rsidR="00407119" w:rsidRPr="002A2E8C" w:rsidRDefault="00407119" w:rsidP="00407119">
            <w:pPr>
              <w:pStyle w:val="ConsPlusNormal"/>
              <w:jc w:val="center"/>
              <w:rPr>
                <w:sz w:val="18"/>
                <w:szCs w:val="18"/>
              </w:rPr>
            </w:pPr>
            <w:r w:rsidRPr="002A2E8C">
              <w:rPr>
                <w:sz w:val="18"/>
                <w:szCs w:val="18"/>
              </w:rPr>
              <w:t>Дата назначения наказания</w:t>
            </w:r>
          </w:p>
        </w:tc>
        <w:tc>
          <w:tcPr>
            <w:tcW w:w="2870" w:type="dxa"/>
            <w:tcBorders>
              <w:right w:val="nil"/>
            </w:tcBorders>
          </w:tcPr>
          <w:p w:rsidR="00407119" w:rsidRPr="002A2E8C" w:rsidRDefault="00407119" w:rsidP="00407119">
            <w:pPr>
              <w:pStyle w:val="ConsPlusNormal"/>
              <w:jc w:val="center"/>
              <w:rPr>
                <w:sz w:val="18"/>
                <w:szCs w:val="18"/>
              </w:rPr>
            </w:pPr>
            <w:r w:rsidRPr="002A2E8C">
              <w:rPr>
                <w:sz w:val="18"/>
                <w:szCs w:val="18"/>
              </w:rPr>
              <w:t>Вид, срок и (или) размер наказания</w:t>
            </w:r>
          </w:p>
        </w:tc>
      </w:tr>
      <w:tr w:rsidR="00407119" w:rsidRPr="002A2E8C" w:rsidTr="006A345C">
        <w:tc>
          <w:tcPr>
            <w:tcW w:w="3840" w:type="dxa"/>
            <w:tcBorders>
              <w:left w:val="nil"/>
            </w:tcBorders>
          </w:tcPr>
          <w:p w:rsidR="00407119" w:rsidRPr="002A2E8C" w:rsidRDefault="00407119" w:rsidP="00407119">
            <w:pPr>
              <w:pStyle w:val="ConsPlusNormal"/>
              <w:rPr>
                <w:sz w:val="18"/>
                <w:szCs w:val="18"/>
              </w:rPr>
            </w:pPr>
          </w:p>
        </w:tc>
        <w:tc>
          <w:tcPr>
            <w:tcW w:w="2850" w:type="dxa"/>
          </w:tcPr>
          <w:p w:rsidR="00407119" w:rsidRPr="002A2E8C" w:rsidRDefault="00407119" w:rsidP="00407119">
            <w:pPr>
              <w:pStyle w:val="ConsPlusNormal"/>
              <w:rPr>
                <w:sz w:val="18"/>
                <w:szCs w:val="18"/>
              </w:rPr>
            </w:pPr>
          </w:p>
        </w:tc>
        <w:tc>
          <w:tcPr>
            <w:tcW w:w="2870" w:type="dxa"/>
            <w:tcBorders>
              <w:right w:val="nil"/>
            </w:tcBorders>
          </w:tcPr>
          <w:p w:rsidR="00407119" w:rsidRPr="002A2E8C" w:rsidRDefault="00407119" w:rsidP="00407119">
            <w:pPr>
              <w:pStyle w:val="ConsPlusNormal"/>
              <w:rPr>
                <w:sz w:val="18"/>
                <w:szCs w:val="18"/>
              </w:rPr>
            </w:pPr>
          </w:p>
        </w:tc>
      </w:tr>
      <w:tr w:rsidR="00407119" w:rsidRPr="002A2E8C" w:rsidTr="006A345C">
        <w:tc>
          <w:tcPr>
            <w:tcW w:w="3840" w:type="dxa"/>
            <w:tcBorders>
              <w:left w:val="nil"/>
            </w:tcBorders>
          </w:tcPr>
          <w:p w:rsidR="00407119" w:rsidRPr="002A2E8C" w:rsidRDefault="00407119" w:rsidP="00407119">
            <w:pPr>
              <w:pStyle w:val="ConsPlusNormal"/>
              <w:rPr>
                <w:sz w:val="18"/>
                <w:szCs w:val="18"/>
              </w:rPr>
            </w:pPr>
          </w:p>
        </w:tc>
        <w:tc>
          <w:tcPr>
            <w:tcW w:w="2850" w:type="dxa"/>
          </w:tcPr>
          <w:p w:rsidR="00407119" w:rsidRPr="002A2E8C" w:rsidRDefault="00407119" w:rsidP="00407119">
            <w:pPr>
              <w:pStyle w:val="ConsPlusNormal"/>
              <w:rPr>
                <w:sz w:val="18"/>
                <w:szCs w:val="18"/>
              </w:rPr>
            </w:pPr>
          </w:p>
        </w:tc>
        <w:tc>
          <w:tcPr>
            <w:tcW w:w="2870" w:type="dxa"/>
            <w:tcBorders>
              <w:right w:val="nil"/>
            </w:tcBorders>
          </w:tcPr>
          <w:p w:rsidR="00407119" w:rsidRPr="002A2E8C" w:rsidRDefault="00407119" w:rsidP="00407119">
            <w:pPr>
              <w:pStyle w:val="ConsPlusNormal"/>
              <w:rPr>
                <w:sz w:val="18"/>
                <w:szCs w:val="18"/>
              </w:rPr>
            </w:pPr>
          </w:p>
        </w:tc>
      </w:tr>
    </w:tbl>
    <w:p w:rsidR="00407119" w:rsidRPr="002A2E8C" w:rsidRDefault="00407119" w:rsidP="00407119">
      <w:pPr>
        <w:pStyle w:val="ConsPlusNormal"/>
        <w:ind w:firstLine="540"/>
        <w:jc w:val="both"/>
        <w:rPr>
          <w:sz w:val="18"/>
          <w:szCs w:val="18"/>
        </w:rPr>
      </w:pPr>
    </w:p>
    <w:p w:rsidR="00407119" w:rsidRPr="002A2E8C" w:rsidRDefault="00407119" w:rsidP="00407119">
      <w:pPr>
        <w:pStyle w:val="ConsPlusNormal"/>
        <w:ind w:firstLine="540"/>
        <w:jc w:val="both"/>
        <w:rPr>
          <w:sz w:val="18"/>
          <w:szCs w:val="18"/>
        </w:rPr>
      </w:pPr>
    </w:p>
    <w:tbl>
      <w:tblPr>
        <w:tblW w:w="0" w:type="auto"/>
        <w:tblLayout w:type="fixed"/>
        <w:tblCellMar>
          <w:top w:w="102" w:type="dxa"/>
          <w:left w:w="62" w:type="dxa"/>
          <w:bottom w:w="102" w:type="dxa"/>
          <w:right w:w="62" w:type="dxa"/>
        </w:tblCellMar>
        <w:tblLook w:val="0000"/>
      </w:tblPr>
      <w:tblGrid>
        <w:gridCol w:w="9560"/>
      </w:tblGrid>
      <w:tr w:rsidR="00407119" w:rsidRPr="002A2E8C" w:rsidTr="006A345C">
        <w:tc>
          <w:tcPr>
            <w:tcW w:w="9560" w:type="dxa"/>
            <w:tcBorders>
              <w:top w:val="nil"/>
              <w:left w:val="nil"/>
              <w:bottom w:val="nil"/>
              <w:right w:val="nil"/>
            </w:tcBorders>
          </w:tcPr>
          <w:p w:rsidR="00407119" w:rsidRPr="002A2E8C" w:rsidRDefault="00407119" w:rsidP="00407119">
            <w:pPr>
              <w:pStyle w:val="ConsPlusNormal"/>
              <w:jc w:val="both"/>
              <w:rPr>
                <w:sz w:val="18"/>
                <w:szCs w:val="18"/>
              </w:rPr>
            </w:pPr>
            <w:r w:rsidRPr="002A2E8C">
              <w:rPr>
                <w:sz w:val="18"/>
                <w:szCs w:val="18"/>
              </w:rPr>
              <w:t>28. Заполняется при поступлении на службу:</w:t>
            </w:r>
          </w:p>
          <w:p w:rsidR="00407119" w:rsidRPr="002A2E8C" w:rsidRDefault="00407119" w:rsidP="00407119">
            <w:pPr>
              <w:pStyle w:val="ConsPlusNormal"/>
              <w:ind w:firstLine="283"/>
              <w:jc w:val="both"/>
              <w:rPr>
                <w:sz w:val="18"/>
                <w:szCs w:val="18"/>
              </w:rPr>
            </w:pPr>
            <w:r w:rsidRPr="002A2E8C">
              <w:rPr>
                <w:sz w:val="18"/>
                <w:szCs w:val="18"/>
              </w:rPr>
              <w:t>в органы внутренних дел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органы государственной охраны;</w:t>
            </w:r>
          </w:p>
          <w:p w:rsidR="00407119" w:rsidRPr="002A2E8C" w:rsidRDefault="00407119" w:rsidP="00407119">
            <w:pPr>
              <w:pStyle w:val="ConsPlusNormal"/>
              <w:ind w:firstLine="283"/>
              <w:jc w:val="both"/>
              <w:rPr>
                <w:sz w:val="18"/>
                <w:szCs w:val="18"/>
              </w:rPr>
            </w:pPr>
            <w:r w:rsidRPr="002A2E8C">
              <w:rPr>
                <w:sz w:val="18"/>
                <w:szCs w:val="18"/>
              </w:rPr>
              <w:t>в федеральную противопожарную службу Государственной противопожарной службы;</w:t>
            </w:r>
          </w:p>
          <w:p w:rsidR="00407119" w:rsidRPr="002A2E8C" w:rsidRDefault="00407119" w:rsidP="00407119">
            <w:pPr>
              <w:pStyle w:val="ConsPlusNormal"/>
              <w:ind w:firstLine="283"/>
              <w:jc w:val="both"/>
              <w:rPr>
                <w:sz w:val="18"/>
                <w:szCs w:val="18"/>
              </w:rPr>
            </w:pPr>
            <w:r w:rsidRPr="002A2E8C">
              <w:rPr>
                <w:sz w:val="18"/>
                <w:szCs w:val="18"/>
              </w:rPr>
              <w:t>в органы и организации прокуратуры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органы принудительного исполнения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Следственный комитет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федеральный орган обеспечения мобилизационной подготовки органов государственной власти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учреждения и органы уголовно-исполнительной системы Российской Федерации.</w:t>
            </w:r>
          </w:p>
        </w:tc>
      </w:tr>
      <w:tr w:rsidR="00407119" w:rsidRPr="002A2E8C" w:rsidTr="006A345C">
        <w:tc>
          <w:tcPr>
            <w:tcW w:w="9560" w:type="dxa"/>
            <w:tcBorders>
              <w:top w:val="nil"/>
              <w:left w:val="nil"/>
              <w:bottom w:val="nil"/>
              <w:right w:val="nil"/>
            </w:tcBorders>
          </w:tcPr>
          <w:p w:rsidR="00407119" w:rsidRPr="002A2E8C" w:rsidRDefault="00407119" w:rsidP="00407119">
            <w:pPr>
              <w:pStyle w:val="ConsPlusNormal"/>
              <w:jc w:val="both"/>
              <w:rPr>
                <w:sz w:val="18"/>
                <w:szCs w:val="18"/>
              </w:rPr>
            </w:pPr>
            <w:r w:rsidRPr="002A2E8C">
              <w:rPr>
                <w:sz w:val="18"/>
                <w:szCs w:val="18"/>
              </w:rPr>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c>
      </w:tr>
    </w:tbl>
    <w:p w:rsidR="00407119" w:rsidRPr="002A2E8C" w:rsidRDefault="00407119" w:rsidP="00407119">
      <w:pPr>
        <w:pStyle w:val="ConsPlusNormal"/>
        <w:ind w:firstLine="540"/>
        <w:jc w:val="both"/>
        <w:rPr>
          <w:sz w:val="18"/>
          <w:szCs w:val="1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00"/>
        <w:gridCol w:w="2293"/>
        <w:gridCol w:w="3367"/>
      </w:tblGrid>
      <w:tr w:rsidR="00407119" w:rsidRPr="002A2E8C" w:rsidTr="006A345C">
        <w:tc>
          <w:tcPr>
            <w:tcW w:w="3900" w:type="dxa"/>
            <w:tcBorders>
              <w:left w:val="nil"/>
            </w:tcBorders>
          </w:tcPr>
          <w:p w:rsidR="00407119" w:rsidRPr="002A2E8C" w:rsidRDefault="00407119" w:rsidP="00407119">
            <w:pPr>
              <w:pStyle w:val="ConsPlusNormal"/>
              <w:jc w:val="center"/>
              <w:rPr>
                <w:sz w:val="18"/>
                <w:szCs w:val="18"/>
              </w:rPr>
            </w:pPr>
            <w:r w:rsidRPr="002A2E8C">
              <w:rPr>
                <w:sz w:val="18"/>
                <w:szCs w:val="18"/>
              </w:rPr>
              <w:lastRenderedPageBreak/>
              <w:t xml:space="preserve">Пункт, часть, статья Уголовного </w:t>
            </w:r>
            <w:hyperlink r:id="rId14">
              <w:r w:rsidRPr="002A2E8C">
                <w:rPr>
                  <w:color w:val="0000FF"/>
                  <w:sz w:val="18"/>
                  <w:szCs w:val="18"/>
                </w:rPr>
                <w:t>кодекса</w:t>
              </w:r>
            </w:hyperlink>
            <w:r w:rsidRPr="002A2E8C">
              <w:rPr>
                <w:sz w:val="18"/>
                <w:szCs w:val="18"/>
              </w:rPr>
              <w:t xml:space="preserve"> Российской Федерации (иного закона)</w:t>
            </w:r>
          </w:p>
        </w:tc>
        <w:tc>
          <w:tcPr>
            <w:tcW w:w="2293" w:type="dxa"/>
          </w:tcPr>
          <w:p w:rsidR="00407119" w:rsidRPr="002A2E8C" w:rsidRDefault="00407119" w:rsidP="00407119">
            <w:pPr>
              <w:pStyle w:val="ConsPlusNormal"/>
              <w:jc w:val="center"/>
              <w:rPr>
                <w:sz w:val="18"/>
                <w:szCs w:val="18"/>
              </w:rPr>
            </w:pPr>
            <w:r w:rsidRPr="002A2E8C">
              <w:rPr>
                <w:sz w:val="18"/>
                <w:szCs w:val="18"/>
              </w:rPr>
              <w:t>Дата освобождения от уголовной ответственности</w:t>
            </w:r>
          </w:p>
        </w:tc>
        <w:tc>
          <w:tcPr>
            <w:tcW w:w="3367" w:type="dxa"/>
            <w:tcBorders>
              <w:right w:val="nil"/>
            </w:tcBorders>
          </w:tcPr>
          <w:p w:rsidR="00407119" w:rsidRPr="002A2E8C" w:rsidRDefault="00407119" w:rsidP="00407119">
            <w:pPr>
              <w:pStyle w:val="ConsPlusNormal"/>
              <w:jc w:val="center"/>
              <w:rPr>
                <w:sz w:val="18"/>
                <w:szCs w:val="18"/>
              </w:rPr>
            </w:pPr>
            <w:r w:rsidRPr="002A2E8C">
              <w:rPr>
                <w:sz w:val="18"/>
                <w:szCs w:val="18"/>
              </w:rPr>
              <w:t>Основание освобождения от уголовной ответственности</w:t>
            </w:r>
          </w:p>
        </w:tc>
      </w:tr>
      <w:tr w:rsidR="00407119" w:rsidRPr="002A2E8C" w:rsidTr="006A345C">
        <w:tc>
          <w:tcPr>
            <w:tcW w:w="3900" w:type="dxa"/>
            <w:tcBorders>
              <w:left w:val="nil"/>
            </w:tcBorders>
          </w:tcPr>
          <w:p w:rsidR="00407119" w:rsidRPr="002A2E8C" w:rsidRDefault="00407119" w:rsidP="00407119">
            <w:pPr>
              <w:pStyle w:val="ConsPlusNormal"/>
              <w:rPr>
                <w:sz w:val="18"/>
                <w:szCs w:val="18"/>
              </w:rPr>
            </w:pPr>
          </w:p>
        </w:tc>
        <w:tc>
          <w:tcPr>
            <w:tcW w:w="2293" w:type="dxa"/>
          </w:tcPr>
          <w:p w:rsidR="00407119" w:rsidRPr="002A2E8C" w:rsidRDefault="00407119" w:rsidP="00407119">
            <w:pPr>
              <w:pStyle w:val="ConsPlusNormal"/>
              <w:rPr>
                <w:sz w:val="18"/>
                <w:szCs w:val="18"/>
              </w:rPr>
            </w:pPr>
          </w:p>
        </w:tc>
        <w:tc>
          <w:tcPr>
            <w:tcW w:w="3367" w:type="dxa"/>
            <w:tcBorders>
              <w:right w:val="nil"/>
            </w:tcBorders>
          </w:tcPr>
          <w:p w:rsidR="00407119" w:rsidRPr="002A2E8C" w:rsidRDefault="00407119" w:rsidP="00407119">
            <w:pPr>
              <w:pStyle w:val="ConsPlusNormal"/>
              <w:rPr>
                <w:sz w:val="18"/>
                <w:szCs w:val="18"/>
              </w:rPr>
            </w:pPr>
          </w:p>
        </w:tc>
      </w:tr>
      <w:tr w:rsidR="00407119" w:rsidRPr="002A2E8C" w:rsidTr="006A345C">
        <w:tc>
          <w:tcPr>
            <w:tcW w:w="3900" w:type="dxa"/>
            <w:tcBorders>
              <w:left w:val="nil"/>
            </w:tcBorders>
          </w:tcPr>
          <w:p w:rsidR="00407119" w:rsidRPr="002A2E8C" w:rsidRDefault="00407119" w:rsidP="00407119">
            <w:pPr>
              <w:pStyle w:val="ConsPlusNormal"/>
              <w:rPr>
                <w:sz w:val="18"/>
                <w:szCs w:val="18"/>
              </w:rPr>
            </w:pPr>
          </w:p>
        </w:tc>
        <w:tc>
          <w:tcPr>
            <w:tcW w:w="2293" w:type="dxa"/>
          </w:tcPr>
          <w:p w:rsidR="00407119" w:rsidRPr="002A2E8C" w:rsidRDefault="00407119" w:rsidP="00407119">
            <w:pPr>
              <w:pStyle w:val="ConsPlusNormal"/>
              <w:rPr>
                <w:sz w:val="18"/>
                <w:szCs w:val="18"/>
              </w:rPr>
            </w:pPr>
          </w:p>
        </w:tc>
        <w:tc>
          <w:tcPr>
            <w:tcW w:w="3367" w:type="dxa"/>
            <w:tcBorders>
              <w:right w:val="nil"/>
            </w:tcBorders>
          </w:tcPr>
          <w:p w:rsidR="00407119" w:rsidRPr="002A2E8C" w:rsidRDefault="00407119" w:rsidP="00407119">
            <w:pPr>
              <w:pStyle w:val="ConsPlusNormal"/>
              <w:rPr>
                <w:sz w:val="18"/>
                <w:szCs w:val="18"/>
              </w:rPr>
            </w:pPr>
          </w:p>
        </w:tc>
      </w:tr>
    </w:tbl>
    <w:p w:rsidR="00407119" w:rsidRPr="002A2E8C" w:rsidRDefault="00407119" w:rsidP="00407119">
      <w:pPr>
        <w:pStyle w:val="ConsPlusNormal"/>
        <w:ind w:firstLine="540"/>
        <w:jc w:val="both"/>
        <w:rPr>
          <w:sz w:val="18"/>
          <w:szCs w:val="18"/>
        </w:rPr>
      </w:pPr>
    </w:p>
    <w:tbl>
      <w:tblPr>
        <w:tblW w:w="0" w:type="auto"/>
        <w:tblBorders>
          <w:insideH w:val="nil"/>
        </w:tblBorders>
        <w:tblLayout w:type="fixed"/>
        <w:tblCellMar>
          <w:top w:w="102" w:type="dxa"/>
          <w:left w:w="62" w:type="dxa"/>
          <w:bottom w:w="102" w:type="dxa"/>
          <w:right w:w="62" w:type="dxa"/>
        </w:tblCellMar>
        <w:tblLook w:val="0000"/>
      </w:tblPr>
      <w:tblGrid>
        <w:gridCol w:w="6599"/>
        <w:gridCol w:w="810"/>
        <w:gridCol w:w="810"/>
        <w:gridCol w:w="1341"/>
      </w:tblGrid>
      <w:tr w:rsidR="00407119" w:rsidRPr="002A2E8C" w:rsidTr="006A345C">
        <w:tc>
          <w:tcPr>
            <w:tcW w:w="9560" w:type="dxa"/>
            <w:gridSpan w:val="4"/>
            <w:tcBorders>
              <w:top w:val="nil"/>
              <w:left w:val="nil"/>
              <w:bottom w:val="nil"/>
              <w:right w:val="nil"/>
            </w:tcBorders>
          </w:tcPr>
          <w:p w:rsidR="00407119" w:rsidRPr="002A2E8C" w:rsidRDefault="00407119" w:rsidP="00407119">
            <w:pPr>
              <w:pStyle w:val="ConsPlusNormal"/>
              <w:jc w:val="both"/>
              <w:rPr>
                <w:sz w:val="18"/>
                <w:szCs w:val="18"/>
              </w:rPr>
            </w:pPr>
            <w:r w:rsidRPr="002A2E8C">
              <w:rPr>
                <w:sz w:val="18"/>
                <w:szCs w:val="18"/>
              </w:rPr>
              <w:t>29. Заполняется при поступлении на службу:</w:t>
            </w:r>
          </w:p>
          <w:p w:rsidR="00407119" w:rsidRPr="002A2E8C" w:rsidRDefault="00407119" w:rsidP="00407119">
            <w:pPr>
              <w:pStyle w:val="ConsPlusNormal"/>
              <w:ind w:firstLine="283"/>
              <w:jc w:val="both"/>
              <w:rPr>
                <w:sz w:val="18"/>
                <w:szCs w:val="18"/>
              </w:rPr>
            </w:pPr>
            <w:r w:rsidRPr="002A2E8C">
              <w:rPr>
                <w:sz w:val="18"/>
                <w:szCs w:val="18"/>
              </w:rPr>
              <w:t>в органы внутренних дел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органы государственной охраны;</w:t>
            </w:r>
          </w:p>
          <w:p w:rsidR="00407119" w:rsidRPr="002A2E8C" w:rsidRDefault="00407119" w:rsidP="00407119">
            <w:pPr>
              <w:pStyle w:val="ConsPlusNormal"/>
              <w:ind w:firstLine="283"/>
              <w:jc w:val="both"/>
              <w:rPr>
                <w:sz w:val="18"/>
                <w:szCs w:val="18"/>
              </w:rPr>
            </w:pPr>
            <w:r w:rsidRPr="002A2E8C">
              <w:rPr>
                <w:sz w:val="18"/>
                <w:szCs w:val="18"/>
              </w:rPr>
              <w:t>в федеральную противопожарную службу Государственной противопожарной службы;</w:t>
            </w:r>
          </w:p>
          <w:p w:rsidR="00407119" w:rsidRPr="002A2E8C" w:rsidRDefault="00407119" w:rsidP="00407119">
            <w:pPr>
              <w:pStyle w:val="ConsPlusNormal"/>
              <w:ind w:firstLine="283"/>
              <w:jc w:val="both"/>
              <w:rPr>
                <w:sz w:val="18"/>
                <w:szCs w:val="18"/>
              </w:rPr>
            </w:pPr>
            <w:r w:rsidRPr="002A2E8C">
              <w:rPr>
                <w:sz w:val="18"/>
                <w:szCs w:val="18"/>
              </w:rPr>
              <w:t>в органы и организации прокуратуры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органы принудительного исполнения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Следственный комитет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федеральный орган обеспечения мобилизационной подготовки органов государственной власти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учреждения и органы уголовно-исполнительной системы Российской Федерации.</w:t>
            </w:r>
          </w:p>
        </w:tc>
      </w:tr>
      <w:tr w:rsidR="00407119" w:rsidRPr="002A2E8C" w:rsidTr="006A345C">
        <w:tc>
          <w:tcPr>
            <w:tcW w:w="9560" w:type="dxa"/>
            <w:gridSpan w:val="4"/>
            <w:tcBorders>
              <w:top w:val="nil"/>
              <w:left w:val="nil"/>
              <w:bottom w:val="nil"/>
              <w:right w:val="nil"/>
            </w:tcBorders>
          </w:tcPr>
          <w:p w:rsidR="00407119" w:rsidRPr="002A2E8C" w:rsidRDefault="00407119" w:rsidP="00407119">
            <w:pPr>
              <w:pStyle w:val="ConsPlusNormal"/>
              <w:jc w:val="both"/>
              <w:rPr>
                <w:sz w:val="18"/>
                <w:szCs w:val="18"/>
              </w:rPr>
            </w:pPr>
            <w:r w:rsidRPr="002A2E8C">
              <w:rPr>
                <w:sz w:val="18"/>
                <w:szCs w:val="18"/>
              </w:rPr>
              <w:t>Являетесь ли подозреваемым или обвиняемым по уголовному делу ________________</w:t>
            </w:r>
          </w:p>
        </w:tc>
      </w:tr>
      <w:tr w:rsidR="00407119" w:rsidRPr="002A2E8C" w:rsidTr="006A345C">
        <w:tc>
          <w:tcPr>
            <w:tcW w:w="9560" w:type="dxa"/>
            <w:gridSpan w:val="4"/>
            <w:tcBorders>
              <w:top w:val="nil"/>
              <w:left w:val="nil"/>
              <w:right w:val="nil"/>
            </w:tcBorders>
          </w:tcPr>
          <w:p w:rsidR="00407119" w:rsidRPr="002A2E8C" w:rsidRDefault="00407119" w:rsidP="00407119">
            <w:pPr>
              <w:pStyle w:val="ConsPlusNormal"/>
              <w:jc w:val="both"/>
              <w:rPr>
                <w:sz w:val="18"/>
                <w:szCs w:val="18"/>
              </w:rPr>
            </w:pPr>
          </w:p>
        </w:tc>
      </w:tr>
      <w:tr w:rsidR="00407119" w:rsidRPr="002A2E8C" w:rsidTr="006A345C">
        <w:tc>
          <w:tcPr>
            <w:tcW w:w="9560" w:type="dxa"/>
            <w:gridSpan w:val="4"/>
            <w:tcBorders>
              <w:left w:val="nil"/>
              <w:bottom w:val="nil"/>
              <w:right w:val="nil"/>
            </w:tcBorders>
          </w:tcPr>
          <w:p w:rsidR="00407119" w:rsidRPr="002A2E8C" w:rsidRDefault="00407119" w:rsidP="00407119">
            <w:pPr>
              <w:pStyle w:val="ConsPlusNormal"/>
              <w:jc w:val="both"/>
              <w:rPr>
                <w:sz w:val="18"/>
                <w:szCs w:val="18"/>
              </w:rPr>
            </w:pPr>
            <w:r w:rsidRPr="002A2E8C">
              <w:rPr>
                <w:sz w:val="18"/>
                <w:szCs w:val="18"/>
              </w:rPr>
              <w:t>30. Заполняется при поступлении на службу:</w:t>
            </w:r>
          </w:p>
          <w:p w:rsidR="00407119" w:rsidRPr="002A2E8C" w:rsidRDefault="00407119" w:rsidP="00407119">
            <w:pPr>
              <w:pStyle w:val="ConsPlusNormal"/>
              <w:ind w:firstLine="283"/>
              <w:jc w:val="both"/>
              <w:rPr>
                <w:sz w:val="18"/>
                <w:szCs w:val="18"/>
              </w:rPr>
            </w:pPr>
            <w:r w:rsidRPr="002A2E8C">
              <w:rPr>
                <w:sz w:val="18"/>
                <w:szCs w:val="18"/>
              </w:rPr>
              <w:t>в органы внутренних дел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органы государственной охраны;</w:t>
            </w:r>
          </w:p>
          <w:p w:rsidR="00407119" w:rsidRPr="002A2E8C" w:rsidRDefault="00407119" w:rsidP="00407119">
            <w:pPr>
              <w:pStyle w:val="ConsPlusNormal"/>
              <w:ind w:firstLine="283"/>
              <w:jc w:val="both"/>
              <w:rPr>
                <w:sz w:val="18"/>
                <w:szCs w:val="18"/>
              </w:rPr>
            </w:pPr>
            <w:r w:rsidRPr="002A2E8C">
              <w:rPr>
                <w:sz w:val="18"/>
                <w:szCs w:val="18"/>
              </w:rPr>
              <w:t>в федеральную противопожарную службу Государственной противопожарной службы;</w:t>
            </w:r>
          </w:p>
          <w:p w:rsidR="00407119" w:rsidRPr="002A2E8C" w:rsidRDefault="00407119" w:rsidP="00407119">
            <w:pPr>
              <w:pStyle w:val="ConsPlusNormal"/>
              <w:ind w:firstLine="283"/>
              <w:jc w:val="both"/>
              <w:rPr>
                <w:sz w:val="18"/>
                <w:szCs w:val="18"/>
              </w:rPr>
            </w:pPr>
            <w:r w:rsidRPr="002A2E8C">
              <w:rPr>
                <w:sz w:val="18"/>
                <w:szCs w:val="18"/>
              </w:rPr>
              <w:t>в органы и организации прокуратуры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органы принудительного исполнения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Следственный комитет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федеральный орган обеспечения мобилизационной подготовки органов государственной власти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407119" w:rsidRPr="002A2E8C" w:rsidTr="006A345C">
        <w:tc>
          <w:tcPr>
            <w:tcW w:w="9560" w:type="dxa"/>
            <w:gridSpan w:val="4"/>
            <w:tcBorders>
              <w:top w:val="nil"/>
              <w:left w:val="nil"/>
              <w:bottom w:val="nil"/>
              <w:right w:val="nil"/>
            </w:tcBorders>
          </w:tcPr>
          <w:p w:rsidR="00407119" w:rsidRPr="002A2E8C" w:rsidRDefault="00407119" w:rsidP="00407119">
            <w:pPr>
              <w:pStyle w:val="ConsPlusNormal"/>
              <w:jc w:val="both"/>
              <w:rPr>
                <w:sz w:val="18"/>
                <w:szCs w:val="18"/>
              </w:rPr>
            </w:pPr>
            <w:r w:rsidRPr="002A2E8C">
              <w:rPr>
                <w:sz w:val="18"/>
                <w:szCs w:val="18"/>
              </w:rPr>
              <w:t>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_______________________________</w:t>
            </w:r>
          </w:p>
        </w:tc>
      </w:tr>
      <w:tr w:rsidR="00407119" w:rsidRPr="002A2E8C" w:rsidTr="006A345C">
        <w:tc>
          <w:tcPr>
            <w:tcW w:w="9560" w:type="dxa"/>
            <w:gridSpan w:val="4"/>
            <w:tcBorders>
              <w:top w:val="nil"/>
              <w:left w:val="nil"/>
              <w:right w:val="nil"/>
            </w:tcBorders>
          </w:tcPr>
          <w:p w:rsidR="00407119" w:rsidRPr="002A2E8C" w:rsidRDefault="00407119" w:rsidP="00407119">
            <w:pPr>
              <w:pStyle w:val="ConsPlusNormal"/>
              <w:rPr>
                <w:sz w:val="18"/>
                <w:szCs w:val="18"/>
              </w:rPr>
            </w:pPr>
          </w:p>
        </w:tc>
      </w:tr>
      <w:tr w:rsidR="00407119" w:rsidRPr="002A2E8C" w:rsidTr="006A345C">
        <w:tblPrEx>
          <w:tblBorders>
            <w:insideH w:val="single" w:sz="4" w:space="0" w:color="auto"/>
          </w:tblBorders>
        </w:tblPrEx>
        <w:tc>
          <w:tcPr>
            <w:tcW w:w="9560" w:type="dxa"/>
            <w:gridSpan w:val="4"/>
            <w:tcBorders>
              <w:left w:val="nil"/>
              <w:right w:val="nil"/>
            </w:tcBorders>
          </w:tcPr>
          <w:p w:rsidR="00407119" w:rsidRPr="002A2E8C" w:rsidRDefault="00407119" w:rsidP="00407119">
            <w:pPr>
              <w:pStyle w:val="ConsPlusNormal"/>
              <w:rPr>
                <w:sz w:val="18"/>
                <w:szCs w:val="18"/>
              </w:rPr>
            </w:pPr>
          </w:p>
        </w:tc>
      </w:tr>
      <w:tr w:rsidR="00407119" w:rsidRPr="002A2E8C" w:rsidTr="006A345C">
        <w:tc>
          <w:tcPr>
            <w:tcW w:w="9560" w:type="dxa"/>
            <w:gridSpan w:val="4"/>
            <w:tcBorders>
              <w:left w:val="nil"/>
              <w:bottom w:val="nil"/>
              <w:right w:val="nil"/>
            </w:tcBorders>
          </w:tcPr>
          <w:p w:rsidR="00407119" w:rsidRPr="002A2E8C" w:rsidRDefault="00407119" w:rsidP="00407119">
            <w:pPr>
              <w:pStyle w:val="ConsPlusNormal"/>
              <w:jc w:val="both"/>
              <w:rPr>
                <w:sz w:val="18"/>
                <w:szCs w:val="18"/>
              </w:rPr>
            </w:pPr>
            <w:r w:rsidRPr="002A2E8C">
              <w:rPr>
                <w:sz w:val="18"/>
                <w:szCs w:val="18"/>
              </w:rPr>
              <w:t>31. Заполняется при поступлении на государственную гражданскую службу Российской Федерации или муниципальную службу.</w:t>
            </w:r>
          </w:p>
        </w:tc>
      </w:tr>
      <w:tr w:rsidR="00407119" w:rsidRPr="002A2E8C" w:rsidTr="006A345C">
        <w:tc>
          <w:tcPr>
            <w:tcW w:w="9560" w:type="dxa"/>
            <w:gridSpan w:val="4"/>
            <w:tcBorders>
              <w:top w:val="nil"/>
              <w:left w:val="nil"/>
              <w:bottom w:val="nil"/>
              <w:right w:val="nil"/>
            </w:tcBorders>
          </w:tcPr>
          <w:p w:rsidR="00407119" w:rsidRPr="002A2E8C" w:rsidRDefault="00407119" w:rsidP="00407119">
            <w:pPr>
              <w:pStyle w:val="ConsPlusNormal"/>
              <w:jc w:val="both"/>
              <w:rPr>
                <w:sz w:val="18"/>
                <w:szCs w:val="18"/>
              </w:rPr>
            </w:pPr>
            <w:r w:rsidRPr="002A2E8C">
              <w:rPr>
                <w:sz w:val="18"/>
                <w:szCs w:val="18"/>
              </w:rPr>
              <w:t>Применялось ли в отношении Вас административное наказание в виде дисквалификации (дата применения, за что) ____________________________________</w:t>
            </w:r>
          </w:p>
        </w:tc>
      </w:tr>
      <w:tr w:rsidR="00407119" w:rsidRPr="002A2E8C" w:rsidTr="006A345C">
        <w:tc>
          <w:tcPr>
            <w:tcW w:w="9560" w:type="dxa"/>
            <w:gridSpan w:val="4"/>
            <w:tcBorders>
              <w:top w:val="nil"/>
              <w:left w:val="nil"/>
              <w:right w:val="nil"/>
            </w:tcBorders>
          </w:tcPr>
          <w:p w:rsidR="00407119" w:rsidRPr="002A2E8C" w:rsidRDefault="00407119" w:rsidP="00407119">
            <w:pPr>
              <w:pStyle w:val="ConsPlusNormal"/>
              <w:jc w:val="both"/>
              <w:rPr>
                <w:sz w:val="18"/>
                <w:szCs w:val="18"/>
              </w:rPr>
            </w:pPr>
          </w:p>
        </w:tc>
      </w:tr>
      <w:tr w:rsidR="00407119" w:rsidRPr="002A2E8C" w:rsidTr="006A345C">
        <w:tc>
          <w:tcPr>
            <w:tcW w:w="9560" w:type="dxa"/>
            <w:gridSpan w:val="4"/>
            <w:tcBorders>
              <w:left w:val="nil"/>
              <w:bottom w:val="nil"/>
              <w:right w:val="nil"/>
            </w:tcBorders>
          </w:tcPr>
          <w:p w:rsidR="00407119" w:rsidRPr="002A2E8C" w:rsidRDefault="00407119" w:rsidP="00407119">
            <w:pPr>
              <w:pStyle w:val="ConsPlusNormal"/>
              <w:jc w:val="both"/>
              <w:rPr>
                <w:sz w:val="18"/>
                <w:szCs w:val="18"/>
              </w:rPr>
            </w:pPr>
            <w:r w:rsidRPr="002A2E8C">
              <w:rPr>
                <w:sz w:val="18"/>
                <w:szCs w:val="18"/>
              </w:rPr>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tc>
      </w:tr>
      <w:tr w:rsidR="00407119" w:rsidRPr="002A2E8C" w:rsidTr="006A345C">
        <w:tc>
          <w:tcPr>
            <w:tcW w:w="9560" w:type="dxa"/>
            <w:gridSpan w:val="4"/>
            <w:tcBorders>
              <w:top w:val="nil"/>
              <w:left w:val="nil"/>
              <w:bottom w:val="nil"/>
              <w:right w:val="nil"/>
            </w:tcBorders>
          </w:tcPr>
          <w:p w:rsidR="00407119" w:rsidRPr="002A2E8C" w:rsidRDefault="00407119" w:rsidP="00407119">
            <w:pPr>
              <w:pStyle w:val="ConsPlusNormal"/>
              <w:jc w:val="both"/>
              <w:rPr>
                <w:sz w:val="18"/>
                <w:szCs w:val="18"/>
              </w:rPr>
            </w:pPr>
            <w:r w:rsidRPr="002A2E8C">
              <w:rPr>
                <w:sz w:val="18"/>
                <w:szCs w:val="18"/>
              </w:rPr>
              <w:t>Имеете ли зарегистрированное за пределами Российской Федерации право собственности на имущество (укажите наименование административно-территориальной единицы иностранного государства) __________________________________________________________________________</w:t>
            </w:r>
          </w:p>
        </w:tc>
      </w:tr>
      <w:tr w:rsidR="00407119" w:rsidRPr="002A2E8C" w:rsidTr="006A345C">
        <w:tc>
          <w:tcPr>
            <w:tcW w:w="9560" w:type="dxa"/>
            <w:gridSpan w:val="4"/>
            <w:tcBorders>
              <w:top w:val="nil"/>
              <w:left w:val="nil"/>
              <w:right w:val="nil"/>
            </w:tcBorders>
          </w:tcPr>
          <w:p w:rsidR="00407119" w:rsidRPr="002A2E8C" w:rsidRDefault="00407119" w:rsidP="00407119">
            <w:pPr>
              <w:pStyle w:val="ConsPlusNormal"/>
              <w:rPr>
                <w:sz w:val="18"/>
                <w:szCs w:val="18"/>
              </w:rPr>
            </w:pPr>
          </w:p>
        </w:tc>
      </w:tr>
      <w:tr w:rsidR="00407119" w:rsidRPr="002A2E8C" w:rsidTr="006A345C">
        <w:tblPrEx>
          <w:tblBorders>
            <w:insideH w:val="single" w:sz="4" w:space="0" w:color="auto"/>
          </w:tblBorders>
        </w:tblPrEx>
        <w:tc>
          <w:tcPr>
            <w:tcW w:w="9560" w:type="dxa"/>
            <w:gridSpan w:val="4"/>
            <w:tcBorders>
              <w:left w:val="nil"/>
              <w:right w:val="nil"/>
            </w:tcBorders>
          </w:tcPr>
          <w:p w:rsidR="00407119" w:rsidRPr="002A2E8C" w:rsidRDefault="00407119" w:rsidP="00407119">
            <w:pPr>
              <w:pStyle w:val="ConsPlusNormal"/>
              <w:rPr>
                <w:sz w:val="18"/>
                <w:szCs w:val="18"/>
              </w:rPr>
            </w:pPr>
          </w:p>
        </w:tc>
      </w:tr>
      <w:tr w:rsidR="00407119" w:rsidRPr="002A2E8C" w:rsidTr="006A345C">
        <w:tc>
          <w:tcPr>
            <w:tcW w:w="9560" w:type="dxa"/>
            <w:gridSpan w:val="4"/>
            <w:tcBorders>
              <w:left w:val="nil"/>
              <w:bottom w:val="nil"/>
              <w:right w:val="nil"/>
            </w:tcBorders>
          </w:tcPr>
          <w:p w:rsidR="00407119" w:rsidRPr="002A2E8C" w:rsidRDefault="00407119" w:rsidP="00407119">
            <w:pPr>
              <w:pStyle w:val="ConsPlusNormal"/>
              <w:jc w:val="both"/>
              <w:rPr>
                <w:sz w:val="18"/>
                <w:szCs w:val="18"/>
              </w:rPr>
            </w:pPr>
          </w:p>
          <w:p w:rsidR="00407119" w:rsidRPr="002A2E8C" w:rsidRDefault="00407119" w:rsidP="00407119">
            <w:pPr>
              <w:pStyle w:val="ConsPlusNormal"/>
              <w:jc w:val="both"/>
              <w:rPr>
                <w:sz w:val="18"/>
                <w:szCs w:val="18"/>
              </w:rPr>
            </w:pPr>
            <w:r w:rsidRPr="002A2E8C">
              <w:rPr>
                <w:sz w:val="18"/>
                <w:szCs w:val="18"/>
              </w:rPr>
              <w:t>33. Заполняется при поступлении на службу:</w:t>
            </w:r>
          </w:p>
          <w:p w:rsidR="00407119" w:rsidRPr="002A2E8C" w:rsidRDefault="00407119" w:rsidP="00407119">
            <w:pPr>
              <w:pStyle w:val="ConsPlusNormal"/>
              <w:ind w:firstLine="283"/>
              <w:jc w:val="both"/>
              <w:rPr>
                <w:sz w:val="18"/>
                <w:szCs w:val="18"/>
              </w:rPr>
            </w:pPr>
            <w:r w:rsidRPr="002A2E8C">
              <w:rPr>
                <w:sz w:val="18"/>
                <w:szCs w:val="18"/>
              </w:rPr>
              <w:t>в органы внутренних дел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органы государственной охраны;</w:t>
            </w:r>
          </w:p>
          <w:p w:rsidR="00407119" w:rsidRPr="002A2E8C" w:rsidRDefault="00407119" w:rsidP="00407119">
            <w:pPr>
              <w:pStyle w:val="ConsPlusNormal"/>
              <w:ind w:firstLine="283"/>
              <w:jc w:val="both"/>
              <w:rPr>
                <w:sz w:val="18"/>
                <w:szCs w:val="18"/>
              </w:rPr>
            </w:pPr>
            <w:r w:rsidRPr="002A2E8C">
              <w:rPr>
                <w:sz w:val="18"/>
                <w:szCs w:val="18"/>
              </w:rPr>
              <w:t>в федеральную противопожарную службу Государственной противопожарной службы;</w:t>
            </w:r>
          </w:p>
          <w:p w:rsidR="00407119" w:rsidRPr="002A2E8C" w:rsidRDefault="00407119" w:rsidP="00407119">
            <w:pPr>
              <w:pStyle w:val="ConsPlusNormal"/>
              <w:ind w:firstLine="283"/>
              <w:jc w:val="both"/>
              <w:rPr>
                <w:sz w:val="18"/>
                <w:szCs w:val="18"/>
              </w:rPr>
            </w:pPr>
            <w:r w:rsidRPr="002A2E8C">
              <w:rPr>
                <w:sz w:val="18"/>
                <w:szCs w:val="18"/>
              </w:rPr>
              <w:t>в органы и организации прокуратуры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органы принудительного исполнения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Следственный комитет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федеральный орган обеспечения мобилизационной подготовки органов государственной власти Российской Федерации;</w:t>
            </w:r>
          </w:p>
          <w:p w:rsidR="00407119" w:rsidRPr="002A2E8C" w:rsidRDefault="00407119" w:rsidP="00407119">
            <w:pPr>
              <w:pStyle w:val="ConsPlusNormal"/>
              <w:ind w:firstLine="283"/>
              <w:jc w:val="both"/>
              <w:rPr>
                <w:sz w:val="18"/>
                <w:szCs w:val="18"/>
              </w:rPr>
            </w:pPr>
            <w:r w:rsidRPr="002A2E8C">
              <w:rPr>
                <w:sz w:val="18"/>
                <w:szCs w:val="18"/>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407119" w:rsidRPr="002A2E8C" w:rsidTr="006A345C">
        <w:tc>
          <w:tcPr>
            <w:tcW w:w="9560" w:type="dxa"/>
            <w:gridSpan w:val="4"/>
            <w:tcBorders>
              <w:top w:val="nil"/>
              <w:left w:val="nil"/>
              <w:bottom w:val="nil"/>
              <w:right w:val="nil"/>
            </w:tcBorders>
          </w:tcPr>
          <w:p w:rsidR="00407119" w:rsidRPr="002A2E8C" w:rsidRDefault="00407119" w:rsidP="00407119">
            <w:pPr>
              <w:pStyle w:val="ConsPlusNormal"/>
              <w:jc w:val="both"/>
              <w:rPr>
                <w:sz w:val="18"/>
                <w:szCs w:val="18"/>
              </w:rPr>
            </w:pPr>
            <w:r w:rsidRPr="002A2E8C">
              <w:rPr>
                <w:sz w:val="18"/>
                <w:szCs w:val="18"/>
              </w:rPr>
              <w:lastRenderedPageBreak/>
              <w:t>Спортивный разряд, спортивное звание (вид спорта) ____________________________</w:t>
            </w:r>
          </w:p>
        </w:tc>
      </w:tr>
      <w:tr w:rsidR="00407119" w:rsidRPr="002A2E8C" w:rsidTr="006A345C">
        <w:tc>
          <w:tcPr>
            <w:tcW w:w="9560" w:type="dxa"/>
            <w:gridSpan w:val="4"/>
            <w:tcBorders>
              <w:top w:val="nil"/>
              <w:left w:val="nil"/>
              <w:right w:val="nil"/>
            </w:tcBorders>
          </w:tcPr>
          <w:p w:rsidR="00407119" w:rsidRPr="002A2E8C" w:rsidRDefault="00407119" w:rsidP="00407119">
            <w:pPr>
              <w:pStyle w:val="ConsPlusNormal"/>
              <w:jc w:val="both"/>
              <w:rPr>
                <w:sz w:val="18"/>
                <w:szCs w:val="18"/>
              </w:rPr>
            </w:pPr>
          </w:p>
        </w:tc>
      </w:tr>
      <w:tr w:rsidR="00407119" w:rsidRPr="002A2E8C" w:rsidTr="006A345C">
        <w:tc>
          <w:tcPr>
            <w:tcW w:w="9560" w:type="dxa"/>
            <w:gridSpan w:val="4"/>
            <w:tcBorders>
              <w:left w:val="nil"/>
              <w:bottom w:val="nil"/>
              <w:right w:val="nil"/>
            </w:tcBorders>
          </w:tcPr>
          <w:p w:rsidR="00407119" w:rsidRPr="002A2E8C" w:rsidRDefault="00407119" w:rsidP="00407119">
            <w:pPr>
              <w:pStyle w:val="ConsPlusNormal"/>
              <w:jc w:val="both"/>
              <w:rPr>
                <w:sz w:val="18"/>
                <w:szCs w:val="18"/>
              </w:rPr>
            </w:pPr>
            <w:r w:rsidRPr="002A2E8C">
              <w:rPr>
                <w:sz w:val="18"/>
                <w:szCs w:val="18"/>
              </w:rPr>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 __________________________________</w:t>
            </w:r>
            <w:r>
              <w:rPr>
                <w:sz w:val="18"/>
                <w:szCs w:val="18"/>
              </w:rPr>
              <w:t>______</w:t>
            </w:r>
          </w:p>
        </w:tc>
      </w:tr>
      <w:tr w:rsidR="00407119" w:rsidRPr="002A2E8C" w:rsidTr="006A345C">
        <w:tc>
          <w:tcPr>
            <w:tcW w:w="9560" w:type="dxa"/>
            <w:gridSpan w:val="4"/>
            <w:tcBorders>
              <w:top w:val="nil"/>
              <w:left w:val="nil"/>
              <w:right w:val="nil"/>
            </w:tcBorders>
          </w:tcPr>
          <w:p w:rsidR="00407119" w:rsidRPr="002A2E8C" w:rsidRDefault="00407119" w:rsidP="00407119">
            <w:pPr>
              <w:pStyle w:val="ConsPlusNormal"/>
              <w:jc w:val="both"/>
              <w:rPr>
                <w:sz w:val="18"/>
                <w:szCs w:val="18"/>
              </w:rPr>
            </w:pPr>
          </w:p>
        </w:tc>
      </w:tr>
      <w:tr w:rsidR="00407119" w:rsidRPr="002A2E8C" w:rsidTr="006A345C">
        <w:tblPrEx>
          <w:tblBorders>
            <w:insideH w:val="single" w:sz="4" w:space="0" w:color="auto"/>
          </w:tblBorders>
        </w:tblPrEx>
        <w:tc>
          <w:tcPr>
            <w:tcW w:w="6599" w:type="dxa"/>
            <w:tcBorders>
              <w:left w:val="nil"/>
              <w:bottom w:val="nil"/>
              <w:right w:val="nil"/>
            </w:tcBorders>
          </w:tcPr>
          <w:p w:rsidR="00407119" w:rsidRPr="002A2E8C" w:rsidRDefault="00407119" w:rsidP="00407119">
            <w:pPr>
              <w:pStyle w:val="ConsPlusNormal"/>
              <w:jc w:val="both"/>
              <w:rPr>
                <w:sz w:val="18"/>
                <w:szCs w:val="18"/>
              </w:rPr>
            </w:pPr>
            <w:r w:rsidRPr="002A2E8C">
              <w:rPr>
                <w:sz w:val="18"/>
                <w:szCs w:val="18"/>
              </w:rPr>
              <w:t>35. Государственные награды, иные награды и знаки отличия</w:t>
            </w:r>
          </w:p>
        </w:tc>
        <w:tc>
          <w:tcPr>
            <w:tcW w:w="2961" w:type="dxa"/>
            <w:gridSpan w:val="3"/>
            <w:tcBorders>
              <w:left w:val="nil"/>
              <w:right w:val="nil"/>
            </w:tcBorders>
          </w:tcPr>
          <w:p w:rsidR="00407119" w:rsidRPr="002A2E8C" w:rsidRDefault="00407119" w:rsidP="00407119">
            <w:pPr>
              <w:pStyle w:val="ConsPlusNormal"/>
              <w:jc w:val="both"/>
              <w:rPr>
                <w:sz w:val="18"/>
                <w:szCs w:val="18"/>
              </w:rPr>
            </w:pPr>
          </w:p>
        </w:tc>
      </w:tr>
      <w:tr w:rsidR="00407119" w:rsidRPr="002A2E8C" w:rsidTr="006A345C">
        <w:trPr>
          <w:trHeight w:val="80"/>
        </w:trPr>
        <w:tc>
          <w:tcPr>
            <w:tcW w:w="9560" w:type="dxa"/>
            <w:gridSpan w:val="4"/>
            <w:tcBorders>
              <w:top w:val="nil"/>
              <w:left w:val="nil"/>
              <w:right w:val="nil"/>
            </w:tcBorders>
          </w:tcPr>
          <w:p w:rsidR="00407119" w:rsidRPr="002A2E8C" w:rsidRDefault="00407119" w:rsidP="00407119">
            <w:pPr>
              <w:pStyle w:val="ConsPlusNormal"/>
              <w:rPr>
                <w:sz w:val="18"/>
                <w:szCs w:val="18"/>
              </w:rPr>
            </w:pPr>
          </w:p>
        </w:tc>
      </w:tr>
      <w:tr w:rsidR="00407119" w:rsidRPr="002A2E8C" w:rsidTr="006A345C">
        <w:tblPrEx>
          <w:tblBorders>
            <w:insideH w:val="single" w:sz="4" w:space="0" w:color="auto"/>
          </w:tblBorders>
        </w:tblPrEx>
        <w:tc>
          <w:tcPr>
            <w:tcW w:w="9560" w:type="dxa"/>
            <w:gridSpan w:val="4"/>
            <w:tcBorders>
              <w:left w:val="nil"/>
              <w:right w:val="nil"/>
            </w:tcBorders>
          </w:tcPr>
          <w:p w:rsidR="00407119" w:rsidRPr="002A2E8C" w:rsidRDefault="00407119" w:rsidP="00407119">
            <w:pPr>
              <w:pStyle w:val="ConsPlusNormal"/>
              <w:rPr>
                <w:sz w:val="18"/>
                <w:szCs w:val="18"/>
              </w:rPr>
            </w:pPr>
          </w:p>
        </w:tc>
      </w:tr>
      <w:tr w:rsidR="00407119" w:rsidRPr="002A2E8C" w:rsidTr="006A345C">
        <w:tblPrEx>
          <w:tblBorders>
            <w:insideH w:val="single" w:sz="4" w:space="0" w:color="auto"/>
          </w:tblBorders>
        </w:tblPrEx>
        <w:tc>
          <w:tcPr>
            <w:tcW w:w="7409" w:type="dxa"/>
            <w:gridSpan w:val="2"/>
            <w:tcBorders>
              <w:left w:val="nil"/>
              <w:bottom w:val="nil"/>
              <w:right w:val="nil"/>
            </w:tcBorders>
          </w:tcPr>
          <w:p w:rsidR="00407119" w:rsidRPr="002A2E8C" w:rsidRDefault="00407119" w:rsidP="00407119">
            <w:pPr>
              <w:pStyle w:val="ConsPlusNormal"/>
              <w:jc w:val="both"/>
              <w:rPr>
                <w:sz w:val="18"/>
                <w:szCs w:val="18"/>
              </w:rPr>
            </w:pPr>
            <w:r w:rsidRPr="002A2E8C">
              <w:rPr>
                <w:sz w:val="18"/>
                <w:szCs w:val="18"/>
              </w:rPr>
              <w:t>36. Место жительства (адрес регистрации, фактического проживания)</w:t>
            </w:r>
          </w:p>
        </w:tc>
        <w:tc>
          <w:tcPr>
            <w:tcW w:w="2151" w:type="dxa"/>
            <w:gridSpan w:val="2"/>
            <w:tcBorders>
              <w:left w:val="nil"/>
              <w:right w:val="nil"/>
            </w:tcBorders>
          </w:tcPr>
          <w:p w:rsidR="00407119" w:rsidRPr="002A2E8C" w:rsidRDefault="00407119" w:rsidP="00407119">
            <w:pPr>
              <w:pStyle w:val="ConsPlusNormal"/>
              <w:jc w:val="both"/>
              <w:rPr>
                <w:sz w:val="18"/>
                <w:szCs w:val="18"/>
              </w:rPr>
            </w:pPr>
          </w:p>
        </w:tc>
      </w:tr>
      <w:tr w:rsidR="00407119" w:rsidRPr="002A2E8C" w:rsidTr="006A345C">
        <w:tc>
          <w:tcPr>
            <w:tcW w:w="9560" w:type="dxa"/>
            <w:gridSpan w:val="4"/>
            <w:tcBorders>
              <w:top w:val="nil"/>
              <w:left w:val="nil"/>
              <w:right w:val="nil"/>
            </w:tcBorders>
          </w:tcPr>
          <w:p w:rsidR="00407119" w:rsidRPr="002A2E8C" w:rsidRDefault="00407119" w:rsidP="00407119">
            <w:pPr>
              <w:pStyle w:val="ConsPlusNormal"/>
              <w:rPr>
                <w:sz w:val="18"/>
                <w:szCs w:val="18"/>
              </w:rPr>
            </w:pPr>
          </w:p>
        </w:tc>
      </w:tr>
      <w:tr w:rsidR="00407119" w:rsidRPr="002A2E8C" w:rsidTr="006A345C">
        <w:tblPrEx>
          <w:tblBorders>
            <w:insideH w:val="single" w:sz="4" w:space="0" w:color="auto"/>
          </w:tblBorders>
        </w:tblPrEx>
        <w:tc>
          <w:tcPr>
            <w:tcW w:w="9560" w:type="dxa"/>
            <w:gridSpan w:val="4"/>
            <w:tcBorders>
              <w:left w:val="nil"/>
              <w:right w:val="nil"/>
            </w:tcBorders>
          </w:tcPr>
          <w:p w:rsidR="00407119" w:rsidRPr="002A2E8C" w:rsidRDefault="00407119" w:rsidP="00407119">
            <w:pPr>
              <w:pStyle w:val="ConsPlusNormal"/>
              <w:rPr>
                <w:sz w:val="18"/>
                <w:szCs w:val="18"/>
              </w:rPr>
            </w:pPr>
          </w:p>
        </w:tc>
      </w:tr>
      <w:tr w:rsidR="00407119" w:rsidRPr="002A2E8C" w:rsidTr="006A345C">
        <w:tblPrEx>
          <w:tblBorders>
            <w:insideH w:val="single" w:sz="4" w:space="0" w:color="auto"/>
          </w:tblBorders>
        </w:tblPrEx>
        <w:tc>
          <w:tcPr>
            <w:tcW w:w="8219" w:type="dxa"/>
            <w:gridSpan w:val="3"/>
            <w:tcBorders>
              <w:left w:val="nil"/>
              <w:bottom w:val="nil"/>
              <w:right w:val="nil"/>
            </w:tcBorders>
          </w:tcPr>
          <w:p w:rsidR="00407119" w:rsidRPr="002A2E8C" w:rsidRDefault="00407119" w:rsidP="00407119">
            <w:pPr>
              <w:pStyle w:val="ConsPlusNormal"/>
              <w:jc w:val="both"/>
              <w:rPr>
                <w:sz w:val="18"/>
                <w:szCs w:val="18"/>
              </w:rPr>
            </w:pPr>
            <w:r w:rsidRPr="002A2E8C">
              <w:rPr>
                <w:sz w:val="18"/>
                <w:szCs w:val="18"/>
              </w:rPr>
              <w:t>37. Контактные номера телефонов, адреса электронной почты (при наличии)</w:t>
            </w:r>
          </w:p>
        </w:tc>
        <w:tc>
          <w:tcPr>
            <w:tcW w:w="1341" w:type="dxa"/>
            <w:tcBorders>
              <w:left w:val="nil"/>
              <w:right w:val="nil"/>
            </w:tcBorders>
          </w:tcPr>
          <w:p w:rsidR="00407119" w:rsidRPr="002A2E8C" w:rsidRDefault="00407119" w:rsidP="00407119">
            <w:pPr>
              <w:pStyle w:val="ConsPlusNormal"/>
              <w:jc w:val="both"/>
              <w:rPr>
                <w:sz w:val="18"/>
                <w:szCs w:val="18"/>
              </w:rPr>
            </w:pPr>
          </w:p>
        </w:tc>
      </w:tr>
      <w:tr w:rsidR="00407119" w:rsidRPr="002A2E8C" w:rsidTr="006A345C">
        <w:tc>
          <w:tcPr>
            <w:tcW w:w="9560" w:type="dxa"/>
            <w:gridSpan w:val="4"/>
            <w:tcBorders>
              <w:top w:val="nil"/>
              <w:left w:val="nil"/>
              <w:right w:val="nil"/>
            </w:tcBorders>
          </w:tcPr>
          <w:p w:rsidR="00407119" w:rsidRPr="002A2E8C" w:rsidRDefault="00407119" w:rsidP="00407119">
            <w:pPr>
              <w:pStyle w:val="ConsPlusNormal"/>
              <w:rPr>
                <w:sz w:val="18"/>
                <w:szCs w:val="18"/>
              </w:rPr>
            </w:pPr>
          </w:p>
        </w:tc>
      </w:tr>
      <w:tr w:rsidR="00407119" w:rsidRPr="002A2E8C" w:rsidTr="006A345C">
        <w:tblPrEx>
          <w:tblBorders>
            <w:insideH w:val="single" w:sz="4" w:space="0" w:color="auto"/>
          </w:tblBorders>
        </w:tblPrEx>
        <w:tc>
          <w:tcPr>
            <w:tcW w:w="9560" w:type="dxa"/>
            <w:gridSpan w:val="4"/>
            <w:tcBorders>
              <w:left w:val="nil"/>
              <w:right w:val="nil"/>
            </w:tcBorders>
          </w:tcPr>
          <w:p w:rsidR="00407119" w:rsidRPr="002A2E8C" w:rsidRDefault="00407119" w:rsidP="00407119">
            <w:pPr>
              <w:pStyle w:val="ConsPlusNormal"/>
              <w:rPr>
                <w:sz w:val="18"/>
                <w:szCs w:val="18"/>
              </w:rPr>
            </w:pPr>
          </w:p>
        </w:tc>
      </w:tr>
      <w:tr w:rsidR="00407119" w:rsidRPr="002A2E8C" w:rsidTr="006A345C">
        <w:tc>
          <w:tcPr>
            <w:tcW w:w="9560" w:type="dxa"/>
            <w:gridSpan w:val="4"/>
            <w:tcBorders>
              <w:left w:val="nil"/>
              <w:bottom w:val="nil"/>
              <w:right w:val="nil"/>
            </w:tcBorders>
          </w:tcPr>
          <w:p w:rsidR="00407119" w:rsidRPr="002A2E8C" w:rsidRDefault="00407119" w:rsidP="00407119">
            <w:pPr>
              <w:pStyle w:val="ConsPlusNormal"/>
              <w:jc w:val="both"/>
              <w:rPr>
                <w:sz w:val="18"/>
                <w:szCs w:val="18"/>
              </w:rPr>
            </w:pPr>
            <w:r w:rsidRPr="002A2E8C">
              <w:rPr>
                <w:sz w:val="18"/>
                <w:szCs w:val="18"/>
              </w:rPr>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
        </w:tc>
      </w:tr>
      <w:tr w:rsidR="00407119" w:rsidRPr="002A2E8C" w:rsidTr="006A345C">
        <w:tc>
          <w:tcPr>
            <w:tcW w:w="9560" w:type="dxa"/>
            <w:gridSpan w:val="4"/>
            <w:tcBorders>
              <w:top w:val="nil"/>
              <w:left w:val="nil"/>
              <w:right w:val="nil"/>
            </w:tcBorders>
          </w:tcPr>
          <w:p w:rsidR="00407119" w:rsidRPr="002A2E8C" w:rsidRDefault="00407119" w:rsidP="00407119">
            <w:pPr>
              <w:pStyle w:val="ConsPlusNormal"/>
              <w:rPr>
                <w:sz w:val="18"/>
                <w:szCs w:val="18"/>
              </w:rPr>
            </w:pPr>
          </w:p>
        </w:tc>
      </w:tr>
      <w:tr w:rsidR="00407119" w:rsidRPr="002A2E8C" w:rsidTr="006A345C">
        <w:tblPrEx>
          <w:tblBorders>
            <w:insideH w:val="single" w:sz="4" w:space="0" w:color="auto"/>
          </w:tblBorders>
        </w:tblPrEx>
        <w:tc>
          <w:tcPr>
            <w:tcW w:w="9560" w:type="dxa"/>
            <w:gridSpan w:val="4"/>
            <w:tcBorders>
              <w:left w:val="nil"/>
              <w:right w:val="nil"/>
            </w:tcBorders>
          </w:tcPr>
          <w:p w:rsidR="00407119" w:rsidRPr="002A2E8C" w:rsidRDefault="00407119" w:rsidP="00407119">
            <w:pPr>
              <w:pStyle w:val="ConsPlusNormal"/>
              <w:rPr>
                <w:sz w:val="18"/>
                <w:szCs w:val="18"/>
              </w:rPr>
            </w:pPr>
          </w:p>
        </w:tc>
      </w:tr>
      <w:tr w:rsidR="00407119" w:rsidRPr="002A2E8C" w:rsidTr="006A345C">
        <w:tblPrEx>
          <w:tblBorders>
            <w:insideH w:val="single" w:sz="4" w:space="0" w:color="auto"/>
          </w:tblBorders>
        </w:tblPrEx>
        <w:tc>
          <w:tcPr>
            <w:tcW w:w="9560" w:type="dxa"/>
            <w:gridSpan w:val="4"/>
            <w:tcBorders>
              <w:left w:val="nil"/>
              <w:bottom w:val="nil"/>
              <w:right w:val="nil"/>
            </w:tcBorders>
          </w:tcPr>
          <w:p w:rsidR="00407119" w:rsidRPr="002A2E8C" w:rsidRDefault="00407119" w:rsidP="00407119">
            <w:pPr>
              <w:pStyle w:val="ConsPlusNormal"/>
              <w:jc w:val="both"/>
              <w:rPr>
                <w:sz w:val="18"/>
                <w:szCs w:val="18"/>
              </w:rPr>
            </w:pPr>
            <w:r w:rsidRPr="002A2E8C">
              <w:rPr>
                <w:sz w:val="18"/>
                <w:szCs w:val="18"/>
              </w:rPr>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407119" w:rsidRPr="002A2E8C" w:rsidRDefault="00407119" w:rsidP="00407119">
            <w:pPr>
              <w:pStyle w:val="ConsPlusNormal"/>
              <w:ind w:firstLine="283"/>
              <w:jc w:val="both"/>
              <w:rPr>
                <w:sz w:val="18"/>
                <w:szCs w:val="18"/>
              </w:rPr>
            </w:pPr>
            <w:r w:rsidRPr="002A2E8C">
              <w:rPr>
                <w:sz w:val="18"/>
                <w:szCs w:val="18"/>
              </w:rPr>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407119" w:rsidRPr="002A2E8C" w:rsidRDefault="00407119" w:rsidP="00407119">
            <w:pPr>
              <w:pStyle w:val="ConsPlusNormal"/>
              <w:ind w:firstLine="283"/>
              <w:jc w:val="both"/>
              <w:rPr>
                <w:sz w:val="18"/>
                <w:szCs w:val="18"/>
              </w:rPr>
            </w:pPr>
            <w:r w:rsidRPr="002A2E8C">
              <w:rPr>
                <w:sz w:val="18"/>
                <w:szCs w:val="18"/>
              </w:rP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c>
      </w:tr>
    </w:tbl>
    <w:p w:rsidR="00407119" w:rsidRPr="002A2E8C" w:rsidRDefault="00407119" w:rsidP="00407119">
      <w:pPr>
        <w:pStyle w:val="ConsPlusNormal"/>
        <w:ind w:firstLine="540"/>
        <w:jc w:val="both"/>
        <w:rPr>
          <w:sz w:val="18"/>
          <w:szCs w:val="18"/>
        </w:rPr>
      </w:pPr>
    </w:p>
    <w:tbl>
      <w:tblPr>
        <w:tblW w:w="0" w:type="auto"/>
        <w:tblLayout w:type="fixed"/>
        <w:tblCellMar>
          <w:top w:w="102" w:type="dxa"/>
          <w:left w:w="62" w:type="dxa"/>
          <w:bottom w:w="102" w:type="dxa"/>
          <w:right w:w="62" w:type="dxa"/>
        </w:tblCellMar>
        <w:tblLook w:val="0000"/>
      </w:tblPr>
      <w:tblGrid>
        <w:gridCol w:w="4845"/>
        <w:gridCol w:w="4200"/>
      </w:tblGrid>
      <w:tr w:rsidR="00407119" w:rsidRPr="002A2E8C" w:rsidTr="006A345C">
        <w:tc>
          <w:tcPr>
            <w:tcW w:w="4845" w:type="dxa"/>
            <w:tcBorders>
              <w:top w:val="nil"/>
              <w:left w:val="nil"/>
              <w:bottom w:val="nil"/>
              <w:right w:val="nil"/>
            </w:tcBorders>
          </w:tcPr>
          <w:p w:rsidR="00407119" w:rsidRPr="002A2E8C" w:rsidRDefault="00407119" w:rsidP="00407119">
            <w:pPr>
              <w:pStyle w:val="ConsPlusNormal"/>
              <w:rPr>
                <w:sz w:val="18"/>
                <w:szCs w:val="18"/>
              </w:rPr>
            </w:pPr>
            <w:r w:rsidRPr="002A2E8C">
              <w:rPr>
                <w:sz w:val="18"/>
                <w:szCs w:val="18"/>
              </w:rPr>
              <w:t>"__" __________ 20__ г.</w:t>
            </w:r>
          </w:p>
        </w:tc>
        <w:tc>
          <w:tcPr>
            <w:tcW w:w="4200" w:type="dxa"/>
            <w:tcBorders>
              <w:top w:val="nil"/>
              <w:left w:val="nil"/>
              <w:bottom w:val="nil"/>
              <w:right w:val="nil"/>
            </w:tcBorders>
          </w:tcPr>
          <w:p w:rsidR="00407119" w:rsidRPr="002A2E8C" w:rsidRDefault="00407119" w:rsidP="00407119">
            <w:pPr>
              <w:pStyle w:val="ConsPlusNormal"/>
              <w:jc w:val="right"/>
              <w:rPr>
                <w:sz w:val="18"/>
                <w:szCs w:val="18"/>
              </w:rPr>
            </w:pPr>
            <w:r w:rsidRPr="002A2E8C">
              <w:rPr>
                <w:sz w:val="18"/>
                <w:szCs w:val="18"/>
              </w:rPr>
              <w:t>Подпись ________________</w:t>
            </w:r>
          </w:p>
        </w:tc>
      </w:tr>
    </w:tbl>
    <w:p w:rsidR="00407119" w:rsidRPr="002A2E8C" w:rsidRDefault="00407119" w:rsidP="00407119">
      <w:pPr>
        <w:pStyle w:val="ConsPlusNormal"/>
        <w:ind w:firstLine="540"/>
        <w:jc w:val="both"/>
        <w:rPr>
          <w:sz w:val="18"/>
          <w:szCs w:val="18"/>
        </w:rPr>
      </w:pPr>
    </w:p>
    <w:tbl>
      <w:tblPr>
        <w:tblW w:w="0" w:type="auto"/>
        <w:tblLayout w:type="fixed"/>
        <w:tblCellMar>
          <w:top w:w="102" w:type="dxa"/>
          <w:left w:w="62" w:type="dxa"/>
          <w:bottom w:w="102" w:type="dxa"/>
          <w:right w:w="62" w:type="dxa"/>
        </w:tblCellMar>
        <w:tblLook w:val="0000"/>
      </w:tblPr>
      <w:tblGrid>
        <w:gridCol w:w="1710"/>
        <w:gridCol w:w="7850"/>
      </w:tblGrid>
      <w:tr w:rsidR="00407119" w:rsidRPr="002A2E8C" w:rsidTr="006A345C">
        <w:tc>
          <w:tcPr>
            <w:tcW w:w="1710" w:type="dxa"/>
            <w:tcBorders>
              <w:top w:val="nil"/>
              <w:left w:val="nil"/>
              <w:bottom w:val="nil"/>
              <w:right w:val="nil"/>
            </w:tcBorders>
            <w:vAlign w:val="center"/>
          </w:tcPr>
          <w:p w:rsidR="00407119" w:rsidRPr="002A2E8C" w:rsidRDefault="00407119" w:rsidP="00407119">
            <w:pPr>
              <w:pStyle w:val="ConsPlusNormal"/>
              <w:jc w:val="center"/>
              <w:rPr>
                <w:sz w:val="18"/>
                <w:szCs w:val="18"/>
              </w:rPr>
            </w:pPr>
            <w:r w:rsidRPr="002A2E8C">
              <w:rPr>
                <w:sz w:val="18"/>
                <w:szCs w:val="18"/>
              </w:rPr>
              <w:t>М.П.</w:t>
            </w:r>
          </w:p>
        </w:tc>
        <w:tc>
          <w:tcPr>
            <w:tcW w:w="7850" w:type="dxa"/>
            <w:tcBorders>
              <w:top w:val="nil"/>
              <w:left w:val="nil"/>
              <w:bottom w:val="nil"/>
              <w:right w:val="nil"/>
            </w:tcBorders>
          </w:tcPr>
          <w:p w:rsidR="00407119" w:rsidRPr="002A2E8C" w:rsidRDefault="00407119" w:rsidP="00407119">
            <w:pPr>
              <w:pStyle w:val="ConsPlusNormal"/>
              <w:jc w:val="both"/>
              <w:rPr>
                <w:sz w:val="18"/>
                <w:szCs w:val="18"/>
              </w:rPr>
            </w:pPr>
            <w:r w:rsidRPr="002A2E8C">
              <w:rPr>
                <w:sz w:val="18"/>
                <w:szCs w:val="18"/>
              </w:rPr>
              <w:t>Фотография и сведения, изложенные в анкете, соответствуют представленным документам.</w:t>
            </w:r>
          </w:p>
        </w:tc>
      </w:tr>
    </w:tbl>
    <w:p w:rsidR="00407119" w:rsidRPr="002A2E8C" w:rsidRDefault="00407119" w:rsidP="00407119">
      <w:pPr>
        <w:pStyle w:val="ConsPlusNormal"/>
        <w:ind w:left="-567" w:firstLine="567"/>
        <w:jc w:val="both"/>
        <w:rPr>
          <w:sz w:val="18"/>
          <w:szCs w:val="18"/>
        </w:rPr>
      </w:pPr>
    </w:p>
    <w:tbl>
      <w:tblPr>
        <w:tblW w:w="0" w:type="auto"/>
        <w:tblLayout w:type="fixed"/>
        <w:tblCellMar>
          <w:top w:w="102" w:type="dxa"/>
          <w:left w:w="62" w:type="dxa"/>
          <w:bottom w:w="102" w:type="dxa"/>
          <w:right w:w="62" w:type="dxa"/>
        </w:tblCellMar>
        <w:tblLook w:val="0000"/>
      </w:tblPr>
      <w:tblGrid>
        <w:gridCol w:w="3195"/>
        <w:gridCol w:w="5864"/>
      </w:tblGrid>
      <w:tr w:rsidR="00407119" w:rsidRPr="002A2E8C" w:rsidTr="006A345C">
        <w:tc>
          <w:tcPr>
            <w:tcW w:w="3195" w:type="dxa"/>
            <w:tcBorders>
              <w:top w:val="nil"/>
              <w:left w:val="nil"/>
              <w:bottom w:val="nil"/>
              <w:right w:val="nil"/>
            </w:tcBorders>
            <w:vAlign w:val="bottom"/>
          </w:tcPr>
          <w:p w:rsidR="00407119" w:rsidRPr="002A2E8C" w:rsidRDefault="00407119" w:rsidP="00407119">
            <w:pPr>
              <w:pStyle w:val="ConsPlusNormal"/>
              <w:rPr>
                <w:sz w:val="18"/>
                <w:szCs w:val="18"/>
              </w:rPr>
            </w:pPr>
            <w:r w:rsidRPr="002A2E8C">
              <w:rPr>
                <w:sz w:val="18"/>
                <w:szCs w:val="18"/>
              </w:rPr>
              <w:t>"__" __________ 20__ г.</w:t>
            </w:r>
          </w:p>
        </w:tc>
        <w:tc>
          <w:tcPr>
            <w:tcW w:w="5864" w:type="dxa"/>
            <w:tcBorders>
              <w:top w:val="nil"/>
              <w:left w:val="nil"/>
              <w:bottom w:val="single" w:sz="4" w:space="0" w:color="auto"/>
              <w:right w:val="nil"/>
            </w:tcBorders>
          </w:tcPr>
          <w:p w:rsidR="00407119" w:rsidRPr="002A2E8C" w:rsidRDefault="00407119" w:rsidP="00407119">
            <w:pPr>
              <w:pStyle w:val="ConsPlusNormal"/>
              <w:rPr>
                <w:sz w:val="18"/>
                <w:szCs w:val="18"/>
              </w:rPr>
            </w:pPr>
          </w:p>
        </w:tc>
      </w:tr>
      <w:tr w:rsidR="00407119" w:rsidRPr="002A2E8C" w:rsidTr="006A345C">
        <w:tc>
          <w:tcPr>
            <w:tcW w:w="3195" w:type="dxa"/>
            <w:tcBorders>
              <w:top w:val="nil"/>
              <w:left w:val="nil"/>
              <w:bottom w:val="nil"/>
              <w:right w:val="nil"/>
            </w:tcBorders>
          </w:tcPr>
          <w:p w:rsidR="00407119" w:rsidRPr="002A2E8C" w:rsidRDefault="00407119" w:rsidP="00407119">
            <w:pPr>
              <w:pStyle w:val="ConsPlusNormal"/>
              <w:rPr>
                <w:sz w:val="18"/>
                <w:szCs w:val="18"/>
              </w:rPr>
            </w:pPr>
          </w:p>
        </w:tc>
        <w:tc>
          <w:tcPr>
            <w:tcW w:w="5864" w:type="dxa"/>
            <w:tcBorders>
              <w:top w:val="single" w:sz="4" w:space="0" w:color="auto"/>
              <w:left w:val="nil"/>
              <w:bottom w:val="nil"/>
              <w:right w:val="nil"/>
            </w:tcBorders>
          </w:tcPr>
          <w:p w:rsidR="00407119" w:rsidRPr="002A2E8C" w:rsidRDefault="00407119" w:rsidP="00407119">
            <w:pPr>
              <w:pStyle w:val="ConsPlusNormal"/>
              <w:jc w:val="center"/>
              <w:rPr>
                <w:sz w:val="18"/>
                <w:szCs w:val="18"/>
              </w:rPr>
            </w:pPr>
            <w:r w:rsidRPr="002A2E8C">
              <w:rPr>
                <w:sz w:val="18"/>
                <w:szCs w:val="18"/>
              </w:rPr>
              <w:t>(подпись, инициалы имени и отчества (при наличии), фамилия работника (сотрудника) кадровой службы (кадрового подразделения)</w:t>
            </w:r>
          </w:p>
        </w:tc>
      </w:tr>
    </w:tbl>
    <w:p w:rsidR="00407119" w:rsidRPr="002A2E8C" w:rsidRDefault="00407119" w:rsidP="00407119">
      <w:pPr>
        <w:pStyle w:val="ConsPlusNormal"/>
        <w:jc w:val="center"/>
        <w:outlineLvl w:val="1"/>
        <w:rPr>
          <w:sz w:val="18"/>
          <w:szCs w:val="18"/>
        </w:rPr>
      </w:pPr>
    </w:p>
    <w:p w:rsidR="00407119" w:rsidRPr="002A2E8C" w:rsidRDefault="00407119" w:rsidP="00407119">
      <w:pPr>
        <w:pStyle w:val="ConsPlusNormal"/>
        <w:jc w:val="right"/>
        <w:outlineLvl w:val="1"/>
        <w:rPr>
          <w:sz w:val="18"/>
          <w:szCs w:val="18"/>
        </w:rPr>
        <w:sectPr w:rsidR="00407119" w:rsidRPr="002A2E8C" w:rsidSect="00B43DCA">
          <w:pgSz w:w="11906" w:h="16838"/>
          <w:pgMar w:top="567" w:right="851" w:bottom="567" w:left="1418" w:header="0" w:footer="0" w:gutter="0"/>
          <w:cols w:space="708"/>
          <w:docGrid w:linePitch="360"/>
        </w:sectPr>
      </w:pPr>
    </w:p>
    <w:p w:rsidR="00407119" w:rsidRPr="002A2E8C" w:rsidRDefault="00407119" w:rsidP="00407119">
      <w:pPr>
        <w:pStyle w:val="ConsPlusNormal"/>
        <w:jc w:val="right"/>
        <w:outlineLvl w:val="1"/>
        <w:rPr>
          <w:sz w:val="18"/>
          <w:szCs w:val="18"/>
        </w:rPr>
      </w:pPr>
      <w:r w:rsidRPr="002A2E8C">
        <w:rPr>
          <w:sz w:val="18"/>
          <w:szCs w:val="18"/>
        </w:rPr>
        <w:lastRenderedPageBreak/>
        <w:t>Приложение № 3</w:t>
      </w:r>
    </w:p>
    <w:p w:rsidR="00407119" w:rsidRPr="002A2E8C" w:rsidRDefault="00407119" w:rsidP="00407119">
      <w:pPr>
        <w:pStyle w:val="ConsPlusNormal"/>
        <w:jc w:val="right"/>
        <w:rPr>
          <w:sz w:val="18"/>
          <w:szCs w:val="18"/>
        </w:rPr>
      </w:pPr>
      <w:r w:rsidRPr="002A2E8C">
        <w:rPr>
          <w:sz w:val="18"/>
          <w:szCs w:val="18"/>
        </w:rPr>
        <w:t xml:space="preserve">к Положению «О порядке проведения конкурса </w:t>
      </w:r>
    </w:p>
    <w:p w:rsidR="00407119" w:rsidRPr="002A2E8C" w:rsidRDefault="00407119" w:rsidP="00407119">
      <w:pPr>
        <w:pStyle w:val="ConsPlusNormal"/>
        <w:jc w:val="right"/>
        <w:rPr>
          <w:sz w:val="18"/>
          <w:szCs w:val="18"/>
        </w:rPr>
      </w:pPr>
      <w:r w:rsidRPr="002A2E8C">
        <w:rPr>
          <w:sz w:val="18"/>
          <w:szCs w:val="18"/>
        </w:rPr>
        <w:t xml:space="preserve">по отбору кандидатур на должность главы </w:t>
      </w:r>
    </w:p>
    <w:p w:rsidR="00407119" w:rsidRPr="002A2E8C" w:rsidRDefault="00407119" w:rsidP="00407119">
      <w:pPr>
        <w:pStyle w:val="ConsPlusNormal"/>
        <w:jc w:val="right"/>
        <w:rPr>
          <w:sz w:val="18"/>
          <w:szCs w:val="18"/>
        </w:rPr>
      </w:pPr>
      <w:r w:rsidRPr="002A2E8C">
        <w:rPr>
          <w:sz w:val="18"/>
          <w:szCs w:val="18"/>
        </w:rPr>
        <w:t>муниципального образования Новоюласенский сельсовет</w:t>
      </w:r>
    </w:p>
    <w:p w:rsidR="00407119" w:rsidRPr="002A2E8C" w:rsidRDefault="00407119" w:rsidP="00407119">
      <w:pPr>
        <w:pStyle w:val="ConsPlusNormal"/>
        <w:jc w:val="right"/>
        <w:rPr>
          <w:sz w:val="18"/>
          <w:szCs w:val="18"/>
        </w:rPr>
      </w:pPr>
      <w:r w:rsidRPr="002A2E8C">
        <w:rPr>
          <w:sz w:val="18"/>
          <w:szCs w:val="18"/>
        </w:rPr>
        <w:t xml:space="preserve">Красногвардейского района Оренбургской области </w:t>
      </w:r>
    </w:p>
    <w:p w:rsidR="00407119" w:rsidRPr="002A2E8C" w:rsidRDefault="00407119" w:rsidP="00407119">
      <w:pPr>
        <w:pStyle w:val="ConsPlusNormal"/>
        <w:jc w:val="right"/>
        <w:rPr>
          <w:sz w:val="18"/>
          <w:szCs w:val="18"/>
        </w:rPr>
      </w:pPr>
      <w:r w:rsidRPr="002A2E8C">
        <w:rPr>
          <w:sz w:val="18"/>
          <w:szCs w:val="18"/>
        </w:rPr>
        <w:t xml:space="preserve">и избрания на должность главы муниципального образования </w:t>
      </w:r>
    </w:p>
    <w:p w:rsidR="00407119" w:rsidRPr="002A2E8C" w:rsidRDefault="00407119" w:rsidP="00407119">
      <w:pPr>
        <w:pStyle w:val="ConsPlusNormal"/>
        <w:jc w:val="right"/>
        <w:rPr>
          <w:sz w:val="18"/>
          <w:szCs w:val="18"/>
        </w:rPr>
      </w:pPr>
      <w:r w:rsidRPr="002A2E8C">
        <w:rPr>
          <w:sz w:val="18"/>
          <w:szCs w:val="18"/>
        </w:rPr>
        <w:t>Новоюласенский сельсовет</w:t>
      </w:r>
      <w:r w:rsidRPr="002A2E8C">
        <w:rPr>
          <w:b/>
          <w:sz w:val="18"/>
          <w:szCs w:val="18"/>
        </w:rPr>
        <w:t xml:space="preserve"> </w:t>
      </w:r>
      <w:r w:rsidRPr="002A2E8C">
        <w:rPr>
          <w:sz w:val="18"/>
          <w:szCs w:val="18"/>
        </w:rPr>
        <w:t>Красногвардейского района</w:t>
      </w:r>
    </w:p>
    <w:p w:rsidR="00407119" w:rsidRPr="002A2E8C" w:rsidRDefault="00407119" w:rsidP="00407119">
      <w:pPr>
        <w:pStyle w:val="ConsPlusNormal"/>
        <w:jc w:val="right"/>
        <w:rPr>
          <w:sz w:val="18"/>
          <w:szCs w:val="18"/>
        </w:rPr>
      </w:pPr>
      <w:r w:rsidRPr="002A2E8C">
        <w:rPr>
          <w:sz w:val="18"/>
          <w:szCs w:val="18"/>
        </w:rPr>
        <w:t>Оренбургской области»</w:t>
      </w:r>
    </w:p>
    <w:p w:rsidR="00407119" w:rsidRPr="002A2E8C" w:rsidRDefault="00407119" w:rsidP="00407119">
      <w:pPr>
        <w:pStyle w:val="ConsPlusNormal"/>
        <w:jc w:val="right"/>
        <w:outlineLvl w:val="1"/>
        <w:rPr>
          <w:sz w:val="18"/>
          <w:szCs w:val="18"/>
        </w:rPr>
      </w:pPr>
    </w:p>
    <w:p w:rsidR="00407119" w:rsidRPr="002A2E8C" w:rsidRDefault="00407119" w:rsidP="00407119">
      <w:pPr>
        <w:widowControl w:val="0"/>
        <w:suppressAutoHyphens/>
        <w:autoSpaceDE w:val="0"/>
        <w:autoSpaceDN w:val="0"/>
        <w:adjustRightInd w:val="0"/>
        <w:spacing w:after="0" w:line="240" w:lineRule="auto"/>
        <w:jc w:val="center"/>
        <w:rPr>
          <w:rFonts w:ascii="Times New Roman" w:hAnsi="Times New Roman" w:cs="Times New Roman"/>
          <w:sz w:val="18"/>
          <w:szCs w:val="18"/>
        </w:rPr>
      </w:pPr>
    </w:p>
    <w:p w:rsidR="00407119" w:rsidRPr="002A2E8C" w:rsidRDefault="00407119" w:rsidP="00407119">
      <w:pPr>
        <w:widowControl w:val="0"/>
        <w:suppressAutoHyphens/>
        <w:autoSpaceDE w:val="0"/>
        <w:autoSpaceDN w:val="0"/>
        <w:adjustRightInd w:val="0"/>
        <w:spacing w:after="0" w:line="240" w:lineRule="auto"/>
        <w:jc w:val="center"/>
        <w:rPr>
          <w:rFonts w:ascii="Times New Roman" w:hAnsi="Times New Roman" w:cs="Times New Roman"/>
          <w:sz w:val="18"/>
          <w:szCs w:val="18"/>
        </w:rPr>
      </w:pPr>
      <w:r w:rsidRPr="002A2E8C">
        <w:rPr>
          <w:rFonts w:ascii="Times New Roman" w:hAnsi="Times New Roman" w:cs="Times New Roman"/>
          <w:sz w:val="18"/>
          <w:szCs w:val="18"/>
        </w:rPr>
        <w:t>Согласие</w:t>
      </w:r>
    </w:p>
    <w:p w:rsidR="00407119" w:rsidRPr="002A2E8C" w:rsidRDefault="00407119" w:rsidP="00407119">
      <w:pPr>
        <w:widowControl w:val="0"/>
        <w:suppressAutoHyphens/>
        <w:autoSpaceDE w:val="0"/>
        <w:autoSpaceDN w:val="0"/>
        <w:adjustRightInd w:val="0"/>
        <w:spacing w:after="0" w:line="240" w:lineRule="auto"/>
        <w:jc w:val="center"/>
        <w:rPr>
          <w:rFonts w:ascii="Times New Roman" w:hAnsi="Times New Roman" w:cs="Times New Roman"/>
          <w:sz w:val="18"/>
          <w:szCs w:val="18"/>
        </w:rPr>
      </w:pPr>
      <w:r w:rsidRPr="002A2E8C">
        <w:rPr>
          <w:rFonts w:ascii="Times New Roman" w:hAnsi="Times New Roman" w:cs="Times New Roman"/>
          <w:sz w:val="18"/>
          <w:szCs w:val="18"/>
        </w:rPr>
        <w:t xml:space="preserve"> на обработку персональных данных </w:t>
      </w:r>
    </w:p>
    <w:p w:rsidR="00407119" w:rsidRPr="002A2E8C" w:rsidRDefault="00407119" w:rsidP="00407119">
      <w:pPr>
        <w:widowControl w:val="0"/>
        <w:suppressAutoHyphens/>
        <w:autoSpaceDE w:val="0"/>
        <w:autoSpaceDN w:val="0"/>
        <w:adjustRightInd w:val="0"/>
        <w:spacing w:after="0" w:line="240" w:lineRule="auto"/>
        <w:jc w:val="both"/>
        <w:rPr>
          <w:rFonts w:ascii="Times New Roman" w:hAnsi="Times New Roman" w:cs="Times New Roman"/>
          <w:sz w:val="18"/>
          <w:szCs w:val="18"/>
        </w:rPr>
      </w:pPr>
      <w:r w:rsidRPr="002A2E8C">
        <w:rPr>
          <w:rFonts w:ascii="Times New Roman" w:hAnsi="Times New Roman" w:cs="Times New Roman"/>
          <w:sz w:val="18"/>
          <w:szCs w:val="18"/>
        </w:rPr>
        <w:t>Я, __________________________________________________________</w:t>
      </w:r>
      <w:r>
        <w:rPr>
          <w:rFonts w:ascii="Times New Roman" w:hAnsi="Times New Roman" w:cs="Times New Roman"/>
          <w:sz w:val="18"/>
          <w:szCs w:val="18"/>
        </w:rPr>
        <w:t>_____________________________</w:t>
      </w:r>
      <w:r w:rsidRPr="002A2E8C">
        <w:rPr>
          <w:rFonts w:ascii="Times New Roman" w:hAnsi="Times New Roman" w:cs="Times New Roman"/>
          <w:sz w:val="18"/>
          <w:szCs w:val="18"/>
        </w:rPr>
        <w:t>______,</w:t>
      </w:r>
    </w:p>
    <w:p w:rsidR="00407119" w:rsidRPr="002A2E8C" w:rsidRDefault="00407119" w:rsidP="00407119">
      <w:pPr>
        <w:widowControl w:val="0"/>
        <w:suppressAutoHyphens/>
        <w:autoSpaceDE w:val="0"/>
        <w:autoSpaceDN w:val="0"/>
        <w:adjustRightInd w:val="0"/>
        <w:spacing w:after="0" w:line="240" w:lineRule="auto"/>
        <w:jc w:val="both"/>
        <w:rPr>
          <w:rFonts w:ascii="Times New Roman" w:hAnsi="Times New Roman" w:cs="Times New Roman"/>
          <w:sz w:val="18"/>
          <w:szCs w:val="18"/>
        </w:rPr>
      </w:pPr>
      <w:r w:rsidRPr="002A2E8C">
        <w:rPr>
          <w:rFonts w:ascii="Times New Roman" w:hAnsi="Times New Roman" w:cs="Times New Roman"/>
          <w:sz w:val="18"/>
          <w:szCs w:val="18"/>
        </w:rPr>
        <w:t>(фамилия, имя, отчество)</w:t>
      </w:r>
    </w:p>
    <w:p w:rsidR="00407119" w:rsidRPr="002A2E8C" w:rsidRDefault="00407119" w:rsidP="00407119">
      <w:pPr>
        <w:widowControl w:val="0"/>
        <w:suppressAutoHyphens/>
        <w:autoSpaceDE w:val="0"/>
        <w:autoSpaceDN w:val="0"/>
        <w:adjustRightInd w:val="0"/>
        <w:spacing w:after="0" w:line="240" w:lineRule="auto"/>
        <w:jc w:val="both"/>
        <w:rPr>
          <w:rFonts w:ascii="Times New Roman" w:hAnsi="Times New Roman" w:cs="Times New Roman"/>
          <w:sz w:val="18"/>
          <w:szCs w:val="18"/>
        </w:rPr>
      </w:pPr>
      <w:r w:rsidRPr="002A2E8C">
        <w:rPr>
          <w:rFonts w:ascii="Times New Roman" w:hAnsi="Times New Roman" w:cs="Times New Roman"/>
          <w:sz w:val="18"/>
          <w:szCs w:val="18"/>
        </w:rPr>
        <w:t>зарегистрированный(ая)по адресу:__________________________________</w:t>
      </w:r>
      <w:r>
        <w:rPr>
          <w:rFonts w:ascii="Times New Roman" w:hAnsi="Times New Roman" w:cs="Times New Roman"/>
          <w:sz w:val="18"/>
          <w:szCs w:val="18"/>
        </w:rPr>
        <w:t>_______________________________</w:t>
      </w:r>
      <w:r w:rsidRPr="002A2E8C">
        <w:rPr>
          <w:rFonts w:ascii="Times New Roman" w:hAnsi="Times New Roman" w:cs="Times New Roman"/>
          <w:sz w:val="18"/>
          <w:szCs w:val="18"/>
        </w:rPr>
        <w:t>__</w:t>
      </w:r>
    </w:p>
    <w:p w:rsidR="00407119" w:rsidRPr="002A2E8C" w:rsidRDefault="00407119" w:rsidP="00407119">
      <w:pPr>
        <w:widowControl w:val="0"/>
        <w:suppressAutoHyphens/>
        <w:autoSpaceDE w:val="0"/>
        <w:autoSpaceDN w:val="0"/>
        <w:adjustRightInd w:val="0"/>
        <w:spacing w:after="0" w:line="240" w:lineRule="auto"/>
        <w:jc w:val="both"/>
        <w:rPr>
          <w:rFonts w:ascii="Times New Roman" w:hAnsi="Times New Roman" w:cs="Times New Roman"/>
          <w:sz w:val="18"/>
          <w:szCs w:val="18"/>
        </w:rPr>
      </w:pPr>
      <w:r w:rsidRPr="002A2E8C">
        <w:rPr>
          <w:rFonts w:ascii="Times New Roman" w:hAnsi="Times New Roman" w:cs="Times New Roman"/>
          <w:sz w:val="18"/>
          <w:szCs w:val="18"/>
        </w:rPr>
        <w:t>______________________________________________________________</w:t>
      </w:r>
      <w:r>
        <w:rPr>
          <w:rFonts w:ascii="Times New Roman" w:hAnsi="Times New Roman" w:cs="Times New Roman"/>
          <w:sz w:val="18"/>
          <w:szCs w:val="18"/>
        </w:rPr>
        <w:t>_____________________________</w:t>
      </w:r>
      <w:r w:rsidRPr="002A2E8C">
        <w:rPr>
          <w:rFonts w:ascii="Times New Roman" w:hAnsi="Times New Roman" w:cs="Times New Roman"/>
          <w:sz w:val="18"/>
          <w:szCs w:val="18"/>
        </w:rPr>
        <w:t>____,</w:t>
      </w:r>
      <w:r w:rsidRPr="002A2E8C">
        <w:rPr>
          <w:rFonts w:ascii="Times New Roman" w:hAnsi="Times New Roman" w:cs="Times New Roman"/>
          <w:sz w:val="18"/>
          <w:szCs w:val="18"/>
        </w:rPr>
        <w:br/>
        <w:t>паспорт: серия _______  номер_________  выдан «____»___________________</w:t>
      </w:r>
    </w:p>
    <w:p w:rsidR="00407119" w:rsidRPr="002A2E8C" w:rsidRDefault="00407119" w:rsidP="00407119">
      <w:pPr>
        <w:widowControl w:val="0"/>
        <w:suppressAutoHyphens/>
        <w:autoSpaceDE w:val="0"/>
        <w:autoSpaceDN w:val="0"/>
        <w:adjustRightInd w:val="0"/>
        <w:spacing w:after="0" w:line="240" w:lineRule="auto"/>
        <w:ind w:firstLine="720"/>
        <w:jc w:val="both"/>
        <w:rPr>
          <w:rFonts w:ascii="Times New Roman" w:hAnsi="Times New Roman" w:cs="Times New Roman"/>
          <w:sz w:val="18"/>
          <w:szCs w:val="18"/>
        </w:rPr>
      </w:pPr>
      <w:r w:rsidRPr="002A2E8C">
        <w:rPr>
          <w:rFonts w:ascii="Times New Roman" w:hAnsi="Times New Roman" w:cs="Times New Roman"/>
          <w:sz w:val="18"/>
          <w:szCs w:val="18"/>
        </w:rPr>
        <w:t xml:space="preserve"> (дата выдачи)</w:t>
      </w:r>
    </w:p>
    <w:p w:rsidR="00407119" w:rsidRPr="002A2E8C" w:rsidRDefault="00407119" w:rsidP="00407119">
      <w:pPr>
        <w:widowControl w:val="0"/>
        <w:suppressAutoHyphens/>
        <w:autoSpaceDE w:val="0"/>
        <w:autoSpaceDN w:val="0"/>
        <w:adjustRightInd w:val="0"/>
        <w:spacing w:after="0" w:line="240" w:lineRule="auto"/>
        <w:jc w:val="both"/>
        <w:rPr>
          <w:rFonts w:ascii="Times New Roman" w:hAnsi="Times New Roman" w:cs="Times New Roman"/>
          <w:sz w:val="18"/>
          <w:szCs w:val="18"/>
        </w:rPr>
      </w:pPr>
      <w:r w:rsidRPr="002A2E8C">
        <w:rPr>
          <w:rFonts w:ascii="Times New Roman" w:hAnsi="Times New Roman" w:cs="Times New Roman"/>
          <w:sz w:val="18"/>
          <w:szCs w:val="18"/>
        </w:rPr>
        <w:t>______________________________________________________________</w:t>
      </w:r>
      <w:r>
        <w:rPr>
          <w:rFonts w:ascii="Times New Roman" w:hAnsi="Times New Roman" w:cs="Times New Roman"/>
          <w:sz w:val="18"/>
          <w:szCs w:val="18"/>
        </w:rPr>
        <w:t>_______________________________</w:t>
      </w:r>
      <w:r w:rsidRPr="002A2E8C">
        <w:rPr>
          <w:rFonts w:ascii="Times New Roman" w:hAnsi="Times New Roman" w:cs="Times New Roman"/>
          <w:sz w:val="18"/>
          <w:szCs w:val="18"/>
        </w:rPr>
        <w:t>____,</w:t>
      </w:r>
    </w:p>
    <w:p w:rsidR="00407119" w:rsidRPr="002A2E8C" w:rsidRDefault="00407119" w:rsidP="00407119">
      <w:pPr>
        <w:widowControl w:val="0"/>
        <w:suppressAutoHyphens/>
        <w:autoSpaceDE w:val="0"/>
        <w:autoSpaceDN w:val="0"/>
        <w:adjustRightInd w:val="0"/>
        <w:spacing w:after="0" w:line="240" w:lineRule="auto"/>
        <w:jc w:val="center"/>
        <w:rPr>
          <w:rFonts w:ascii="Times New Roman" w:hAnsi="Times New Roman" w:cs="Times New Roman"/>
          <w:sz w:val="18"/>
          <w:szCs w:val="18"/>
        </w:rPr>
      </w:pPr>
      <w:r w:rsidRPr="002A2E8C">
        <w:rPr>
          <w:rFonts w:ascii="Times New Roman" w:hAnsi="Times New Roman" w:cs="Times New Roman"/>
          <w:sz w:val="18"/>
          <w:szCs w:val="18"/>
        </w:rPr>
        <w:t>(наименование органа, выдавшего документ)</w:t>
      </w:r>
    </w:p>
    <w:p w:rsidR="00407119" w:rsidRPr="002A2E8C" w:rsidRDefault="00407119" w:rsidP="00407119">
      <w:pPr>
        <w:widowControl w:val="0"/>
        <w:suppressAutoHyphens/>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в соответствии со статьей 9 Федерального закона от 27.07.2006  № 152-ФЗ «О персональных данных» с целью участия в конкурсе по отбору кандидатур на должность главы муниципального образования Новоюласенский сельсовет</w:t>
      </w:r>
      <w:r w:rsidRPr="002A2E8C">
        <w:rPr>
          <w:rFonts w:ascii="Times New Roman" w:hAnsi="Times New Roman" w:cs="Times New Roman"/>
          <w:b/>
          <w:sz w:val="18"/>
          <w:szCs w:val="18"/>
        </w:rPr>
        <w:t xml:space="preserve"> </w:t>
      </w:r>
      <w:r w:rsidRPr="002A2E8C">
        <w:rPr>
          <w:rFonts w:ascii="Times New Roman" w:hAnsi="Times New Roman" w:cs="Times New Roman"/>
          <w:sz w:val="18"/>
          <w:szCs w:val="18"/>
        </w:rPr>
        <w:t>Красногвардейского района Оренбургской области и процедуре избрания на должность главы муниципального образования Новоюласенский сельсовет</w:t>
      </w:r>
      <w:r w:rsidRPr="002A2E8C">
        <w:rPr>
          <w:rFonts w:ascii="Times New Roman" w:hAnsi="Times New Roman" w:cs="Times New Roman"/>
          <w:b/>
          <w:sz w:val="18"/>
          <w:szCs w:val="18"/>
        </w:rPr>
        <w:t xml:space="preserve"> </w:t>
      </w:r>
      <w:r w:rsidRPr="002A2E8C">
        <w:rPr>
          <w:rFonts w:ascii="Times New Roman" w:hAnsi="Times New Roman" w:cs="Times New Roman"/>
          <w:sz w:val="18"/>
          <w:szCs w:val="18"/>
        </w:rPr>
        <w:t>Красногвардейского района Оренбургской области даю согласие конкурсной комиссии по отбору кандидатур на должность главы муниципального образования Новоюласенский сельсовет</w:t>
      </w:r>
      <w:r w:rsidRPr="002A2E8C">
        <w:rPr>
          <w:rFonts w:ascii="Times New Roman" w:hAnsi="Times New Roman" w:cs="Times New Roman"/>
          <w:b/>
          <w:sz w:val="18"/>
          <w:szCs w:val="18"/>
        </w:rPr>
        <w:t xml:space="preserve"> </w:t>
      </w:r>
      <w:r w:rsidRPr="002A2E8C">
        <w:rPr>
          <w:rFonts w:ascii="Times New Roman" w:hAnsi="Times New Roman" w:cs="Times New Roman"/>
          <w:sz w:val="18"/>
          <w:szCs w:val="18"/>
        </w:rPr>
        <w:t>Красногвардейского района Оренбургской области и Совету депутатов муниципального образования Новоюласенский сельсовет</w:t>
      </w:r>
      <w:r w:rsidRPr="002A2E8C">
        <w:rPr>
          <w:rFonts w:ascii="Times New Roman" w:hAnsi="Times New Roman" w:cs="Times New Roman"/>
          <w:b/>
          <w:sz w:val="18"/>
          <w:szCs w:val="18"/>
        </w:rPr>
        <w:t xml:space="preserve"> </w:t>
      </w:r>
      <w:r w:rsidRPr="002A2E8C">
        <w:rPr>
          <w:rFonts w:ascii="Times New Roman" w:hAnsi="Times New Roman" w:cs="Times New Roman"/>
          <w:sz w:val="18"/>
          <w:szCs w:val="18"/>
        </w:rPr>
        <w:t>Красногвардейского района Оренбургской области (далее – операторы) на автоматизированную, а также без использования средств автоматизации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 соответствии с положениями действующего законодательства, а именно:</w:t>
      </w:r>
    </w:p>
    <w:p w:rsidR="00407119" w:rsidRPr="002A2E8C" w:rsidRDefault="00407119" w:rsidP="00407119">
      <w:pPr>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1. Фамилия, имя, отчество (в т.ч. прежние), дата и место рождения.</w:t>
      </w:r>
    </w:p>
    <w:p w:rsidR="00407119" w:rsidRPr="002A2E8C" w:rsidRDefault="00407119" w:rsidP="00407119">
      <w:pPr>
        <w:widowControl w:val="0"/>
        <w:autoSpaceDE w:val="0"/>
        <w:autoSpaceDN w:val="0"/>
        <w:adjustRightInd w:val="0"/>
        <w:spacing w:after="0" w:line="240" w:lineRule="auto"/>
        <w:ind w:firstLine="709"/>
        <w:jc w:val="both"/>
        <w:rPr>
          <w:rFonts w:ascii="Times New Roman" w:eastAsia="Calibri" w:hAnsi="Times New Roman" w:cs="Times New Roman"/>
          <w:sz w:val="18"/>
          <w:szCs w:val="18"/>
        </w:rPr>
      </w:pPr>
      <w:r w:rsidRPr="002A2E8C">
        <w:rPr>
          <w:rFonts w:ascii="Times New Roman" w:hAnsi="Times New Roman" w:cs="Times New Roman"/>
          <w:sz w:val="18"/>
          <w:szCs w:val="18"/>
        </w:rPr>
        <w:t xml:space="preserve">2. </w:t>
      </w:r>
      <w:r w:rsidRPr="002A2E8C">
        <w:rPr>
          <w:rFonts w:ascii="Times New Roman" w:eastAsia="Calibri" w:hAnsi="Times New Roman" w:cs="Times New Roman"/>
          <w:sz w:val="18"/>
          <w:szCs w:val="18"/>
        </w:rPr>
        <w:t>Данные об изображении лица.</w:t>
      </w:r>
    </w:p>
    <w:p w:rsidR="00407119" w:rsidRPr="002A2E8C" w:rsidRDefault="00407119" w:rsidP="00407119">
      <w:pPr>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3. Гражданство.</w:t>
      </w:r>
    </w:p>
    <w:p w:rsidR="00407119" w:rsidRPr="002A2E8C" w:rsidRDefault="00407119" w:rsidP="00407119">
      <w:pPr>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4. Паспортные данные или данные иного документа, удостоверяющего личность (серия, номер, дата выдачи, наименование органа, выдавшего документ).</w:t>
      </w:r>
    </w:p>
    <w:p w:rsidR="00407119" w:rsidRPr="002A2E8C" w:rsidRDefault="00407119" w:rsidP="00407119">
      <w:pPr>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5. Адрес места жительства (по паспорту и фактический) и дата регистрации по месту жительства или по месту пребывания.</w:t>
      </w:r>
    </w:p>
    <w:p w:rsidR="00407119" w:rsidRPr="002A2E8C" w:rsidRDefault="00407119" w:rsidP="00407119">
      <w:pPr>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6. Сведения об образовании, квалификации и о наличии специальных знаний или специальной подготовки (серия, номер, дата выдачи диплома, свидетельства, аттестата или другого документа об окончании образовательного учреждения, наименование и местоположение образовательного учреждения, дата начала и завершения обучения, факультет или отделение, квалификация и специальность по окончании образовательного  учреждения,  ученая  степень,  ученое  звание, владение иностранными языками и другие сведения).</w:t>
      </w:r>
    </w:p>
    <w:p w:rsidR="00407119" w:rsidRPr="002A2E8C" w:rsidRDefault="00407119" w:rsidP="00407119">
      <w:pPr>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 xml:space="preserve">7. Сведения о трудовой деятельности (данные о трудовой деятельности на текущее время с полным указанием должности, структурного подразделения, организации и ее наименования, ИНН, адреса и телефонов, а также реквизиты других организаций с полным наименование занимаемых ранее в них должностей и времени работы в этих организациях). </w:t>
      </w:r>
    </w:p>
    <w:p w:rsidR="00407119" w:rsidRPr="002A2E8C" w:rsidRDefault="00407119" w:rsidP="00407119">
      <w:pPr>
        <w:tabs>
          <w:tab w:val="left" w:pos="1080"/>
        </w:tabs>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8. Сведения о номере, серии и дате выдачи трудовой книжки (вкладыша в нее) и записей в ней.</w:t>
      </w:r>
    </w:p>
    <w:p w:rsidR="00407119" w:rsidRPr="002A2E8C" w:rsidRDefault="00407119" w:rsidP="00407119">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 xml:space="preserve">9. Сведения о воинском учете военнообязанных лиц и лиц, подлежащих призыву на военную службу (серия, номер, дата выдачи, наименование органа, выдавшего военный билет, военно-учетная специальность, воинское звание, данные о принятии/снятии на (с) учет(а), </w:t>
      </w:r>
      <w:r w:rsidRPr="002A2E8C">
        <w:rPr>
          <w:rFonts w:ascii="Times New Roman" w:eastAsia="Calibri" w:hAnsi="Times New Roman" w:cs="Times New Roman"/>
          <w:sz w:val="18"/>
          <w:szCs w:val="18"/>
        </w:rPr>
        <w:t>категория годности к военной службе, личный номер</w:t>
      </w:r>
      <w:r w:rsidRPr="002A2E8C">
        <w:rPr>
          <w:rFonts w:ascii="Times New Roman" w:hAnsi="Times New Roman" w:cs="Times New Roman"/>
          <w:sz w:val="18"/>
          <w:szCs w:val="18"/>
        </w:rPr>
        <w:t xml:space="preserve"> и другие сведения).</w:t>
      </w:r>
    </w:p>
    <w:p w:rsidR="00407119" w:rsidRPr="002A2E8C" w:rsidRDefault="00407119" w:rsidP="00407119">
      <w:pPr>
        <w:tabs>
          <w:tab w:val="left" w:pos="1200"/>
        </w:tabs>
        <w:spacing w:after="0" w:line="240" w:lineRule="auto"/>
        <w:ind w:firstLine="709"/>
        <w:jc w:val="both"/>
        <w:rPr>
          <w:rFonts w:ascii="Times New Roman" w:eastAsia="Calibri" w:hAnsi="Times New Roman" w:cs="Times New Roman"/>
          <w:sz w:val="18"/>
          <w:szCs w:val="18"/>
        </w:rPr>
      </w:pPr>
      <w:r w:rsidRPr="002A2E8C">
        <w:rPr>
          <w:rFonts w:ascii="Times New Roman" w:hAnsi="Times New Roman" w:cs="Times New Roman"/>
          <w:sz w:val="18"/>
          <w:szCs w:val="18"/>
        </w:rPr>
        <w:t xml:space="preserve">10. </w:t>
      </w:r>
      <w:r w:rsidRPr="002A2E8C">
        <w:rPr>
          <w:rFonts w:ascii="Times New Roman" w:eastAsia="Calibri" w:hAnsi="Times New Roman" w:cs="Times New Roman"/>
          <w:sz w:val="18"/>
          <w:szCs w:val="18"/>
        </w:rPr>
        <w:t>Данные справки о наличии (отсутствии) судимости и (или) факта уголовного преследования либо о прекращении уголовного преследования по реабилитирующим основаниям.</w:t>
      </w:r>
    </w:p>
    <w:p w:rsidR="00407119" w:rsidRPr="002A2E8C" w:rsidRDefault="00407119" w:rsidP="00407119">
      <w:pPr>
        <w:tabs>
          <w:tab w:val="left" w:pos="0"/>
        </w:tabs>
        <w:spacing w:after="0" w:line="240" w:lineRule="auto"/>
        <w:jc w:val="both"/>
        <w:rPr>
          <w:rFonts w:ascii="Times New Roman" w:hAnsi="Times New Roman" w:cs="Times New Roman"/>
          <w:sz w:val="18"/>
          <w:szCs w:val="18"/>
        </w:rPr>
      </w:pPr>
      <w:r w:rsidRPr="002A2E8C">
        <w:rPr>
          <w:rFonts w:ascii="Times New Roman" w:eastAsia="Calibri" w:hAnsi="Times New Roman" w:cs="Times New Roman"/>
          <w:sz w:val="18"/>
          <w:szCs w:val="18"/>
        </w:rPr>
        <w:t xml:space="preserve">          11.</w:t>
      </w:r>
      <w:r w:rsidRPr="002A2E8C">
        <w:rPr>
          <w:rFonts w:ascii="Times New Roman" w:hAnsi="Times New Roman" w:cs="Times New Roman"/>
          <w:sz w:val="18"/>
          <w:szCs w:val="18"/>
        </w:rPr>
        <w:t xml:space="preserve"> Сведения о родственниках (согласие родственников на обработку их персональных данных мной получено).</w:t>
      </w:r>
    </w:p>
    <w:p w:rsidR="00407119" w:rsidRPr="002A2E8C" w:rsidRDefault="00407119" w:rsidP="00407119">
      <w:pPr>
        <w:widowControl w:val="0"/>
        <w:suppressAutoHyphens/>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12.____________________________________________________</w:t>
      </w:r>
      <w:r>
        <w:rPr>
          <w:rFonts w:ascii="Times New Roman" w:hAnsi="Times New Roman" w:cs="Times New Roman"/>
          <w:sz w:val="18"/>
          <w:szCs w:val="18"/>
        </w:rPr>
        <w:t>___________________________</w:t>
      </w:r>
      <w:r w:rsidRPr="002A2E8C">
        <w:rPr>
          <w:rFonts w:ascii="Times New Roman" w:hAnsi="Times New Roman" w:cs="Times New Roman"/>
          <w:sz w:val="18"/>
          <w:szCs w:val="18"/>
        </w:rPr>
        <w:t>______.</w:t>
      </w:r>
    </w:p>
    <w:p w:rsidR="00407119" w:rsidRPr="002A2E8C" w:rsidRDefault="00407119" w:rsidP="00407119">
      <w:pPr>
        <w:widowControl w:val="0"/>
        <w:suppressAutoHyphens/>
        <w:autoSpaceDE w:val="0"/>
        <w:autoSpaceDN w:val="0"/>
        <w:adjustRightInd w:val="0"/>
        <w:spacing w:after="0" w:line="240" w:lineRule="auto"/>
        <w:ind w:firstLine="709"/>
        <w:jc w:val="center"/>
        <w:rPr>
          <w:rFonts w:ascii="Times New Roman" w:hAnsi="Times New Roman" w:cs="Times New Roman"/>
          <w:sz w:val="18"/>
          <w:szCs w:val="18"/>
        </w:rPr>
      </w:pPr>
      <w:r w:rsidRPr="002A2E8C">
        <w:rPr>
          <w:rFonts w:ascii="Times New Roman" w:hAnsi="Times New Roman" w:cs="Times New Roman"/>
          <w:sz w:val="18"/>
          <w:szCs w:val="18"/>
        </w:rPr>
        <w:t>(вписать иное)</w:t>
      </w:r>
    </w:p>
    <w:p w:rsidR="00407119" w:rsidRPr="002A2E8C" w:rsidRDefault="00407119" w:rsidP="00407119">
      <w:pPr>
        <w:widowControl w:val="0"/>
        <w:suppressAutoHyphens/>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Если мои персональные данные можно получить только у третьей стороны, то я должен быть уведомлен(а) об этом заранее с указанием целей, предполагаемых источников и способов получения персональных данных, также должно быть получено на это согласие.</w:t>
      </w:r>
    </w:p>
    <w:p w:rsidR="00407119" w:rsidRPr="002A2E8C" w:rsidRDefault="00407119" w:rsidP="00407119">
      <w:pPr>
        <w:widowControl w:val="0"/>
        <w:suppressAutoHyphens/>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Мне разъяснены мои права и обязанности, связанные с обработкой персональных данных, в том числе, моя обязанность проинформировать операторов в случае изменения моих персональных данных; моё право в любое время отозвать свое согласие путем направления соответствующего письменного заявления операторам.</w:t>
      </w:r>
    </w:p>
    <w:p w:rsidR="00407119" w:rsidRPr="002A2E8C" w:rsidRDefault="00407119" w:rsidP="00407119">
      <w:pPr>
        <w:widowControl w:val="0"/>
        <w:suppressAutoHyphens/>
        <w:autoSpaceDE w:val="0"/>
        <w:autoSpaceDN w:val="0"/>
        <w:adjustRightInd w:val="0"/>
        <w:spacing w:after="0" w:line="240" w:lineRule="auto"/>
        <w:ind w:firstLine="709"/>
        <w:jc w:val="both"/>
        <w:rPr>
          <w:rFonts w:ascii="Times New Roman" w:hAnsi="Times New Roman" w:cs="Times New Roman"/>
          <w:sz w:val="18"/>
          <w:szCs w:val="18"/>
        </w:rPr>
      </w:pPr>
      <w:r w:rsidRPr="002A2E8C">
        <w:rPr>
          <w:rFonts w:ascii="Times New Roman" w:hAnsi="Times New Roman" w:cs="Times New Roman"/>
          <w:sz w:val="18"/>
          <w:szCs w:val="18"/>
        </w:rPr>
        <w:t>Согласие вступает в силу со дня его подписания и действует до окончания процедур проведения конкурса и избрания на должность главы муниципального образования  Новоюласенский сельсовет</w:t>
      </w:r>
      <w:r w:rsidRPr="002A2E8C">
        <w:rPr>
          <w:rFonts w:ascii="Times New Roman" w:hAnsi="Times New Roman" w:cs="Times New Roman"/>
          <w:b/>
          <w:sz w:val="18"/>
          <w:szCs w:val="18"/>
        </w:rPr>
        <w:t xml:space="preserve"> </w:t>
      </w:r>
      <w:r w:rsidRPr="002A2E8C">
        <w:rPr>
          <w:rFonts w:ascii="Times New Roman" w:hAnsi="Times New Roman" w:cs="Times New Roman"/>
          <w:sz w:val="18"/>
          <w:szCs w:val="18"/>
        </w:rPr>
        <w:t>Красногвардейского района Оренбургской области или подачи письменного заявленияо прекращении обработки моих персональных данных.</w:t>
      </w:r>
    </w:p>
    <w:p w:rsidR="00407119" w:rsidRPr="002A2E8C" w:rsidRDefault="00407119" w:rsidP="00407119">
      <w:pPr>
        <w:pStyle w:val="a8"/>
        <w:shd w:val="clear" w:color="auto" w:fill="FFFFFF"/>
        <w:ind w:firstLine="706"/>
        <w:jc w:val="both"/>
        <w:rPr>
          <w:sz w:val="18"/>
          <w:szCs w:val="18"/>
        </w:rPr>
      </w:pPr>
      <w:r w:rsidRPr="002A2E8C">
        <w:rPr>
          <w:b w:val="0"/>
          <w:sz w:val="18"/>
          <w:szCs w:val="18"/>
        </w:rPr>
        <w:tab/>
      </w:r>
      <w:r w:rsidRPr="002A2E8C">
        <w:rPr>
          <w:sz w:val="18"/>
          <w:szCs w:val="18"/>
        </w:rPr>
        <w:t xml:space="preserve">Мне разъяснено, что при отзыве мною согласия операторы вправе продолжить обработку моих персональных данных в случаях, предусмотренных Федеральных законом от 27 июля 2006 года № 152-ФЗ «О персональных данных». </w:t>
      </w:r>
    </w:p>
    <w:p w:rsidR="00407119" w:rsidRPr="002A2E8C" w:rsidRDefault="00407119" w:rsidP="00407119">
      <w:pPr>
        <w:suppressAutoHyphens/>
        <w:spacing w:after="0" w:line="240" w:lineRule="auto"/>
        <w:jc w:val="both"/>
        <w:rPr>
          <w:rFonts w:ascii="Times New Roman" w:hAnsi="Times New Roman" w:cs="Times New Roman"/>
          <w:sz w:val="18"/>
          <w:szCs w:val="18"/>
          <w:shd w:val="clear" w:color="auto" w:fill="FFFFFF"/>
          <w:lang w:eastAsia="ar-SA"/>
        </w:rPr>
      </w:pPr>
      <w:r w:rsidRPr="002A2E8C">
        <w:rPr>
          <w:rFonts w:ascii="Times New Roman" w:hAnsi="Times New Roman" w:cs="Times New Roman"/>
          <w:sz w:val="18"/>
          <w:szCs w:val="18"/>
          <w:shd w:val="clear" w:color="auto" w:fill="FFFFFF"/>
          <w:lang w:eastAsia="ar-SA"/>
        </w:rPr>
        <w:t>«__» ________20__г.  ___________________ ___________________</w:t>
      </w:r>
      <w:r w:rsidRPr="002A2E8C">
        <w:rPr>
          <w:rFonts w:ascii="Times New Roman" w:hAnsi="Times New Roman" w:cs="Times New Roman"/>
          <w:sz w:val="18"/>
          <w:szCs w:val="18"/>
          <w:lang w:eastAsia="ar-SA"/>
        </w:rPr>
        <w:br/>
      </w:r>
      <w:r w:rsidRPr="002A2E8C">
        <w:rPr>
          <w:rFonts w:ascii="Times New Roman" w:hAnsi="Times New Roman" w:cs="Times New Roman"/>
          <w:sz w:val="18"/>
          <w:szCs w:val="18"/>
          <w:shd w:val="clear" w:color="auto" w:fill="FFFFFF"/>
          <w:lang w:eastAsia="ar-SA"/>
        </w:rPr>
        <w:t>                                            (подпись)                       (расшифровка подписи)</w:t>
      </w:r>
    </w:p>
    <w:p w:rsidR="00407119" w:rsidRPr="002A2E8C" w:rsidRDefault="00407119" w:rsidP="00407119">
      <w:pPr>
        <w:suppressAutoHyphens/>
        <w:spacing w:after="0" w:line="240" w:lineRule="auto"/>
        <w:jc w:val="both"/>
        <w:rPr>
          <w:rFonts w:ascii="Times New Roman" w:hAnsi="Times New Roman" w:cs="Times New Roman"/>
          <w:sz w:val="18"/>
          <w:szCs w:val="18"/>
          <w:shd w:val="clear" w:color="auto" w:fill="FFFFFF"/>
          <w:lang w:eastAsia="ar-SA"/>
        </w:rPr>
      </w:pPr>
    </w:p>
    <w:p w:rsidR="00407119" w:rsidRPr="002A2E8C" w:rsidRDefault="00407119" w:rsidP="00407119">
      <w:pPr>
        <w:suppressAutoHyphens/>
        <w:spacing w:after="0" w:line="240" w:lineRule="auto"/>
        <w:jc w:val="both"/>
        <w:rPr>
          <w:rFonts w:ascii="Times New Roman" w:hAnsi="Times New Roman" w:cs="Times New Roman"/>
          <w:sz w:val="18"/>
          <w:szCs w:val="18"/>
          <w:shd w:val="clear" w:color="auto" w:fill="FFFFFF"/>
          <w:lang w:eastAsia="ar-SA"/>
        </w:rPr>
      </w:pPr>
    </w:p>
    <w:p w:rsidR="00407119" w:rsidRPr="002A2E8C" w:rsidRDefault="00407119" w:rsidP="00407119">
      <w:pPr>
        <w:pStyle w:val="ConsPlusNormal"/>
        <w:jc w:val="right"/>
        <w:outlineLvl w:val="1"/>
        <w:rPr>
          <w:sz w:val="18"/>
          <w:szCs w:val="18"/>
        </w:rPr>
        <w:sectPr w:rsidR="00407119" w:rsidRPr="002A2E8C" w:rsidSect="00B43DCA">
          <w:pgSz w:w="11906" w:h="16838"/>
          <w:pgMar w:top="567" w:right="851" w:bottom="567" w:left="1418" w:header="0" w:footer="0" w:gutter="0"/>
          <w:cols w:space="708"/>
          <w:docGrid w:linePitch="360"/>
        </w:sectPr>
      </w:pPr>
    </w:p>
    <w:p w:rsidR="00407119" w:rsidRPr="002A2E8C" w:rsidRDefault="00407119" w:rsidP="00407119">
      <w:pPr>
        <w:pStyle w:val="ConsPlusNormal"/>
        <w:jc w:val="right"/>
        <w:outlineLvl w:val="1"/>
        <w:rPr>
          <w:sz w:val="18"/>
          <w:szCs w:val="18"/>
        </w:rPr>
      </w:pPr>
      <w:r w:rsidRPr="002A2E8C">
        <w:rPr>
          <w:sz w:val="18"/>
          <w:szCs w:val="18"/>
        </w:rPr>
        <w:lastRenderedPageBreak/>
        <w:t>Приложение № 4</w:t>
      </w:r>
    </w:p>
    <w:p w:rsidR="00407119" w:rsidRPr="002A2E8C" w:rsidRDefault="00407119" w:rsidP="00407119">
      <w:pPr>
        <w:pStyle w:val="ConsPlusNormal"/>
        <w:jc w:val="right"/>
        <w:rPr>
          <w:sz w:val="18"/>
          <w:szCs w:val="18"/>
        </w:rPr>
      </w:pPr>
      <w:r w:rsidRPr="002A2E8C">
        <w:rPr>
          <w:sz w:val="18"/>
          <w:szCs w:val="18"/>
        </w:rPr>
        <w:t xml:space="preserve">к Положению «О порядке проведения конкурса </w:t>
      </w:r>
    </w:p>
    <w:p w:rsidR="00407119" w:rsidRPr="002A2E8C" w:rsidRDefault="00407119" w:rsidP="00407119">
      <w:pPr>
        <w:pStyle w:val="ConsPlusNormal"/>
        <w:jc w:val="right"/>
        <w:rPr>
          <w:sz w:val="18"/>
          <w:szCs w:val="18"/>
        </w:rPr>
      </w:pPr>
      <w:r w:rsidRPr="002A2E8C">
        <w:rPr>
          <w:sz w:val="18"/>
          <w:szCs w:val="18"/>
        </w:rPr>
        <w:t xml:space="preserve">по отбору кандидатур на должностьглавы </w:t>
      </w:r>
    </w:p>
    <w:p w:rsidR="00407119" w:rsidRPr="002A2E8C" w:rsidRDefault="00407119" w:rsidP="00407119">
      <w:pPr>
        <w:pStyle w:val="ConsPlusNormal"/>
        <w:jc w:val="right"/>
        <w:rPr>
          <w:sz w:val="18"/>
          <w:szCs w:val="18"/>
        </w:rPr>
      </w:pPr>
      <w:r w:rsidRPr="002A2E8C">
        <w:rPr>
          <w:sz w:val="18"/>
          <w:szCs w:val="18"/>
        </w:rPr>
        <w:t>муниципального образования Новоюласенский сельсовет</w:t>
      </w:r>
    </w:p>
    <w:p w:rsidR="00407119" w:rsidRPr="002A2E8C" w:rsidRDefault="00407119" w:rsidP="00407119">
      <w:pPr>
        <w:pStyle w:val="ConsPlusNormal"/>
        <w:jc w:val="right"/>
        <w:rPr>
          <w:sz w:val="18"/>
          <w:szCs w:val="18"/>
        </w:rPr>
      </w:pPr>
      <w:r w:rsidRPr="002A2E8C">
        <w:rPr>
          <w:sz w:val="18"/>
          <w:szCs w:val="18"/>
        </w:rPr>
        <w:t xml:space="preserve">Красногвардейского района Оренбургской области </w:t>
      </w:r>
    </w:p>
    <w:p w:rsidR="00407119" w:rsidRPr="002A2E8C" w:rsidRDefault="00407119" w:rsidP="00407119">
      <w:pPr>
        <w:pStyle w:val="ConsPlusNormal"/>
        <w:jc w:val="right"/>
        <w:rPr>
          <w:sz w:val="18"/>
          <w:szCs w:val="18"/>
        </w:rPr>
      </w:pPr>
      <w:r w:rsidRPr="002A2E8C">
        <w:rPr>
          <w:sz w:val="18"/>
          <w:szCs w:val="18"/>
        </w:rPr>
        <w:t xml:space="preserve">и избрания на должность главы муниципального образования </w:t>
      </w:r>
    </w:p>
    <w:p w:rsidR="00407119" w:rsidRPr="002A2E8C" w:rsidRDefault="00407119" w:rsidP="00407119">
      <w:pPr>
        <w:pStyle w:val="ConsPlusNormal"/>
        <w:jc w:val="right"/>
        <w:rPr>
          <w:sz w:val="18"/>
          <w:szCs w:val="18"/>
        </w:rPr>
      </w:pPr>
      <w:r w:rsidRPr="002A2E8C">
        <w:rPr>
          <w:sz w:val="18"/>
          <w:szCs w:val="18"/>
        </w:rPr>
        <w:t>Новоюласенский сельсовет</w:t>
      </w:r>
      <w:r w:rsidRPr="002A2E8C">
        <w:rPr>
          <w:b/>
          <w:sz w:val="18"/>
          <w:szCs w:val="18"/>
        </w:rPr>
        <w:t xml:space="preserve"> </w:t>
      </w:r>
      <w:r w:rsidRPr="002A2E8C">
        <w:rPr>
          <w:sz w:val="18"/>
          <w:szCs w:val="18"/>
        </w:rPr>
        <w:t>Красногвардейского района</w:t>
      </w:r>
    </w:p>
    <w:p w:rsidR="00407119" w:rsidRPr="002A2E8C" w:rsidRDefault="00407119" w:rsidP="00407119">
      <w:pPr>
        <w:pStyle w:val="ConsPlusNormal"/>
        <w:jc w:val="right"/>
        <w:rPr>
          <w:sz w:val="18"/>
          <w:szCs w:val="18"/>
        </w:rPr>
      </w:pPr>
      <w:r w:rsidRPr="002A2E8C">
        <w:rPr>
          <w:sz w:val="18"/>
          <w:szCs w:val="18"/>
        </w:rPr>
        <w:t>Оренбургской области»</w:t>
      </w:r>
    </w:p>
    <w:p w:rsidR="00407119" w:rsidRPr="002A2E8C" w:rsidRDefault="00407119" w:rsidP="00407119">
      <w:pPr>
        <w:tabs>
          <w:tab w:val="left" w:pos="5387"/>
        </w:tabs>
        <w:spacing w:after="0" w:line="240" w:lineRule="auto"/>
        <w:rPr>
          <w:rFonts w:ascii="Times New Roman" w:hAnsi="Times New Roman" w:cs="Times New Roman"/>
          <w:sz w:val="18"/>
          <w:szCs w:val="18"/>
        </w:rPr>
      </w:pPr>
    </w:p>
    <w:p w:rsidR="00407119" w:rsidRPr="002A2E8C" w:rsidRDefault="00407119" w:rsidP="00407119">
      <w:pPr>
        <w:pStyle w:val="ConsPlusNonformat"/>
        <w:jc w:val="center"/>
        <w:rPr>
          <w:rFonts w:ascii="Times New Roman" w:hAnsi="Times New Roman" w:cs="Times New Roman"/>
          <w:sz w:val="18"/>
          <w:szCs w:val="18"/>
        </w:rPr>
      </w:pPr>
      <w:bookmarkStart w:id="11" w:name="P535"/>
      <w:bookmarkEnd w:id="11"/>
      <w:r w:rsidRPr="002A2E8C">
        <w:rPr>
          <w:rFonts w:ascii="Times New Roman" w:hAnsi="Times New Roman" w:cs="Times New Roman"/>
          <w:sz w:val="18"/>
          <w:szCs w:val="18"/>
        </w:rPr>
        <w:t>РАСПИСКА</w:t>
      </w:r>
    </w:p>
    <w:p w:rsidR="00407119" w:rsidRPr="002A2E8C" w:rsidRDefault="00407119" w:rsidP="00407119">
      <w:pPr>
        <w:pStyle w:val="ConsPlusNonformat"/>
        <w:jc w:val="center"/>
        <w:rPr>
          <w:rFonts w:ascii="Times New Roman" w:hAnsi="Times New Roman" w:cs="Times New Roman"/>
          <w:sz w:val="18"/>
          <w:szCs w:val="18"/>
        </w:rPr>
      </w:pPr>
      <w:r w:rsidRPr="002A2E8C">
        <w:rPr>
          <w:rFonts w:ascii="Times New Roman" w:hAnsi="Times New Roman" w:cs="Times New Roman"/>
          <w:sz w:val="18"/>
          <w:szCs w:val="18"/>
        </w:rPr>
        <w:t>в получении документов конкурсной комиссией</w:t>
      </w:r>
    </w:p>
    <w:p w:rsidR="00407119" w:rsidRPr="002A2E8C" w:rsidRDefault="00407119" w:rsidP="00407119">
      <w:pPr>
        <w:pStyle w:val="ConsPlusNonformat"/>
        <w:jc w:val="center"/>
        <w:rPr>
          <w:rFonts w:ascii="Times New Roman" w:hAnsi="Times New Roman" w:cs="Times New Roman"/>
          <w:sz w:val="18"/>
          <w:szCs w:val="18"/>
        </w:rPr>
      </w:pPr>
    </w:p>
    <w:p w:rsidR="00407119" w:rsidRPr="002A2E8C" w:rsidRDefault="00407119" w:rsidP="00407119">
      <w:pPr>
        <w:pStyle w:val="ConsPlusNonformat"/>
        <w:rPr>
          <w:rFonts w:ascii="Times New Roman" w:hAnsi="Times New Roman" w:cs="Times New Roman"/>
          <w:sz w:val="18"/>
          <w:szCs w:val="18"/>
        </w:rPr>
      </w:pPr>
      <w:r w:rsidRPr="002A2E8C">
        <w:rPr>
          <w:rFonts w:ascii="Times New Roman" w:hAnsi="Times New Roman" w:cs="Times New Roman"/>
          <w:sz w:val="18"/>
          <w:szCs w:val="18"/>
        </w:rPr>
        <w:t>«____» _________ 20___ г. «____» ч. «____» мин.</w:t>
      </w:r>
    </w:p>
    <w:p w:rsidR="00407119" w:rsidRPr="002A2E8C" w:rsidRDefault="00407119" w:rsidP="00407119">
      <w:pPr>
        <w:pStyle w:val="ConsPlusNonformat"/>
        <w:jc w:val="center"/>
        <w:rPr>
          <w:rFonts w:ascii="Times New Roman" w:hAnsi="Times New Roman" w:cs="Times New Roman"/>
          <w:sz w:val="18"/>
          <w:szCs w:val="18"/>
        </w:rPr>
      </w:pPr>
    </w:p>
    <w:p w:rsidR="00407119" w:rsidRPr="002A2E8C" w:rsidRDefault="00407119" w:rsidP="00407119">
      <w:pPr>
        <w:pStyle w:val="ConsPlusNonformat"/>
        <w:ind w:firstLine="709"/>
        <w:jc w:val="both"/>
        <w:rPr>
          <w:rFonts w:ascii="Times New Roman" w:hAnsi="Times New Roman" w:cs="Times New Roman"/>
          <w:sz w:val="18"/>
          <w:szCs w:val="18"/>
        </w:rPr>
      </w:pPr>
      <w:r w:rsidRPr="002A2E8C">
        <w:rPr>
          <w:rFonts w:ascii="Times New Roman" w:hAnsi="Times New Roman" w:cs="Times New Roman"/>
          <w:sz w:val="18"/>
          <w:szCs w:val="18"/>
        </w:rPr>
        <w:t>Дана_________________________________________________________</w:t>
      </w:r>
    </w:p>
    <w:p w:rsidR="00407119" w:rsidRPr="002A2E8C" w:rsidRDefault="00407119" w:rsidP="00407119">
      <w:pPr>
        <w:pStyle w:val="ConsPlusNonformat"/>
        <w:jc w:val="both"/>
        <w:rPr>
          <w:rFonts w:ascii="Times New Roman" w:hAnsi="Times New Roman" w:cs="Times New Roman"/>
          <w:sz w:val="18"/>
          <w:szCs w:val="18"/>
        </w:rPr>
      </w:pPr>
      <w:r w:rsidRPr="002A2E8C">
        <w:rPr>
          <w:rFonts w:ascii="Times New Roman" w:hAnsi="Times New Roman" w:cs="Times New Roman"/>
          <w:sz w:val="18"/>
          <w:szCs w:val="18"/>
        </w:rPr>
        <w:t>(Ф.И.О. претендента на участие в конкурсе)</w:t>
      </w:r>
    </w:p>
    <w:p w:rsidR="00407119" w:rsidRPr="002A2E8C" w:rsidRDefault="00407119" w:rsidP="00407119">
      <w:pPr>
        <w:pStyle w:val="ConsPlusNonformat"/>
        <w:jc w:val="both"/>
        <w:rPr>
          <w:rFonts w:ascii="Times New Roman" w:hAnsi="Times New Roman" w:cs="Times New Roman"/>
          <w:sz w:val="18"/>
          <w:szCs w:val="18"/>
        </w:rPr>
      </w:pPr>
      <w:r w:rsidRPr="002A2E8C">
        <w:rPr>
          <w:rFonts w:ascii="Times New Roman" w:hAnsi="Times New Roman" w:cs="Times New Roman"/>
          <w:sz w:val="18"/>
          <w:szCs w:val="18"/>
        </w:rPr>
        <w:t xml:space="preserve">в подтверждение получения секретарём конкурсной комиссии __________________________________________________________________ </w:t>
      </w:r>
    </w:p>
    <w:p w:rsidR="00407119" w:rsidRPr="002A2E8C" w:rsidRDefault="00407119" w:rsidP="00407119">
      <w:pPr>
        <w:pStyle w:val="ConsPlusNonformat"/>
        <w:jc w:val="both"/>
        <w:rPr>
          <w:rFonts w:ascii="Times New Roman" w:hAnsi="Times New Roman" w:cs="Times New Roman"/>
          <w:sz w:val="18"/>
          <w:szCs w:val="18"/>
        </w:rPr>
      </w:pPr>
      <w:r w:rsidRPr="002A2E8C">
        <w:rPr>
          <w:rFonts w:ascii="Times New Roman" w:hAnsi="Times New Roman" w:cs="Times New Roman"/>
          <w:sz w:val="18"/>
          <w:szCs w:val="18"/>
        </w:rPr>
        <w:t xml:space="preserve">                                                    (Ф.И.О. секретаря конкурсной комиссии)</w:t>
      </w:r>
    </w:p>
    <w:p w:rsidR="00407119" w:rsidRPr="002A2E8C" w:rsidRDefault="00407119" w:rsidP="00407119">
      <w:pPr>
        <w:pStyle w:val="ConsPlusNonformat"/>
        <w:jc w:val="both"/>
        <w:rPr>
          <w:rFonts w:ascii="Times New Roman" w:hAnsi="Times New Roman" w:cs="Times New Roman"/>
          <w:sz w:val="18"/>
          <w:szCs w:val="18"/>
        </w:rPr>
      </w:pPr>
      <w:r w:rsidRPr="002A2E8C">
        <w:rPr>
          <w:rFonts w:ascii="Times New Roman" w:hAnsi="Times New Roman" w:cs="Times New Roman"/>
          <w:sz w:val="18"/>
          <w:szCs w:val="18"/>
        </w:rPr>
        <w:t>следующих документов:</w:t>
      </w:r>
    </w:p>
    <w:p w:rsidR="00407119" w:rsidRPr="002A2E8C" w:rsidRDefault="00407119" w:rsidP="00407119">
      <w:pPr>
        <w:pStyle w:val="ConsPlusNonformat"/>
        <w:jc w:val="both"/>
        <w:rPr>
          <w:rFonts w:ascii="Times New Roman" w:hAnsi="Times New Roman" w:cs="Times New Roman"/>
          <w:sz w:val="18"/>
          <w:szCs w:val="1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34"/>
        <w:gridCol w:w="8175"/>
        <w:gridCol w:w="1209"/>
      </w:tblGrid>
      <w:tr w:rsidR="00407119" w:rsidRPr="002A2E8C" w:rsidTr="006A345C">
        <w:tc>
          <w:tcPr>
            <w:tcW w:w="534" w:type="dxa"/>
            <w:vAlign w:val="center"/>
          </w:tcPr>
          <w:p w:rsidR="00407119" w:rsidRPr="002A2E8C" w:rsidRDefault="00407119" w:rsidP="00407119">
            <w:pPr>
              <w:pStyle w:val="ConsPlusNormal"/>
              <w:jc w:val="center"/>
              <w:rPr>
                <w:sz w:val="18"/>
                <w:szCs w:val="18"/>
              </w:rPr>
            </w:pPr>
            <w:r w:rsidRPr="002A2E8C">
              <w:rPr>
                <w:sz w:val="18"/>
                <w:szCs w:val="18"/>
              </w:rPr>
              <w:t>№ п/п</w:t>
            </w:r>
          </w:p>
        </w:tc>
        <w:tc>
          <w:tcPr>
            <w:tcW w:w="8175" w:type="dxa"/>
            <w:vAlign w:val="center"/>
          </w:tcPr>
          <w:p w:rsidR="00407119" w:rsidRPr="002A2E8C" w:rsidRDefault="00407119" w:rsidP="00407119">
            <w:pPr>
              <w:pStyle w:val="ConsPlusNormal"/>
              <w:jc w:val="center"/>
              <w:rPr>
                <w:sz w:val="18"/>
                <w:szCs w:val="18"/>
              </w:rPr>
            </w:pPr>
            <w:r w:rsidRPr="002A2E8C">
              <w:rPr>
                <w:sz w:val="18"/>
                <w:szCs w:val="18"/>
              </w:rPr>
              <w:t>Наименование документа</w:t>
            </w:r>
          </w:p>
        </w:tc>
        <w:tc>
          <w:tcPr>
            <w:tcW w:w="1209" w:type="dxa"/>
            <w:vAlign w:val="center"/>
          </w:tcPr>
          <w:p w:rsidR="00407119" w:rsidRPr="002A2E8C" w:rsidRDefault="00407119" w:rsidP="00407119">
            <w:pPr>
              <w:pStyle w:val="ConsPlusNormal"/>
              <w:jc w:val="center"/>
              <w:rPr>
                <w:sz w:val="18"/>
                <w:szCs w:val="18"/>
              </w:rPr>
            </w:pPr>
            <w:r w:rsidRPr="002A2E8C">
              <w:rPr>
                <w:sz w:val="18"/>
                <w:szCs w:val="18"/>
              </w:rPr>
              <w:t>Кол-во листов</w:t>
            </w:r>
          </w:p>
        </w:tc>
      </w:tr>
      <w:tr w:rsidR="00407119" w:rsidRPr="002A2E8C" w:rsidTr="006A345C">
        <w:tc>
          <w:tcPr>
            <w:tcW w:w="534" w:type="dxa"/>
          </w:tcPr>
          <w:p w:rsidR="00407119" w:rsidRPr="002A2E8C" w:rsidRDefault="00407119" w:rsidP="00407119">
            <w:pPr>
              <w:pStyle w:val="ConsPlusNormal"/>
              <w:jc w:val="center"/>
              <w:rPr>
                <w:sz w:val="18"/>
                <w:szCs w:val="18"/>
              </w:rPr>
            </w:pPr>
            <w:r w:rsidRPr="002A2E8C">
              <w:rPr>
                <w:sz w:val="18"/>
                <w:szCs w:val="18"/>
              </w:rPr>
              <w:t>1.</w:t>
            </w:r>
          </w:p>
        </w:tc>
        <w:tc>
          <w:tcPr>
            <w:tcW w:w="8175" w:type="dxa"/>
          </w:tcPr>
          <w:p w:rsidR="00407119" w:rsidRPr="002A2E8C" w:rsidRDefault="00407119" w:rsidP="00407119">
            <w:pPr>
              <w:pStyle w:val="ConsPlusNormal"/>
              <w:rPr>
                <w:sz w:val="18"/>
                <w:szCs w:val="18"/>
              </w:rPr>
            </w:pPr>
            <w:r w:rsidRPr="002A2E8C">
              <w:rPr>
                <w:sz w:val="18"/>
                <w:szCs w:val="18"/>
              </w:rPr>
              <w:t>Заявление на участие в конкурсе</w:t>
            </w:r>
          </w:p>
        </w:tc>
        <w:tc>
          <w:tcPr>
            <w:tcW w:w="1209" w:type="dxa"/>
          </w:tcPr>
          <w:p w:rsidR="00407119" w:rsidRPr="002A2E8C" w:rsidRDefault="00407119" w:rsidP="00407119">
            <w:pPr>
              <w:pStyle w:val="ConsPlusNormal"/>
              <w:rPr>
                <w:sz w:val="18"/>
                <w:szCs w:val="18"/>
              </w:rPr>
            </w:pPr>
          </w:p>
        </w:tc>
      </w:tr>
      <w:tr w:rsidR="00407119" w:rsidRPr="002A2E8C" w:rsidTr="006A345C">
        <w:tc>
          <w:tcPr>
            <w:tcW w:w="534" w:type="dxa"/>
          </w:tcPr>
          <w:p w:rsidR="00407119" w:rsidRPr="002A2E8C" w:rsidRDefault="00407119" w:rsidP="00407119">
            <w:pPr>
              <w:pStyle w:val="ConsPlusNormal"/>
              <w:jc w:val="center"/>
              <w:rPr>
                <w:sz w:val="18"/>
                <w:szCs w:val="18"/>
              </w:rPr>
            </w:pPr>
            <w:r w:rsidRPr="002A2E8C">
              <w:rPr>
                <w:sz w:val="18"/>
                <w:szCs w:val="18"/>
              </w:rPr>
              <w:t>2.</w:t>
            </w:r>
          </w:p>
        </w:tc>
        <w:tc>
          <w:tcPr>
            <w:tcW w:w="8175" w:type="dxa"/>
          </w:tcPr>
          <w:p w:rsidR="00407119" w:rsidRPr="002A2E8C" w:rsidRDefault="00407119" w:rsidP="00407119">
            <w:pPr>
              <w:pStyle w:val="ConsPlusNormal"/>
              <w:rPr>
                <w:sz w:val="18"/>
                <w:szCs w:val="18"/>
              </w:rPr>
            </w:pPr>
            <w:r w:rsidRPr="002A2E8C">
              <w:rPr>
                <w:sz w:val="18"/>
                <w:szCs w:val="18"/>
              </w:rPr>
              <w:t>Анкета</w:t>
            </w:r>
          </w:p>
        </w:tc>
        <w:tc>
          <w:tcPr>
            <w:tcW w:w="1209" w:type="dxa"/>
          </w:tcPr>
          <w:p w:rsidR="00407119" w:rsidRPr="002A2E8C" w:rsidRDefault="00407119" w:rsidP="00407119">
            <w:pPr>
              <w:pStyle w:val="ConsPlusNormal"/>
              <w:rPr>
                <w:sz w:val="18"/>
                <w:szCs w:val="18"/>
              </w:rPr>
            </w:pPr>
          </w:p>
        </w:tc>
      </w:tr>
      <w:tr w:rsidR="00407119" w:rsidRPr="002A2E8C" w:rsidTr="006A345C">
        <w:trPr>
          <w:trHeight w:val="826"/>
        </w:trPr>
        <w:tc>
          <w:tcPr>
            <w:tcW w:w="534" w:type="dxa"/>
          </w:tcPr>
          <w:p w:rsidR="00407119" w:rsidRPr="002A2E8C" w:rsidRDefault="00407119" w:rsidP="00407119">
            <w:pPr>
              <w:pStyle w:val="ConsPlusNormal"/>
              <w:jc w:val="center"/>
              <w:rPr>
                <w:sz w:val="18"/>
                <w:szCs w:val="18"/>
              </w:rPr>
            </w:pPr>
            <w:r w:rsidRPr="002A2E8C">
              <w:rPr>
                <w:sz w:val="18"/>
                <w:szCs w:val="18"/>
              </w:rPr>
              <w:t>3.</w:t>
            </w:r>
          </w:p>
        </w:tc>
        <w:tc>
          <w:tcPr>
            <w:tcW w:w="8175" w:type="dxa"/>
          </w:tcPr>
          <w:p w:rsidR="00407119" w:rsidRPr="002A2E8C" w:rsidRDefault="00407119" w:rsidP="00407119">
            <w:pPr>
              <w:pStyle w:val="ConsPlusNormal"/>
              <w:rPr>
                <w:sz w:val="18"/>
                <w:szCs w:val="18"/>
              </w:rPr>
            </w:pPr>
            <w:r w:rsidRPr="002A2E8C">
              <w:rPr>
                <w:sz w:val="18"/>
                <w:szCs w:val="18"/>
              </w:rPr>
              <w:t>Копия паспорта гражданина Российской Федерации или иного документа, заменяющего паспорт гражданина Российской Федерации</w:t>
            </w:r>
          </w:p>
        </w:tc>
        <w:tc>
          <w:tcPr>
            <w:tcW w:w="1209" w:type="dxa"/>
          </w:tcPr>
          <w:p w:rsidR="00407119" w:rsidRPr="002A2E8C" w:rsidRDefault="00407119" w:rsidP="00407119">
            <w:pPr>
              <w:pStyle w:val="ConsPlusNormal"/>
              <w:rPr>
                <w:sz w:val="18"/>
                <w:szCs w:val="18"/>
              </w:rPr>
            </w:pPr>
          </w:p>
        </w:tc>
      </w:tr>
      <w:tr w:rsidR="00407119" w:rsidRPr="002A2E8C" w:rsidTr="006A345C">
        <w:tc>
          <w:tcPr>
            <w:tcW w:w="534" w:type="dxa"/>
          </w:tcPr>
          <w:p w:rsidR="00407119" w:rsidRPr="002A2E8C" w:rsidRDefault="00407119" w:rsidP="00407119">
            <w:pPr>
              <w:pStyle w:val="ConsPlusNormal"/>
              <w:jc w:val="center"/>
              <w:rPr>
                <w:sz w:val="18"/>
                <w:szCs w:val="18"/>
              </w:rPr>
            </w:pPr>
            <w:r w:rsidRPr="002A2E8C">
              <w:rPr>
                <w:sz w:val="18"/>
                <w:szCs w:val="18"/>
              </w:rPr>
              <w:t>4.</w:t>
            </w:r>
          </w:p>
        </w:tc>
        <w:tc>
          <w:tcPr>
            <w:tcW w:w="8175" w:type="dxa"/>
          </w:tcPr>
          <w:p w:rsidR="00407119" w:rsidRPr="002A2E8C" w:rsidRDefault="00407119" w:rsidP="00407119">
            <w:pPr>
              <w:pStyle w:val="ConsPlusNonformat"/>
              <w:rPr>
                <w:rFonts w:ascii="Times New Roman" w:hAnsi="Times New Roman" w:cs="Times New Roman"/>
                <w:sz w:val="18"/>
                <w:szCs w:val="18"/>
              </w:rPr>
            </w:pPr>
            <w:r w:rsidRPr="002A2E8C">
              <w:rPr>
                <w:rFonts w:ascii="Times New Roman" w:hAnsi="Times New Roman" w:cs="Times New Roman"/>
                <w:sz w:val="18"/>
                <w:szCs w:val="18"/>
              </w:rPr>
              <w:t>Копия документа об образовании, заверенная нотариально или кадровой службой по месту службы (работы)</w:t>
            </w:r>
          </w:p>
        </w:tc>
        <w:tc>
          <w:tcPr>
            <w:tcW w:w="1209" w:type="dxa"/>
          </w:tcPr>
          <w:p w:rsidR="00407119" w:rsidRPr="002A2E8C" w:rsidRDefault="00407119" w:rsidP="00407119">
            <w:pPr>
              <w:pStyle w:val="ConsPlusNormal"/>
              <w:rPr>
                <w:sz w:val="18"/>
                <w:szCs w:val="18"/>
              </w:rPr>
            </w:pPr>
          </w:p>
        </w:tc>
      </w:tr>
      <w:tr w:rsidR="00407119" w:rsidRPr="002A2E8C" w:rsidTr="006A345C">
        <w:tc>
          <w:tcPr>
            <w:tcW w:w="534" w:type="dxa"/>
          </w:tcPr>
          <w:p w:rsidR="00407119" w:rsidRPr="002A2E8C" w:rsidRDefault="00407119" w:rsidP="00407119">
            <w:pPr>
              <w:pStyle w:val="ConsPlusNormal"/>
              <w:jc w:val="center"/>
              <w:rPr>
                <w:sz w:val="18"/>
                <w:szCs w:val="18"/>
              </w:rPr>
            </w:pPr>
            <w:r w:rsidRPr="002A2E8C">
              <w:rPr>
                <w:sz w:val="18"/>
                <w:szCs w:val="18"/>
              </w:rPr>
              <w:t>5.</w:t>
            </w:r>
          </w:p>
        </w:tc>
        <w:tc>
          <w:tcPr>
            <w:tcW w:w="8175" w:type="dxa"/>
          </w:tcPr>
          <w:p w:rsidR="00407119" w:rsidRPr="002A2E8C" w:rsidRDefault="00407119" w:rsidP="00407119">
            <w:pPr>
              <w:pStyle w:val="ConsPlusNonformat"/>
              <w:jc w:val="both"/>
              <w:rPr>
                <w:rFonts w:ascii="Times New Roman" w:hAnsi="Times New Roman" w:cs="Times New Roman"/>
                <w:sz w:val="18"/>
                <w:szCs w:val="18"/>
              </w:rPr>
            </w:pPr>
            <w:r w:rsidRPr="002A2E8C">
              <w:rPr>
                <w:rFonts w:ascii="Times New Roman" w:hAnsi="Times New Roman" w:cs="Times New Roman"/>
                <w:sz w:val="18"/>
                <w:szCs w:val="18"/>
              </w:rPr>
              <w:t>Копия трудовой книжки, заверенная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w:t>
            </w:r>
          </w:p>
        </w:tc>
        <w:tc>
          <w:tcPr>
            <w:tcW w:w="1209" w:type="dxa"/>
          </w:tcPr>
          <w:p w:rsidR="00407119" w:rsidRPr="002A2E8C" w:rsidRDefault="00407119" w:rsidP="00407119">
            <w:pPr>
              <w:pStyle w:val="ConsPlusNormal"/>
              <w:rPr>
                <w:sz w:val="18"/>
                <w:szCs w:val="18"/>
              </w:rPr>
            </w:pPr>
          </w:p>
        </w:tc>
      </w:tr>
      <w:tr w:rsidR="00407119" w:rsidRPr="002A2E8C" w:rsidTr="006A345C">
        <w:tc>
          <w:tcPr>
            <w:tcW w:w="534" w:type="dxa"/>
          </w:tcPr>
          <w:p w:rsidR="00407119" w:rsidRPr="002A2E8C" w:rsidRDefault="00407119" w:rsidP="00407119">
            <w:pPr>
              <w:pStyle w:val="ConsPlusNormal"/>
              <w:jc w:val="center"/>
              <w:rPr>
                <w:sz w:val="18"/>
                <w:szCs w:val="18"/>
              </w:rPr>
            </w:pPr>
            <w:r w:rsidRPr="002A2E8C">
              <w:rPr>
                <w:sz w:val="18"/>
                <w:szCs w:val="18"/>
              </w:rPr>
              <w:t>6.</w:t>
            </w:r>
          </w:p>
        </w:tc>
        <w:tc>
          <w:tcPr>
            <w:tcW w:w="8175" w:type="dxa"/>
          </w:tcPr>
          <w:p w:rsidR="00407119" w:rsidRPr="002A2E8C" w:rsidRDefault="00407119" w:rsidP="00407119">
            <w:pPr>
              <w:pStyle w:val="ConsPlusNormal"/>
              <w:rPr>
                <w:sz w:val="18"/>
                <w:szCs w:val="18"/>
              </w:rPr>
            </w:pPr>
            <w:r w:rsidRPr="002A2E8C">
              <w:rPr>
                <w:sz w:val="18"/>
                <w:szCs w:val="18"/>
              </w:rPr>
              <w:t>Письменное согласие на обработку персональных данных</w:t>
            </w:r>
          </w:p>
        </w:tc>
        <w:tc>
          <w:tcPr>
            <w:tcW w:w="1209" w:type="dxa"/>
          </w:tcPr>
          <w:p w:rsidR="00407119" w:rsidRPr="002A2E8C" w:rsidRDefault="00407119" w:rsidP="00407119">
            <w:pPr>
              <w:pStyle w:val="ConsPlusNormal"/>
              <w:rPr>
                <w:sz w:val="18"/>
                <w:szCs w:val="18"/>
              </w:rPr>
            </w:pPr>
          </w:p>
        </w:tc>
      </w:tr>
      <w:tr w:rsidR="00407119" w:rsidRPr="002A2E8C" w:rsidTr="006A345C">
        <w:tc>
          <w:tcPr>
            <w:tcW w:w="534" w:type="dxa"/>
          </w:tcPr>
          <w:p w:rsidR="00407119" w:rsidRPr="002A2E8C" w:rsidRDefault="00407119" w:rsidP="00407119">
            <w:pPr>
              <w:pStyle w:val="ConsPlusNormal"/>
              <w:jc w:val="center"/>
              <w:rPr>
                <w:sz w:val="18"/>
                <w:szCs w:val="18"/>
              </w:rPr>
            </w:pPr>
            <w:r w:rsidRPr="002A2E8C">
              <w:rPr>
                <w:sz w:val="18"/>
                <w:szCs w:val="18"/>
              </w:rPr>
              <w:t>7.</w:t>
            </w:r>
          </w:p>
        </w:tc>
        <w:tc>
          <w:tcPr>
            <w:tcW w:w="8175" w:type="dxa"/>
          </w:tcPr>
          <w:p w:rsidR="00407119" w:rsidRPr="002A2E8C" w:rsidRDefault="00407119" w:rsidP="00407119">
            <w:pPr>
              <w:pStyle w:val="ConsPlusNormal"/>
              <w:rPr>
                <w:sz w:val="18"/>
                <w:szCs w:val="18"/>
              </w:rPr>
            </w:pPr>
            <w:r w:rsidRPr="002A2E8C">
              <w:rPr>
                <w:sz w:val="18"/>
                <w:szCs w:val="18"/>
              </w:rPr>
              <w:t>Иные документы:</w:t>
            </w:r>
          </w:p>
        </w:tc>
        <w:tc>
          <w:tcPr>
            <w:tcW w:w="1209" w:type="dxa"/>
          </w:tcPr>
          <w:p w:rsidR="00407119" w:rsidRPr="002A2E8C" w:rsidRDefault="00407119" w:rsidP="00407119">
            <w:pPr>
              <w:pStyle w:val="ConsPlusNormal"/>
              <w:rPr>
                <w:sz w:val="18"/>
                <w:szCs w:val="18"/>
              </w:rPr>
            </w:pPr>
          </w:p>
        </w:tc>
      </w:tr>
    </w:tbl>
    <w:p w:rsidR="00407119" w:rsidRPr="002A2E8C" w:rsidRDefault="00407119" w:rsidP="00407119">
      <w:pPr>
        <w:pStyle w:val="ConsPlusNonformat"/>
        <w:jc w:val="both"/>
        <w:rPr>
          <w:rFonts w:ascii="Times New Roman" w:hAnsi="Times New Roman" w:cs="Times New Roman"/>
          <w:sz w:val="18"/>
          <w:szCs w:val="18"/>
        </w:rPr>
      </w:pPr>
    </w:p>
    <w:p w:rsidR="00407119" w:rsidRPr="002A2E8C" w:rsidRDefault="00407119" w:rsidP="00407119">
      <w:pPr>
        <w:pStyle w:val="ConsPlusNonformat"/>
        <w:jc w:val="both"/>
        <w:rPr>
          <w:rFonts w:ascii="Times New Roman" w:hAnsi="Times New Roman" w:cs="Times New Roman"/>
          <w:sz w:val="18"/>
          <w:szCs w:val="18"/>
        </w:rPr>
      </w:pPr>
      <w:r w:rsidRPr="002A2E8C">
        <w:rPr>
          <w:rFonts w:ascii="Times New Roman" w:hAnsi="Times New Roman" w:cs="Times New Roman"/>
          <w:sz w:val="18"/>
          <w:szCs w:val="18"/>
        </w:rPr>
        <w:t>Документы согласно перечню принял:</w:t>
      </w:r>
    </w:p>
    <w:p w:rsidR="00407119" w:rsidRPr="002A2E8C" w:rsidRDefault="00407119" w:rsidP="00407119">
      <w:pPr>
        <w:pStyle w:val="ConsPlusNonformat"/>
        <w:jc w:val="both"/>
        <w:rPr>
          <w:rFonts w:ascii="Times New Roman" w:hAnsi="Times New Roman" w:cs="Times New Roman"/>
          <w:sz w:val="18"/>
          <w:szCs w:val="18"/>
        </w:rPr>
      </w:pPr>
      <w:r w:rsidRPr="002A2E8C">
        <w:rPr>
          <w:rFonts w:ascii="Times New Roman" w:hAnsi="Times New Roman" w:cs="Times New Roman"/>
          <w:sz w:val="18"/>
          <w:szCs w:val="18"/>
        </w:rPr>
        <w:t>___________________________________</w:t>
      </w:r>
    </w:p>
    <w:p w:rsidR="00407119" w:rsidRPr="002A2E8C" w:rsidRDefault="00407119" w:rsidP="00407119">
      <w:pPr>
        <w:pStyle w:val="ConsPlusNonformat"/>
        <w:jc w:val="both"/>
        <w:rPr>
          <w:rFonts w:ascii="Times New Roman" w:hAnsi="Times New Roman" w:cs="Times New Roman"/>
          <w:sz w:val="18"/>
          <w:szCs w:val="18"/>
        </w:rPr>
      </w:pPr>
      <w:r w:rsidRPr="002A2E8C">
        <w:rPr>
          <w:rFonts w:ascii="Times New Roman" w:hAnsi="Times New Roman" w:cs="Times New Roman"/>
          <w:sz w:val="18"/>
          <w:szCs w:val="18"/>
        </w:rPr>
        <w:t>(роспись и Ф.И.О. секретаря конкурсной комиссии)</w:t>
      </w:r>
    </w:p>
    <w:p w:rsidR="00407119" w:rsidRPr="002A2E8C" w:rsidRDefault="00407119" w:rsidP="00407119">
      <w:pPr>
        <w:pStyle w:val="ConsPlusNonformat"/>
        <w:jc w:val="both"/>
        <w:rPr>
          <w:rFonts w:ascii="Times New Roman" w:hAnsi="Times New Roman" w:cs="Times New Roman"/>
          <w:sz w:val="18"/>
          <w:szCs w:val="18"/>
        </w:rPr>
      </w:pPr>
    </w:p>
    <w:p w:rsidR="00407119" w:rsidRPr="002A2E8C" w:rsidRDefault="00407119" w:rsidP="00407119">
      <w:pPr>
        <w:pStyle w:val="ConsPlusNonformat"/>
        <w:jc w:val="both"/>
        <w:rPr>
          <w:rFonts w:ascii="Times New Roman" w:hAnsi="Times New Roman" w:cs="Times New Roman"/>
          <w:sz w:val="18"/>
          <w:szCs w:val="18"/>
        </w:rPr>
      </w:pPr>
      <w:r w:rsidRPr="002A2E8C">
        <w:rPr>
          <w:rFonts w:ascii="Times New Roman" w:hAnsi="Times New Roman" w:cs="Times New Roman"/>
          <w:sz w:val="18"/>
          <w:szCs w:val="18"/>
        </w:rPr>
        <w:t>Расписка получена:</w:t>
      </w:r>
    </w:p>
    <w:p w:rsidR="00407119" w:rsidRPr="002A2E8C" w:rsidRDefault="00407119" w:rsidP="00407119">
      <w:pPr>
        <w:pStyle w:val="ConsPlusNonformat"/>
        <w:jc w:val="both"/>
        <w:rPr>
          <w:rFonts w:ascii="Times New Roman" w:hAnsi="Times New Roman" w:cs="Times New Roman"/>
          <w:sz w:val="18"/>
          <w:szCs w:val="18"/>
        </w:rPr>
      </w:pPr>
      <w:r w:rsidRPr="002A2E8C">
        <w:rPr>
          <w:rFonts w:ascii="Times New Roman" w:hAnsi="Times New Roman" w:cs="Times New Roman"/>
          <w:sz w:val="18"/>
          <w:szCs w:val="18"/>
        </w:rPr>
        <w:t>___________________________________</w:t>
      </w:r>
    </w:p>
    <w:p w:rsidR="00407119" w:rsidRPr="002A2E8C" w:rsidRDefault="00407119" w:rsidP="00407119">
      <w:pPr>
        <w:pStyle w:val="ConsPlusNonformat"/>
        <w:jc w:val="both"/>
        <w:rPr>
          <w:rFonts w:ascii="Times New Roman" w:hAnsi="Times New Roman" w:cs="Times New Roman"/>
          <w:sz w:val="18"/>
          <w:szCs w:val="18"/>
        </w:rPr>
      </w:pPr>
      <w:r w:rsidRPr="002A2E8C">
        <w:rPr>
          <w:rFonts w:ascii="Times New Roman" w:hAnsi="Times New Roman" w:cs="Times New Roman"/>
          <w:sz w:val="18"/>
          <w:szCs w:val="18"/>
        </w:rPr>
        <w:t>(роспись и Ф.И.О. претендента на участие в конкурсе)</w:t>
      </w:r>
    </w:p>
    <w:p w:rsidR="00407119" w:rsidRPr="002A2E8C" w:rsidRDefault="00407119" w:rsidP="00407119">
      <w:pPr>
        <w:pStyle w:val="ConsPlusNormal"/>
        <w:jc w:val="right"/>
        <w:outlineLvl w:val="1"/>
        <w:rPr>
          <w:sz w:val="18"/>
          <w:szCs w:val="18"/>
        </w:rPr>
        <w:sectPr w:rsidR="00407119" w:rsidRPr="002A2E8C" w:rsidSect="00B43DCA">
          <w:pgSz w:w="11906" w:h="16838"/>
          <w:pgMar w:top="567" w:right="851" w:bottom="567" w:left="1418" w:header="0" w:footer="0" w:gutter="0"/>
          <w:cols w:space="708"/>
          <w:docGrid w:linePitch="360"/>
        </w:sectPr>
      </w:pPr>
    </w:p>
    <w:p w:rsidR="00407119" w:rsidRPr="002A2E8C" w:rsidRDefault="00407119" w:rsidP="00407119">
      <w:pPr>
        <w:pStyle w:val="ConsPlusNormal"/>
        <w:jc w:val="right"/>
        <w:outlineLvl w:val="1"/>
        <w:rPr>
          <w:sz w:val="18"/>
          <w:szCs w:val="18"/>
        </w:rPr>
      </w:pPr>
      <w:r w:rsidRPr="002A2E8C">
        <w:rPr>
          <w:sz w:val="18"/>
          <w:szCs w:val="18"/>
        </w:rPr>
        <w:lastRenderedPageBreak/>
        <w:t>Приложение № 5</w:t>
      </w:r>
    </w:p>
    <w:p w:rsidR="00407119" w:rsidRPr="002A2E8C" w:rsidRDefault="00407119" w:rsidP="00407119">
      <w:pPr>
        <w:pStyle w:val="ConsPlusNormal"/>
        <w:jc w:val="right"/>
        <w:rPr>
          <w:sz w:val="18"/>
          <w:szCs w:val="18"/>
        </w:rPr>
      </w:pPr>
      <w:r w:rsidRPr="002A2E8C">
        <w:rPr>
          <w:sz w:val="18"/>
          <w:szCs w:val="18"/>
        </w:rPr>
        <w:t xml:space="preserve">к Положению «О порядке проведения конкурса </w:t>
      </w:r>
    </w:p>
    <w:p w:rsidR="00407119" w:rsidRPr="002A2E8C" w:rsidRDefault="00407119" w:rsidP="00407119">
      <w:pPr>
        <w:pStyle w:val="ConsPlusNormal"/>
        <w:jc w:val="right"/>
        <w:rPr>
          <w:sz w:val="18"/>
          <w:szCs w:val="18"/>
        </w:rPr>
      </w:pPr>
      <w:r w:rsidRPr="002A2E8C">
        <w:rPr>
          <w:sz w:val="18"/>
          <w:szCs w:val="18"/>
        </w:rPr>
        <w:t xml:space="preserve">по отбору кандидатур на должность главы </w:t>
      </w:r>
    </w:p>
    <w:p w:rsidR="00407119" w:rsidRPr="002A2E8C" w:rsidRDefault="00407119" w:rsidP="00407119">
      <w:pPr>
        <w:pStyle w:val="ConsPlusNormal"/>
        <w:jc w:val="right"/>
        <w:rPr>
          <w:sz w:val="18"/>
          <w:szCs w:val="18"/>
        </w:rPr>
      </w:pPr>
      <w:r w:rsidRPr="002A2E8C">
        <w:rPr>
          <w:sz w:val="18"/>
          <w:szCs w:val="18"/>
        </w:rPr>
        <w:t>муниципального образования Новоюласенский сельсовет</w:t>
      </w:r>
    </w:p>
    <w:p w:rsidR="00407119" w:rsidRPr="002A2E8C" w:rsidRDefault="00407119" w:rsidP="00407119">
      <w:pPr>
        <w:pStyle w:val="ConsPlusNormal"/>
        <w:jc w:val="right"/>
        <w:rPr>
          <w:sz w:val="18"/>
          <w:szCs w:val="18"/>
        </w:rPr>
      </w:pPr>
      <w:r w:rsidRPr="002A2E8C">
        <w:rPr>
          <w:sz w:val="18"/>
          <w:szCs w:val="18"/>
        </w:rPr>
        <w:t xml:space="preserve">Красногвардейского района Оренбургской области </w:t>
      </w:r>
    </w:p>
    <w:p w:rsidR="00407119" w:rsidRPr="002A2E8C" w:rsidRDefault="00407119" w:rsidP="00407119">
      <w:pPr>
        <w:pStyle w:val="ConsPlusNormal"/>
        <w:jc w:val="right"/>
        <w:rPr>
          <w:sz w:val="18"/>
          <w:szCs w:val="18"/>
        </w:rPr>
      </w:pPr>
      <w:r w:rsidRPr="002A2E8C">
        <w:rPr>
          <w:sz w:val="18"/>
          <w:szCs w:val="18"/>
        </w:rPr>
        <w:t xml:space="preserve">и избрания на должность главы муниципального образования </w:t>
      </w:r>
    </w:p>
    <w:p w:rsidR="00407119" w:rsidRPr="002A2E8C" w:rsidRDefault="00407119" w:rsidP="00407119">
      <w:pPr>
        <w:pStyle w:val="ConsPlusNormal"/>
        <w:jc w:val="right"/>
        <w:rPr>
          <w:sz w:val="18"/>
          <w:szCs w:val="18"/>
        </w:rPr>
      </w:pPr>
      <w:r w:rsidRPr="002A2E8C">
        <w:rPr>
          <w:sz w:val="18"/>
          <w:szCs w:val="18"/>
        </w:rPr>
        <w:t>Новоюласенский сельсовет</w:t>
      </w:r>
      <w:r w:rsidRPr="002A2E8C">
        <w:rPr>
          <w:b/>
          <w:sz w:val="18"/>
          <w:szCs w:val="18"/>
        </w:rPr>
        <w:t xml:space="preserve"> </w:t>
      </w:r>
      <w:r w:rsidRPr="002A2E8C">
        <w:rPr>
          <w:sz w:val="18"/>
          <w:szCs w:val="18"/>
        </w:rPr>
        <w:t>Красногвардейского района</w:t>
      </w:r>
    </w:p>
    <w:p w:rsidR="00407119" w:rsidRPr="002A2E8C" w:rsidRDefault="00407119" w:rsidP="00407119">
      <w:pPr>
        <w:pStyle w:val="ConsPlusNormal"/>
        <w:jc w:val="right"/>
        <w:rPr>
          <w:sz w:val="18"/>
          <w:szCs w:val="18"/>
        </w:rPr>
      </w:pPr>
      <w:r w:rsidRPr="002A2E8C">
        <w:rPr>
          <w:sz w:val="18"/>
          <w:szCs w:val="18"/>
        </w:rPr>
        <w:t>Оренбургской области»</w:t>
      </w:r>
    </w:p>
    <w:p w:rsidR="00407119" w:rsidRPr="002A2E8C" w:rsidRDefault="00407119" w:rsidP="00407119">
      <w:pPr>
        <w:spacing w:after="0" w:line="240" w:lineRule="auto"/>
        <w:jc w:val="center"/>
        <w:rPr>
          <w:rFonts w:ascii="Times New Roman" w:hAnsi="Times New Roman" w:cs="Times New Roman"/>
          <w:sz w:val="18"/>
          <w:szCs w:val="18"/>
        </w:rPr>
      </w:pPr>
    </w:p>
    <w:p w:rsidR="00407119" w:rsidRPr="002A2E8C" w:rsidRDefault="00407119" w:rsidP="00407119">
      <w:pPr>
        <w:spacing w:after="0" w:line="240" w:lineRule="auto"/>
        <w:jc w:val="center"/>
        <w:rPr>
          <w:rFonts w:ascii="Times New Roman" w:hAnsi="Times New Roman" w:cs="Times New Roman"/>
          <w:sz w:val="18"/>
          <w:szCs w:val="18"/>
        </w:rPr>
      </w:pPr>
      <w:r w:rsidRPr="002A2E8C">
        <w:rPr>
          <w:rFonts w:ascii="Times New Roman" w:hAnsi="Times New Roman" w:cs="Times New Roman"/>
          <w:sz w:val="18"/>
          <w:szCs w:val="18"/>
        </w:rPr>
        <w:t xml:space="preserve">Журнал регистрации документов, </w:t>
      </w:r>
    </w:p>
    <w:p w:rsidR="00407119" w:rsidRPr="002A2E8C" w:rsidRDefault="00407119" w:rsidP="00407119">
      <w:pPr>
        <w:spacing w:after="0" w:line="240" w:lineRule="auto"/>
        <w:jc w:val="center"/>
        <w:rPr>
          <w:rFonts w:ascii="Times New Roman" w:hAnsi="Times New Roman" w:cs="Times New Roman"/>
          <w:sz w:val="18"/>
          <w:szCs w:val="18"/>
        </w:rPr>
      </w:pPr>
      <w:r w:rsidRPr="002A2E8C">
        <w:rPr>
          <w:rFonts w:ascii="Times New Roman" w:hAnsi="Times New Roman" w:cs="Times New Roman"/>
          <w:sz w:val="18"/>
          <w:szCs w:val="18"/>
        </w:rPr>
        <w:t xml:space="preserve">представленных в конкурсную комиссию </w:t>
      </w:r>
    </w:p>
    <w:p w:rsidR="00407119" w:rsidRPr="002A2E8C" w:rsidRDefault="00407119" w:rsidP="00407119">
      <w:pPr>
        <w:spacing w:after="0" w:line="240" w:lineRule="auto"/>
        <w:jc w:val="center"/>
        <w:rPr>
          <w:rFonts w:ascii="Times New Roman" w:hAnsi="Times New Roman" w:cs="Times New Roman"/>
          <w:sz w:val="18"/>
          <w:szCs w:val="18"/>
        </w:rPr>
      </w:pPr>
    </w:p>
    <w:tbl>
      <w:tblPr>
        <w:tblStyle w:val="af4"/>
        <w:tblW w:w="9923" w:type="dxa"/>
        <w:tblInd w:w="-5" w:type="dxa"/>
        <w:tblLayout w:type="fixed"/>
        <w:tblLook w:val="04A0"/>
      </w:tblPr>
      <w:tblGrid>
        <w:gridCol w:w="567"/>
        <w:gridCol w:w="3261"/>
        <w:gridCol w:w="2409"/>
        <w:gridCol w:w="1985"/>
        <w:gridCol w:w="1701"/>
      </w:tblGrid>
      <w:tr w:rsidR="00407119" w:rsidRPr="002A2E8C" w:rsidTr="006A345C">
        <w:trPr>
          <w:trHeight w:val="769"/>
        </w:trPr>
        <w:tc>
          <w:tcPr>
            <w:tcW w:w="567" w:type="dxa"/>
          </w:tcPr>
          <w:p w:rsidR="00407119" w:rsidRPr="002A2E8C" w:rsidRDefault="00407119" w:rsidP="00407119">
            <w:pPr>
              <w:spacing w:after="0" w:line="240" w:lineRule="auto"/>
              <w:ind w:left="-1418"/>
              <w:jc w:val="right"/>
              <w:rPr>
                <w:sz w:val="18"/>
                <w:szCs w:val="18"/>
              </w:rPr>
            </w:pPr>
            <w:r w:rsidRPr="002A2E8C">
              <w:rPr>
                <w:sz w:val="18"/>
                <w:szCs w:val="18"/>
              </w:rPr>
              <w:t xml:space="preserve">№ </w:t>
            </w:r>
          </w:p>
          <w:p w:rsidR="00407119" w:rsidRPr="002A2E8C" w:rsidRDefault="00407119" w:rsidP="00407119">
            <w:pPr>
              <w:spacing w:after="0" w:line="240" w:lineRule="auto"/>
              <w:ind w:left="-1418"/>
              <w:jc w:val="right"/>
              <w:rPr>
                <w:sz w:val="18"/>
                <w:szCs w:val="18"/>
              </w:rPr>
            </w:pPr>
            <w:r w:rsidRPr="002A2E8C">
              <w:rPr>
                <w:sz w:val="18"/>
                <w:szCs w:val="18"/>
              </w:rPr>
              <w:t>п/п</w:t>
            </w:r>
          </w:p>
        </w:tc>
        <w:tc>
          <w:tcPr>
            <w:tcW w:w="3261" w:type="dxa"/>
          </w:tcPr>
          <w:p w:rsidR="00407119" w:rsidRPr="002A2E8C" w:rsidRDefault="00407119" w:rsidP="00407119">
            <w:pPr>
              <w:spacing w:after="0" w:line="240" w:lineRule="auto"/>
              <w:jc w:val="center"/>
              <w:rPr>
                <w:sz w:val="18"/>
                <w:szCs w:val="18"/>
              </w:rPr>
            </w:pPr>
            <w:r w:rsidRPr="002A2E8C">
              <w:rPr>
                <w:sz w:val="18"/>
                <w:szCs w:val="18"/>
              </w:rPr>
              <w:t>Ф.И.О. претендента                         на участие в конкурсе,                      от которого поступил документ/наименование организации, от которой поступил ответ на запрос</w:t>
            </w:r>
          </w:p>
        </w:tc>
        <w:tc>
          <w:tcPr>
            <w:tcW w:w="2409" w:type="dxa"/>
          </w:tcPr>
          <w:p w:rsidR="00407119" w:rsidRPr="002A2E8C" w:rsidRDefault="00407119" w:rsidP="00407119">
            <w:pPr>
              <w:spacing w:after="0" w:line="240" w:lineRule="auto"/>
              <w:ind w:left="-108"/>
              <w:jc w:val="center"/>
              <w:rPr>
                <w:sz w:val="18"/>
                <w:szCs w:val="18"/>
              </w:rPr>
            </w:pPr>
            <w:r w:rsidRPr="002A2E8C">
              <w:rPr>
                <w:sz w:val="18"/>
                <w:szCs w:val="18"/>
              </w:rPr>
              <w:t>Наименование                      и реквизиты                           (в случае наличия) документа</w:t>
            </w:r>
          </w:p>
        </w:tc>
        <w:tc>
          <w:tcPr>
            <w:tcW w:w="1985" w:type="dxa"/>
          </w:tcPr>
          <w:p w:rsidR="00407119" w:rsidRPr="002A2E8C" w:rsidRDefault="00407119" w:rsidP="00407119">
            <w:pPr>
              <w:spacing w:after="0" w:line="240" w:lineRule="auto"/>
              <w:jc w:val="center"/>
              <w:rPr>
                <w:sz w:val="18"/>
                <w:szCs w:val="18"/>
              </w:rPr>
            </w:pPr>
            <w:r w:rsidRPr="002A2E8C">
              <w:rPr>
                <w:sz w:val="18"/>
                <w:szCs w:val="18"/>
              </w:rPr>
              <w:t>Дата и время представления документа</w:t>
            </w:r>
          </w:p>
        </w:tc>
        <w:tc>
          <w:tcPr>
            <w:tcW w:w="1701" w:type="dxa"/>
          </w:tcPr>
          <w:p w:rsidR="00407119" w:rsidRPr="002A2E8C" w:rsidRDefault="00407119" w:rsidP="00407119">
            <w:pPr>
              <w:spacing w:after="0" w:line="240" w:lineRule="auto"/>
              <w:ind w:left="-108"/>
              <w:jc w:val="center"/>
              <w:rPr>
                <w:sz w:val="18"/>
                <w:szCs w:val="18"/>
              </w:rPr>
            </w:pPr>
            <w:r w:rsidRPr="002A2E8C">
              <w:rPr>
                <w:sz w:val="18"/>
                <w:szCs w:val="18"/>
              </w:rPr>
              <w:t>Подпись</w:t>
            </w:r>
          </w:p>
          <w:p w:rsidR="00407119" w:rsidRPr="002A2E8C" w:rsidRDefault="00407119" w:rsidP="00407119">
            <w:pPr>
              <w:spacing w:after="0" w:line="240" w:lineRule="auto"/>
              <w:jc w:val="center"/>
              <w:rPr>
                <w:sz w:val="18"/>
                <w:szCs w:val="18"/>
              </w:rPr>
            </w:pPr>
            <w:r w:rsidRPr="002A2E8C">
              <w:rPr>
                <w:sz w:val="18"/>
                <w:szCs w:val="18"/>
              </w:rPr>
              <w:t>секретаря конкурсной комиссии в получении документа</w:t>
            </w:r>
          </w:p>
        </w:tc>
      </w:tr>
      <w:tr w:rsidR="00407119" w:rsidRPr="002A2E8C" w:rsidTr="006A345C">
        <w:trPr>
          <w:trHeight w:val="402"/>
        </w:trPr>
        <w:tc>
          <w:tcPr>
            <w:tcW w:w="567" w:type="dxa"/>
          </w:tcPr>
          <w:p w:rsidR="00407119" w:rsidRPr="002A2E8C" w:rsidRDefault="00407119" w:rsidP="00407119">
            <w:pPr>
              <w:spacing w:after="0" w:line="240" w:lineRule="auto"/>
              <w:ind w:left="-1418"/>
              <w:jc w:val="center"/>
              <w:rPr>
                <w:sz w:val="18"/>
                <w:szCs w:val="18"/>
              </w:rPr>
            </w:pPr>
          </w:p>
        </w:tc>
        <w:tc>
          <w:tcPr>
            <w:tcW w:w="3261" w:type="dxa"/>
          </w:tcPr>
          <w:p w:rsidR="00407119" w:rsidRPr="002A2E8C" w:rsidRDefault="00407119" w:rsidP="00407119">
            <w:pPr>
              <w:spacing w:after="0" w:line="240" w:lineRule="auto"/>
              <w:jc w:val="center"/>
              <w:rPr>
                <w:sz w:val="18"/>
                <w:szCs w:val="18"/>
              </w:rPr>
            </w:pPr>
          </w:p>
        </w:tc>
        <w:tc>
          <w:tcPr>
            <w:tcW w:w="2409" w:type="dxa"/>
          </w:tcPr>
          <w:p w:rsidR="00407119" w:rsidRPr="002A2E8C" w:rsidRDefault="00407119" w:rsidP="00407119">
            <w:pPr>
              <w:spacing w:after="0" w:line="240" w:lineRule="auto"/>
              <w:jc w:val="center"/>
              <w:rPr>
                <w:sz w:val="18"/>
                <w:szCs w:val="18"/>
              </w:rPr>
            </w:pPr>
          </w:p>
        </w:tc>
        <w:tc>
          <w:tcPr>
            <w:tcW w:w="1985" w:type="dxa"/>
          </w:tcPr>
          <w:p w:rsidR="00407119" w:rsidRPr="002A2E8C" w:rsidRDefault="00407119" w:rsidP="00407119">
            <w:pPr>
              <w:spacing w:after="0" w:line="240" w:lineRule="auto"/>
              <w:jc w:val="center"/>
              <w:rPr>
                <w:sz w:val="18"/>
                <w:szCs w:val="18"/>
              </w:rPr>
            </w:pPr>
          </w:p>
        </w:tc>
        <w:tc>
          <w:tcPr>
            <w:tcW w:w="1701" w:type="dxa"/>
          </w:tcPr>
          <w:p w:rsidR="00407119" w:rsidRPr="002A2E8C" w:rsidRDefault="00407119" w:rsidP="00407119">
            <w:pPr>
              <w:spacing w:after="0" w:line="240" w:lineRule="auto"/>
              <w:jc w:val="center"/>
              <w:rPr>
                <w:sz w:val="18"/>
                <w:szCs w:val="18"/>
              </w:rPr>
            </w:pPr>
          </w:p>
        </w:tc>
      </w:tr>
    </w:tbl>
    <w:p w:rsidR="00407119" w:rsidRPr="002A2E8C" w:rsidRDefault="00407119" w:rsidP="00407119">
      <w:pPr>
        <w:spacing w:after="0" w:line="240" w:lineRule="auto"/>
        <w:jc w:val="center"/>
        <w:rPr>
          <w:rFonts w:ascii="Times New Roman" w:hAnsi="Times New Roman" w:cs="Times New Roman"/>
          <w:sz w:val="18"/>
          <w:szCs w:val="18"/>
        </w:rPr>
      </w:pPr>
    </w:p>
    <w:p w:rsidR="00407119" w:rsidRPr="002A2E8C" w:rsidRDefault="00407119" w:rsidP="00407119">
      <w:pPr>
        <w:pStyle w:val="ConsPlusNormal"/>
        <w:jc w:val="both"/>
        <w:rPr>
          <w:sz w:val="18"/>
          <w:szCs w:val="18"/>
        </w:rPr>
      </w:pPr>
    </w:p>
    <w:p w:rsidR="00650B1B" w:rsidRPr="00650B1B" w:rsidRDefault="00650B1B" w:rsidP="00650B1B">
      <w:pPr>
        <w:spacing w:after="0" w:line="240" w:lineRule="auto"/>
        <w:rPr>
          <w:rFonts w:ascii="Times New Roman" w:hAnsi="Times New Roman" w:cs="Times New Roman"/>
          <w:sz w:val="18"/>
          <w:szCs w:val="18"/>
        </w:rPr>
        <w:sectPr w:rsidR="00650B1B" w:rsidRPr="00650B1B" w:rsidSect="00F12C1C">
          <w:headerReference w:type="default" r:id="rId15"/>
          <w:type w:val="continuous"/>
          <w:pgSz w:w="11906" w:h="16838"/>
          <w:pgMar w:top="567" w:right="851" w:bottom="567" w:left="851" w:header="709" w:footer="709" w:gutter="0"/>
          <w:cols w:space="708"/>
          <w:docGrid w:linePitch="360"/>
        </w:sectPr>
      </w:pPr>
    </w:p>
    <w:p w:rsidR="00AC4C22" w:rsidRPr="00FF436F" w:rsidRDefault="00AC4C22" w:rsidP="00231FFB">
      <w:pPr>
        <w:pBdr>
          <w:bottom w:val="single" w:sz="12" w:space="1" w:color="auto"/>
        </w:pBdr>
        <w:spacing w:after="0" w:line="240" w:lineRule="auto"/>
        <w:contextualSpacing/>
        <w:rPr>
          <w:rFonts w:ascii="Times New Roman" w:eastAsiaTheme="minorHAnsi" w:hAnsi="Times New Roman" w:cs="Times New Roman"/>
          <w:sz w:val="18"/>
          <w:szCs w:val="18"/>
          <w:lang w:eastAsia="en-US"/>
        </w:rPr>
      </w:pPr>
    </w:p>
    <w:p w:rsidR="00F42D79" w:rsidRDefault="00F42D79" w:rsidP="00231FFB">
      <w:pPr>
        <w:pStyle w:val="ac"/>
        <w:rPr>
          <w:rFonts w:ascii="Times New Roman" w:hAnsi="Times New Roman" w:cs="Times New Roman"/>
          <w:sz w:val="18"/>
          <w:szCs w:val="18"/>
        </w:rPr>
      </w:pPr>
    </w:p>
    <w:p w:rsidR="009C7F17"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Главный редактор – </w:t>
      </w:r>
      <w:r w:rsidR="00DC7081" w:rsidRPr="00FF436F">
        <w:rPr>
          <w:rFonts w:ascii="Times New Roman" w:hAnsi="Times New Roman" w:cs="Times New Roman"/>
          <w:sz w:val="18"/>
          <w:szCs w:val="18"/>
        </w:rPr>
        <w:t>Бисяева С.Н.</w:t>
      </w:r>
    </w:p>
    <w:p w:rsidR="007E7101"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Учредитель – администрация муниципального образования </w:t>
      </w:r>
      <w:r w:rsidR="00DC7081" w:rsidRPr="00FF436F">
        <w:rPr>
          <w:rFonts w:ascii="Times New Roman" w:hAnsi="Times New Roman" w:cs="Times New Roman"/>
          <w:sz w:val="18"/>
          <w:szCs w:val="18"/>
        </w:rPr>
        <w:t>Новоюласенский</w:t>
      </w:r>
      <w:r w:rsidRPr="00FF436F">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7E7101"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4611</w:t>
      </w:r>
      <w:r w:rsidR="00DC7081" w:rsidRPr="00FF436F">
        <w:rPr>
          <w:rFonts w:ascii="Times New Roman" w:hAnsi="Times New Roman" w:cs="Times New Roman"/>
          <w:sz w:val="18"/>
          <w:szCs w:val="18"/>
        </w:rPr>
        <w:t>64</w:t>
      </w:r>
      <w:r w:rsidRPr="00FF436F">
        <w:rPr>
          <w:rFonts w:ascii="Times New Roman" w:hAnsi="Times New Roman" w:cs="Times New Roman"/>
          <w:sz w:val="18"/>
          <w:szCs w:val="18"/>
        </w:rPr>
        <w:t xml:space="preserve">, Оренбургская область, Красногвардейский район, </w:t>
      </w:r>
    </w:p>
    <w:p w:rsidR="00F12C1C"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с. </w:t>
      </w:r>
      <w:r w:rsidR="00DC7081" w:rsidRPr="00FF436F">
        <w:rPr>
          <w:rFonts w:ascii="Times New Roman" w:hAnsi="Times New Roman" w:cs="Times New Roman"/>
          <w:sz w:val="18"/>
          <w:szCs w:val="18"/>
        </w:rPr>
        <w:t>Новоюласка</w:t>
      </w:r>
      <w:r w:rsidRPr="00FF436F">
        <w:rPr>
          <w:rFonts w:ascii="Times New Roman" w:hAnsi="Times New Roman" w:cs="Times New Roman"/>
          <w:sz w:val="18"/>
          <w:szCs w:val="18"/>
        </w:rPr>
        <w:t>, ул.</w:t>
      </w:r>
      <w:r w:rsidR="00DC7081" w:rsidRPr="00FF436F">
        <w:rPr>
          <w:rFonts w:ascii="Times New Roman" w:hAnsi="Times New Roman" w:cs="Times New Roman"/>
          <w:sz w:val="18"/>
          <w:szCs w:val="18"/>
        </w:rPr>
        <w:t xml:space="preserve">Дружбы, дом </w:t>
      </w:r>
      <w:r w:rsidRPr="00FF436F">
        <w:rPr>
          <w:rFonts w:ascii="Times New Roman" w:hAnsi="Times New Roman" w:cs="Times New Roman"/>
          <w:sz w:val="18"/>
          <w:szCs w:val="18"/>
        </w:rPr>
        <w:t>8, телефон: 8 (35345) 3-</w:t>
      </w:r>
      <w:r w:rsidR="00DC7081" w:rsidRPr="00FF436F">
        <w:rPr>
          <w:rFonts w:ascii="Times New Roman" w:hAnsi="Times New Roman" w:cs="Times New Roman"/>
          <w:sz w:val="18"/>
          <w:szCs w:val="18"/>
        </w:rPr>
        <w:t>38</w:t>
      </w:r>
      <w:r w:rsidRPr="00FF436F">
        <w:rPr>
          <w:rFonts w:ascii="Times New Roman" w:hAnsi="Times New Roman" w:cs="Times New Roman"/>
          <w:sz w:val="18"/>
          <w:szCs w:val="18"/>
        </w:rPr>
        <w:t>-</w:t>
      </w:r>
      <w:r w:rsidR="00DC7081" w:rsidRPr="00FF436F">
        <w:rPr>
          <w:rFonts w:ascii="Times New Roman" w:hAnsi="Times New Roman" w:cs="Times New Roman"/>
          <w:sz w:val="18"/>
          <w:szCs w:val="18"/>
        </w:rPr>
        <w:t>32</w:t>
      </w:r>
      <w:r w:rsidRPr="00FF436F">
        <w:rPr>
          <w:rFonts w:ascii="Times New Roman" w:hAnsi="Times New Roman" w:cs="Times New Roman"/>
          <w:sz w:val="18"/>
          <w:szCs w:val="18"/>
        </w:rPr>
        <w:t xml:space="preserve">, электронная почта: </w:t>
      </w:r>
      <w:r w:rsidR="00DC7081" w:rsidRPr="00FF436F">
        <w:rPr>
          <w:rFonts w:ascii="Times New Roman" w:hAnsi="Times New Roman" w:cs="Times New Roman"/>
          <w:sz w:val="18"/>
          <w:szCs w:val="18"/>
          <w:lang w:val="en-US"/>
        </w:rPr>
        <w:t>novselsovet</w:t>
      </w:r>
      <w:r w:rsidR="00DC7081" w:rsidRPr="00FF436F">
        <w:rPr>
          <w:rFonts w:ascii="Times New Roman" w:hAnsi="Times New Roman" w:cs="Times New Roman"/>
          <w:sz w:val="18"/>
          <w:szCs w:val="18"/>
        </w:rPr>
        <w:t>2016@</w:t>
      </w:r>
      <w:r w:rsidR="00DC7081" w:rsidRPr="00FF436F">
        <w:rPr>
          <w:rFonts w:ascii="Times New Roman" w:hAnsi="Times New Roman" w:cs="Times New Roman"/>
          <w:sz w:val="18"/>
          <w:szCs w:val="18"/>
          <w:lang w:val="en-US"/>
        </w:rPr>
        <w:t>mail</w:t>
      </w:r>
      <w:r w:rsidR="00DC7081" w:rsidRPr="00FF436F">
        <w:rPr>
          <w:rFonts w:ascii="Times New Roman" w:hAnsi="Times New Roman" w:cs="Times New Roman"/>
          <w:sz w:val="18"/>
          <w:szCs w:val="18"/>
        </w:rPr>
        <w:t>.</w:t>
      </w:r>
      <w:r w:rsidR="00DC7081" w:rsidRPr="00FF436F">
        <w:rPr>
          <w:rFonts w:ascii="Times New Roman" w:hAnsi="Times New Roman" w:cs="Times New Roman"/>
          <w:sz w:val="18"/>
          <w:szCs w:val="18"/>
          <w:lang w:val="en-US"/>
        </w:rPr>
        <w:t>ru</w:t>
      </w:r>
    </w:p>
    <w:p w:rsidR="00390DF9" w:rsidRPr="00FF436F" w:rsidRDefault="00390DF9" w:rsidP="00231FFB">
      <w:pPr>
        <w:pStyle w:val="ac"/>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065428">
      <w:type w:val="continuous"/>
      <w:pgSz w:w="11906" w:h="16838"/>
      <w:pgMar w:top="567" w:right="851" w:bottom="567" w:left="851" w:header="709" w:footer="709"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1321" w:rsidRDefault="00161321" w:rsidP="006B0345">
      <w:pPr>
        <w:spacing w:after="0" w:line="240" w:lineRule="auto"/>
      </w:pPr>
      <w:r>
        <w:separator/>
      </w:r>
    </w:p>
  </w:endnote>
  <w:endnote w:type="continuationSeparator" w:id="1">
    <w:p w:rsidR="00161321" w:rsidRDefault="00161321"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1321" w:rsidRDefault="00161321" w:rsidP="006B0345">
      <w:pPr>
        <w:spacing w:after="0" w:line="240" w:lineRule="auto"/>
      </w:pPr>
      <w:r>
        <w:separator/>
      </w:r>
    </w:p>
  </w:footnote>
  <w:footnote w:type="continuationSeparator" w:id="1">
    <w:p w:rsidR="00161321" w:rsidRDefault="00161321"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1462CE" w:rsidRDefault="00C27BD1">
        <w:pPr>
          <w:pStyle w:val="a4"/>
          <w:jc w:val="center"/>
        </w:pPr>
        <w:fldSimple w:instr="PAGE   \* MERGEFORMAT">
          <w:r w:rsidR="002B4016">
            <w:rPr>
              <w:noProof/>
            </w:rPr>
            <w:t>1</w:t>
          </w:r>
        </w:fldSimple>
      </w:p>
    </w:sdtContent>
  </w:sdt>
  <w:p w:rsidR="001462CE" w:rsidRDefault="001462CE">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19" w:rsidRDefault="00407119">
    <w:pPr>
      <w:pStyle w:val="a4"/>
      <w:jc w:val="center"/>
    </w:pPr>
  </w:p>
  <w:p w:rsidR="00407119" w:rsidRDefault="00407119">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25328"/>
      <w:docPartObj>
        <w:docPartGallery w:val="Page Numbers (Top of Page)"/>
        <w:docPartUnique/>
      </w:docPartObj>
    </w:sdtPr>
    <w:sdtContent>
      <w:p w:rsidR="001462CE" w:rsidRDefault="00C27BD1">
        <w:pPr>
          <w:pStyle w:val="a4"/>
          <w:jc w:val="center"/>
        </w:pPr>
        <w:fldSimple w:instr="PAGE   \* MERGEFORMAT">
          <w:r w:rsidR="002B4016">
            <w:rPr>
              <w:noProof/>
            </w:rPr>
            <w:t>19</w:t>
          </w:r>
        </w:fldSimple>
      </w:p>
    </w:sdtContent>
  </w:sdt>
  <w:p w:rsidR="001462CE" w:rsidRDefault="001462C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7">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8">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9">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0">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1">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2"/>
  </w:num>
  <w:num w:numId="3">
    <w:abstractNumId w:val="0"/>
  </w:num>
  <w:num w:numId="4">
    <w:abstractNumId w:val="8"/>
  </w:num>
  <w:num w:numId="5">
    <w:abstractNumId w:val="5"/>
  </w:num>
  <w:num w:numId="6">
    <w:abstractNumId w:val="6"/>
  </w:num>
  <w:num w:numId="7">
    <w:abstractNumId w:val="10"/>
  </w:num>
  <w:num w:numId="8">
    <w:abstractNumId w:val="7"/>
  </w:num>
  <w:num w:numId="9">
    <w:abstractNumId w:val="9"/>
  </w:num>
  <w:num w:numId="10">
    <w:abstractNumId w:val="11"/>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B2B5B"/>
    <w:rsid w:val="000B57A0"/>
    <w:rsid w:val="000D44BA"/>
    <w:rsid w:val="000E31D4"/>
    <w:rsid w:val="001173AB"/>
    <w:rsid w:val="00121D1F"/>
    <w:rsid w:val="00144010"/>
    <w:rsid w:val="001462CE"/>
    <w:rsid w:val="0014763F"/>
    <w:rsid w:val="001525E7"/>
    <w:rsid w:val="001571ED"/>
    <w:rsid w:val="00161321"/>
    <w:rsid w:val="001764FA"/>
    <w:rsid w:val="00187127"/>
    <w:rsid w:val="001912E2"/>
    <w:rsid w:val="001A4690"/>
    <w:rsid w:val="001C39F2"/>
    <w:rsid w:val="001E30CE"/>
    <w:rsid w:val="002001A3"/>
    <w:rsid w:val="002173AD"/>
    <w:rsid w:val="00231636"/>
    <w:rsid w:val="00231FFB"/>
    <w:rsid w:val="002338AF"/>
    <w:rsid w:val="00270571"/>
    <w:rsid w:val="00294903"/>
    <w:rsid w:val="002A2F43"/>
    <w:rsid w:val="002A7F07"/>
    <w:rsid w:val="002B0806"/>
    <w:rsid w:val="002B1CFF"/>
    <w:rsid w:val="002B4016"/>
    <w:rsid w:val="002C1D62"/>
    <w:rsid w:val="002D2425"/>
    <w:rsid w:val="002D7F8B"/>
    <w:rsid w:val="002F0F02"/>
    <w:rsid w:val="00334564"/>
    <w:rsid w:val="00351B3A"/>
    <w:rsid w:val="00356A1E"/>
    <w:rsid w:val="00390DF9"/>
    <w:rsid w:val="003A22A0"/>
    <w:rsid w:val="003B0D8C"/>
    <w:rsid w:val="003B0FB9"/>
    <w:rsid w:val="003B27FB"/>
    <w:rsid w:val="003B2D84"/>
    <w:rsid w:val="003B48E3"/>
    <w:rsid w:val="003C3F62"/>
    <w:rsid w:val="003D60A6"/>
    <w:rsid w:val="003D6EB0"/>
    <w:rsid w:val="00407119"/>
    <w:rsid w:val="00443971"/>
    <w:rsid w:val="00457143"/>
    <w:rsid w:val="004A63E1"/>
    <w:rsid w:val="004B0790"/>
    <w:rsid w:val="004B7E61"/>
    <w:rsid w:val="004E0678"/>
    <w:rsid w:val="004E16FE"/>
    <w:rsid w:val="0050540A"/>
    <w:rsid w:val="00551473"/>
    <w:rsid w:val="00581104"/>
    <w:rsid w:val="0059123B"/>
    <w:rsid w:val="005A6D5F"/>
    <w:rsid w:val="005B2A09"/>
    <w:rsid w:val="00602B7B"/>
    <w:rsid w:val="00650B1B"/>
    <w:rsid w:val="0066314D"/>
    <w:rsid w:val="0067236C"/>
    <w:rsid w:val="00685B0A"/>
    <w:rsid w:val="00686516"/>
    <w:rsid w:val="006A7572"/>
    <w:rsid w:val="006B0345"/>
    <w:rsid w:val="006B746F"/>
    <w:rsid w:val="006E6F30"/>
    <w:rsid w:val="00716C73"/>
    <w:rsid w:val="0071732C"/>
    <w:rsid w:val="007479FC"/>
    <w:rsid w:val="007504FD"/>
    <w:rsid w:val="00752A37"/>
    <w:rsid w:val="00753E13"/>
    <w:rsid w:val="007607F1"/>
    <w:rsid w:val="007947BE"/>
    <w:rsid w:val="007B5552"/>
    <w:rsid w:val="007B6959"/>
    <w:rsid w:val="007C7410"/>
    <w:rsid w:val="007D3003"/>
    <w:rsid w:val="007E7101"/>
    <w:rsid w:val="00813C3F"/>
    <w:rsid w:val="00816036"/>
    <w:rsid w:val="00821A0E"/>
    <w:rsid w:val="008224B2"/>
    <w:rsid w:val="00833ED5"/>
    <w:rsid w:val="0084632C"/>
    <w:rsid w:val="008501E1"/>
    <w:rsid w:val="0085736A"/>
    <w:rsid w:val="00857D1F"/>
    <w:rsid w:val="00865D2A"/>
    <w:rsid w:val="0087413E"/>
    <w:rsid w:val="00887506"/>
    <w:rsid w:val="008B02EE"/>
    <w:rsid w:val="008B1F9B"/>
    <w:rsid w:val="008E0173"/>
    <w:rsid w:val="008E37DD"/>
    <w:rsid w:val="008F6720"/>
    <w:rsid w:val="009028C8"/>
    <w:rsid w:val="00905A58"/>
    <w:rsid w:val="00917E69"/>
    <w:rsid w:val="009243D0"/>
    <w:rsid w:val="00925B6A"/>
    <w:rsid w:val="009330F9"/>
    <w:rsid w:val="00965C7D"/>
    <w:rsid w:val="0096691B"/>
    <w:rsid w:val="009670DD"/>
    <w:rsid w:val="00971645"/>
    <w:rsid w:val="00972907"/>
    <w:rsid w:val="0097299A"/>
    <w:rsid w:val="009C77DC"/>
    <w:rsid w:val="009C7F17"/>
    <w:rsid w:val="009E0355"/>
    <w:rsid w:val="009F326E"/>
    <w:rsid w:val="009F61EC"/>
    <w:rsid w:val="00A07CC2"/>
    <w:rsid w:val="00A325BA"/>
    <w:rsid w:val="00A351D3"/>
    <w:rsid w:val="00A379FB"/>
    <w:rsid w:val="00A50542"/>
    <w:rsid w:val="00A53077"/>
    <w:rsid w:val="00A63236"/>
    <w:rsid w:val="00A96713"/>
    <w:rsid w:val="00AB7E72"/>
    <w:rsid w:val="00AC4C22"/>
    <w:rsid w:val="00AE2B33"/>
    <w:rsid w:val="00AE3104"/>
    <w:rsid w:val="00AE717B"/>
    <w:rsid w:val="00B1698C"/>
    <w:rsid w:val="00B412C4"/>
    <w:rsid w:val="00B5237B"/>
    <w:rsid w:val="00B70501"/>
    <w:rsid w:val="00B724BA"/>
    <w:rsid w:val="00B77838"/>
    <w:rsid w:val="00B866C7"/>
    <w:rsid w:val="00B86A35"/>
    <w:rsid w:val="00B86A73"/>
    <w:rsid w:val="00BA0C18"/>
    <w:rsid w:val="00BB2AFA"/>
    <w:rsid w:val="00BC58D5"/>
    <w:rsid w:val="00BD6F2A"/>
    <w:rsid w:val="00BF3268"/>
    <w:rsid w:val="00C00963"/>
    <w:rsid w:val="00C11C93"/>
    <w:rsid w:val="00C14F62"/>
    <w:rsid w:val="00C21FC3"/>
    <w:rsid w:val="00C24D42"/>
    <w:rsid w:val="00C27BD1"/>
    <w:rsid w:val="00C340FF"/>
    <w:rsid w:val="00C366FF"/>
    <w:rsid w:val="00C945B2"/>
    <w:rsid w:val="00C96425"/>
    <w:rsid w:val="00CA07B3"/>
    <w:rsid w:val="00CB4F39"/>
    <w:rsid w:val="00CC3E8B"/>
    <w:rsid w:val="00CC556A"/>
    <w:rsid w:val="00CF75D0"/>
    <w:rsid w:val="00D1235A"/>
    <w:rsid w:val="00D14541"/>
    <w:rsid w:val="00D613AE"/>
    <w:rsid w:val="00D8387C"/>
    <w:rsid w:val="00DA1D69"/>
    <w:rsid w:val="00DB37F6"/>
    <w:rsid w:val="00DC7081"/>
    <w:rsid w:val="00DE1A3A"/>
    <w:rsid w:val="00E40A44"/>
    <w:rsid w:val="00E51181"/>
    <w:rsid w:val="00E73B35"/>
    <w:rsid w:val="00E86D6A"/>
    <w:rsid w:val="00EA7DF9"/>
    <w:rsid w:val="00EC46AC"/>
    <w:rsid w:val="00ED6605"/>
    <w:rsid w:val="00F12C1C"/>
    <w:rsid w:val="00F1730F"/>
    <w:rsid w:val="00F17425"/>
    <w:rsid w:val="00F3168E"/>
    <w:rsid w:val="00F402E0"/>
    <w:rsid w:val="00F42D79"/>
    <w:rsid w:val="00F46039"/>
    <w:rsid w:val="00F53C82"/>
    <w:rsid w:val="00F936CF"/>
    <w:rsid w:val="00FA5D76"/>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1"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uiPriority="0" w:qFormat="1"/>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paragraph" w:styleId="5">
    <w:name w:val="heading 5"/>
    <w:basedOn w:val="a0"/>
    <w:next w:val="a0"/>
    <w:link w:val="50"/>
    <w:semiHidden/>
    <w:unhideWhenUsed/>
    <w:qFormat/>
    <w:rsid w:val="00407119"/>
    <w:pPr>
      <w:spacing w:before="240" w:after="60" w:line="240" w:lineRule="auto"/>
      <w:outlineLvl w:val="4"/>
    </w:pPr>
    <w:rPr>
      <w:rFonts w:ascii="Calibri" w:eastAsia="Times New Roman" w:hAnsi="Calibri" w:cs="Times New Roman"/>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1"/>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5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1"/>
    <w:link w:val="5"/>
    <w:semiHidden/>
    <w:rsid w:val="00407119"/>
    <w:rPr>
      <w:rFonts w:ascii="Calibri" w:eastAsia="Times New Roman" w:hAnsi="Calibri" w:cs="Times New Roman"/>
      <w:b/>
      <w:bCs/>
      <w:i/>
      <w:iCs/>
      <w:sz w:val="26"/>
      <w:szCs w:val="26"/>
      <w:lang w:eastAsia="ru-RU"/>
    </w:rPr>
  </w:style>
  <w:style w:type="paragraph" w:customStyle="1" w:styleId="formattext">
    <w:name w:val="formattext"/>
    <w:basedOn w:val="a0"/>
    <w:rsid w:val="004071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1"/>
    <w:rsid w:val="00407119"/>
  </w:style>
  <w:style w:type="character" w:customStyle="1" w:styleId="eop">
    <w:name w:val="eop"/>
    <w:basedOn w:val="a1"/>
    <w:rsid w:val="00407119"/>
  </w:style>
  <w:style w:type="paragraph" w:customStyle="1" w:styleId="paragraph">
    <w:name w:val="paragraph"/>
    <w:basedOn w:val="a0"/>
    <w:rsid w:val="004071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a1"/>
    <w:rsid w:val="00407119"/>
  </w:style>
  <w:style w:type="paragraph" w:customStyle="1" w:styleId="FR2">
    <w:name w:val="FR2"/>
    <w:rsid w:val="00407119"/>
    <w:pPr>
      <w:widowControl w:val="0"/>
      <w:autoSpaceDE w:val="0"/>
      <w:autoSpaceDN w:val="0"/>
      <w:adjustRightInd w:val="0"/>
      <w:spacing w:after="0" w:line="240" w:lineRule="auto"/>
      <w:ind w:left="1440"/>
    </w:pPr>
    <w:rPr>
      <w:rFonts w:ascii="Arial" w:eastAsia="Times New Roman" w:hAnsi="Arial" w:cs="Arial"/>
      <w:b/>
      <w:bCs/>
      <w:sz w:val="16"/>
      <w:szCs w:val="16"/>
      <w:lang w:eastAsia="ru-RU"/>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8714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D71F05BE61C58A0D931E6EE021D04CFD1B3B3D8A8538A7DE7ABFD87515E96FE16CAFF4282562A4870772A50ACAC53374300D5230E99E935D9767016c0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D71F05BE61C58A0D931F8E3147159CBD2BBEDD7A657872BBAF4A6DA06579CA95185A607C45F201C21377D5AA5FD1C721413D5261119c1K"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ogin.consultant.ru/link/?req=doc&amp;base=LAW&amp;n=4871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7E1B8-379D-4304-BDE1-2BDFF877E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11704</Words>
  <Characters>66717</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78265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2023-06-27T11:14:00Z</cp:lastPrinted>
  <dcterms:created xsi:type="dcterms:W3CDTF">2025-08-29T03:59:00Z</dcterms:created>
  <dcterms:modified xsi:type="dcterms:W3CDTF">2025-08-29T03:59:00Z</dcterms:modified>
</cp:coreProperties>
</file>