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CC3E8B">
            <w:pPr>
              <w:spacing w:after="0"/>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CC3E8B">
            <w:pPr>
              <w:pStyle w:val="a3"/>
              <w:rPr>
                <w:rFonts w:ascii="Times New Roman" w:hAnsi="Times New Roman"/>
              </w:rPr>
            </w:pPr>
          </w:p>
          <w:p w:rsidR="00B77838" w:rsidRPr="00AE717B" w:rsidRDefault="00B77838" w:rsidP="00CC3E8B">
            <w:pPr>
              <w:pStyle w:val="a3"/>
              <w:rPr>
                <w:rFonts w:ascii="Times New Roman" w:hAnsi="Times New Roman"/>
              </w:rPr>
            </w:pPr>
          </w:p>
        </w:tc>
        <w:tc>
          <w:tcPr>
            <w:tcW w:w="6663" w:type="dxa"/>
          </w:tcPr>
          <w:p w:rsidR="00B77838" w:rsidRPr="00CC3E8B" w:rsidRDefault="00CC3E8B" w:rsidP="00CC3E8B">
            <w:pPr>
              <w:pStyle w:val="a3"/>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CC3E8B">
            <w:pPr>
              <w:pStyle w:val="a3"/>
              <w:jc w:val="right"/>
              <w:rPr>
                <w:rFonts w:ascii="Times New Roman" w:hAnsi="Times New Roman"/>
                <w:sz w:val="36"/>
                <w:szCs w:val="36"/>
              </w:rPr>
            </w:pPr>
          </w:p>
        </w:tc>
        <w:tc>
          <w:tcPr>
            <w:tcW w:w="2110" w:type="dxa"/>
            <w:shd w:val="clear" w:color="auto" w:fill="auto"/>
          </w:tcPr>
          <w:p w:rsidR="00B77838" w:rsidRPr="00CC3E8B" w:rsidRDefault="00CC3E8B" w:rsidP="00CC3E8B">
            <w:pPr>
              <w:pStyle w:val="a3"/>
              <w:jc w:val="right"/>
              <w:rPr>
                <w:rFonts w:ascii="Times New Roman" w:hAnsi="Times New Roman"/>
                <w:b/>
              </w:rPr>
            </w:pPr>
            <w:r>
              <w:rPr>
                <w:rFonts w:ascii="Times New Roman" w:hAnsi="Times New Roman"/>
                <w:b/>
              </w:rPr>
              <w:t>05 июля</w:t>
            </w:r>
          </w:p>
          <w:p w:rsidR="00B77838" w:rsidRPr="00CC3E8B" w:rsidRDefault="00B77838" w:rsidP="00CC3E8B">
            <w:pPr>
              <w:pStyle w:val="a3"/>
              <w:jc w:val="right"/>
              <w:rPr>
                <w:rFonts w:ascii="Times New Roman" w:hAnsi="Times New Roman"/>
                <w:b/>
              </w:rPr>
            </w:pPr>
            <w:r w:rsidRPr="00CC3E8B">
              <w:rPr>
                <w:rFonts w:ascii="Times New Roman" w:hAnsi="Times New Roman"/>
                <w:b/>
              </w:rPr>
              <w:t xml:space="preserve">  2023 года</w:t>
            </w:r>
          </w:p>
          <w:p w:rsidR="00B77838" w:rsidRPr="00CC3E8B" w:rsidRDefault="00B77838" w:rsidP="00CC3E8B">
            <w:pPr>
              <w:pStyle w:val="a3"/>
              <w:jc w:val="right"/>
              <w:rPr>
                <w:rFonts w:ascii="Times New Roman" w:hAnsi="Times New Roman"/>
                <w:b/>
              </w:rPr>
            </w:pPr>
            <w:r w:rsidRPr="00CC3E8B">
              <w:rPr>
                <w:rFonts w:ascii="Times New Roman" w:hAnsi="Times New Roman"/>
                <w:b/>
              </w:rPr>
              <w:t xml:space="preserve">№ </w:t>
            </w:r>
            <w:r w:rsidR="00CC3E8B" w:rsidRPr="00CC3E8B">
              <w:rPr>
                <w:rFonts w:ascii="Times New Roman" w:hAnsi="Times New Roman"/>
                <w:b/>
              </w:rPr>
              <w:t>1</w:t>
            </w:r>
            <w:r w:rsidRPr="00CC3E8B">
              <w:rPr>
                <w:rFonts w:ascii="Times New Roman" w:hAnsi="Times New Roman"/>
                <w:b/>
              </w:rPr>
              <w:t xml:space="preserve"> (</w:t>
            </w:r>
            <w:r w:rsidR="00CC3E8B">
              <w:rPr>
                <w:rFonts w:ascii="Times New Roman" w:hAnsi="Times New Roman"/>
                <w:b/>
              </w:rPr>
              <w:t>1</w:t>
            </w:r>
            <w:r w:rsidRPr="00CC3E8B">
              <w:rPr>
                <w:rFonts w:ascii="Times New Roman" w:hAnsi="Times New Roman"/>
                <w:b/>
              </w:rPr>
              <w:t>)</w:t>
            </w:r>
          </w:p>
          <w:p w:rsidR="00B77838" w:rsidRPr="00AE717B" w:rsidRDefault="00B77838" w:rsidP="00CC3E8B">
            <w:pPr>
              <w:pStyle w:val="a3"/>
              <w:jc w:val="right"/>
              <w:rPr>
                <w:rFonts w:ascii="Times New Roman" w:hAnsi="Times New Roman"/>
                <w:sz w:val="36"/>
                <w:szCs w:val="36"/>
              </w:rPr>
            </w:pPr>
          </w:p>
          <w:p w:rsidR="00B77838" w:rsidRPr="00AE717B" w:rsidRDefault="00B77838" w:rsidP="00CC3E8B">
            <w:pPr>
              <w:pStyle w:val="a3"/>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CC3E8B">
            <w:pPr>
              <w:pStyle w:val="a3"/>
              <w:jc w:val="right"/>
              <w:rPr>
                <w:rFonts w:ascii="Times New Roman" w:hAnsi="Times New Roman"/>
                <w:b/>
              </w:rPr>
            </w:pPr>
            <w:r w:rsidRPr="00AE717B">
              <w:rPr>
                <w:rFonts w:ascii="Times New Roman" w:hAnsi="Times New Roman"/>
                <w:b/>
              </w:rPr>
              <w:t xml:space="preserve">с </w:t>
            </w:r>
            <w:r w:rsidR="00CC3E8B">
              <w:rPr>
                <w:rFonts w:ascii="Times New Roman" w:hAnsi="Times New Roman"/>
                <w:b/>
              </w:rPr>
              <w:t>05 июля</w:t>
            </w:r>
            <w:r w:rsidRPr="00AE717B">
              <w:rPr>
                <w:rFonts w:ascii="Times New Roman" w:hAnsi="Times New Roman"/>
                <w:b/>
              </w:rPr>
              <w:t xml:space="preserve"> </w:t>
            </w:r>
          </w:p>
          <w:p w:rsidR="00B77838" w:rsidRPr="00AE717B" w:rsidRDefault="00B77838" w:rsidP="00CC3E8B">
            <w:pPr>
              <w:pStyle w:val="a3"/>
              <w:jc w:val="right"/>
              <w:rPr>
                <w:rFonts w:ascii="Times New Roman" w:hAnsi="Times New Roman"/>
                <w:b/>
              </w:rPr>
            </w:pPr>
            <w:r w:rsidRPr="00AE717B">
              <w:rPr>
                <w:rFonts w:ascii="Times New Roman" w:hAnsi="Times New Roman"/>
                <w:b/>
              </w:rPr>
              <w:t>2023 года</w:t>
            </w:r>
          </w:p>
          <w:p w:rsidR="00B77838" w:rsidRPr="00AE717B" w:rsidRDefault="00B77838" w:rsidP="00CC3E8B">
            <w:pPr>
              <w:pStyle w:val="a3"/>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7838">
      <w:pPr>
        <w:spacing w:after="0"/>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7838">
      <w:pPr>
        <w:spacing w:after="0"/>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3B27FB">
      <w:pPr>
        <w:tabs>
          <w:tab w:val="left" w:pos="709"/>
        </w:tabs>
        <w:spacing w:after="0" w:line="240" w:lineRule="auto"/>
        <w:jc w:val="center"/>
        <w:rPr>
          <w:rFonts w:ascii="Times New Roman" w:hAnsi="Times New Roman" w:cs="Times New Roman"/>
          <w:sz w:val="18"/>
          <w:szCs w:val="18"/>
        </w:rPr>
        <w:sectPr w:rsidR="00C21FC3" w:rsidRPr="00AE717B" w:rsidSect="00B77838">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_________________________________________________________________________________________________________________</w:t>
      </w:r>
      <w:bookmarkStart w:id="0" w:name="_Hlk135402272"/>
    </w:p>
    <w:bookmarkEnd w:id="0"/>
    <w:p w:rsidR="00971645" w:rsidRPr="009C7F17" w:rsidRDefault="00971645" w:rsidP="007E7101">
      <w:pPr>
        <w:spacing w:after="0" w:line="240" w:lineRule="auto"/>
        <w:jc w:val="center"/>
        <w:rPr>
          <w:rFonts w:ascii="Times New Roman" w:eastAsia="Times New Roman" w:hAnsi="Times New Roman" w:cs="Times New Roman"/>
          <w:b/>
          <w:sz w:val="18"/>
          <w:szCs w:val="18"/>
        </w:rPr>
      </w:pPr>
      <w:r w:rsidRPr="009C7F17">
        <w:rPr>
          <w:rFonts w:ascii="Times New Roman" w:hAnsi="Times New Roman" w:cs="Times New Roman"/>
          <w:b/>
          <w:sz w:val="18"/>
          <w:szCs w:val="18"/>
        </w:rPr>
        <w:lastRenderedPageBreak/>
        <w:t>Совет депутатов</w:t>
      </w:r>
    </w:p>
    <w:p w:rsidR="00971645" w:rsidRPr="009C7F17" w:rsidRDefault="00971645" w:rsidP="007E7101">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муниципального образования</w:t>
      </w:r>
    </w:p>
    <w:p w:rsidR="00971645" w:rsidRPr="009C7F17" w:rsidRDefault="00CC3E8B" w:rsidP="007E710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Новоюласенский</w:t>
      </w:r>
      <w:r w:rsidR="00971645" w:rsidRPr="009C7F17">
        <w:rPr>
          <w:rFonts w:ascii="Times New Roman" w:hAnsi="Times New Roman" w:cs="Times New Roman"/>
          <w:b/>
          <w:sz w:val="18"/>
          <w:szCs w:val="18"/>
        </w:rPr>
        <w:t xml:space="preserve"> сельсовет</w:t>
      </w:r>
    </w:p>
    <w:p w:rsidR="00971645" w:rsidRPr="009C7F17" w:rsidRDefault="00971645" w:rsidP="007E7101">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Красногвардейского района</w:t>
      </w:r>
    </w:p>
    <w:p w:rsidR="00971645" w:rsidRPr="009C7F17" w:rsidRDefault="00971645" w:rsidP="007E7101">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Оренбургской области</w:t>
      </w:r>
    </w:p>
    <w:p w:rsidR="00971645" w:rsidRPr="009C7F17" w:rsidRDefault="00CC3E8B" w:rsidP="007E710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четвёртый</w:t>
      </w:r>
      <w:r w:rsidR="00971645" w:rsidRPr="009C7F17">
        <w:rPr>
          <w:rFonts w:ascii="Times New Roman" w:hAnsi="Times New Roman" w:cs="Times New Roman"/>
          <w:b/>
          <w:sz w:val="18"/>
          <w:szCs w:val="18"/>
        </w:rPr>
        <w:t xml:space="preserve"> созыв</w:t>
      </w:r>
    </w:p>
    <w:p w:rsidR="00971645" w:rsidRPr="009C7F17" w:rsidRDefault="00971645" w:rsidP="007E7101">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 xml:space="preserve">с. </w:t>
      </w:r>
      <w:r w:rsidR="00CC3E8B">
        <w:rPr>
          <w:rFonts w:ascii="Times New Roman" w:hAnsi="Times New Roman" w:cs="Times New Roman"/>
          <w:b/>
          <w:sz w:val="18"/>
          <w:szCs w:val="18"/>
        </w:rPr>
        <w:t>Новоюласка</w:t>
      </w:r>
    </w:p>
    <w:p w:rsidR="00971645" w:rsidRPr="009C7F17" w:rsidRDefault="00971645" w:rsidP="007E7101">
      <w:pPr>
        <w:tabs>
          <w:tab w:val="right" w:pos="900"/>
          <w:tab w:val="right" w:pos="10260"/>
        </w:tabs>
        <w:spacing w:after="0" w:line="240" w:lineRule="auto"/>
        <w:rPr>
          <w:rFonts w:ascii="Times New Roman" w:hAnsi="Times New Roman" w:cs="Times New Roman"/>
          <w:b/>
          <w:sz w:val="18"/>
          <w:szCs w:val="18"/>
        </w:rPr>
      </w:pPr>
    </w:p>
    <w:p w:rsidR="00971645" w:rsidRPr="009C7F17" w:rsidRDefault="00971645" w:rsidP="007E7101">
      <w:pPr>
        <w:tabs>
          <w:tab w:val="right" w:pos="900"/>
          <w:tab w:val="right" w:pos="10260"/>
        </w:tabs>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РЕШЕНИЕ</w:t>
      </w:r>
    </w:p>
    <w:p w:rsidR="00971645" w:rsidRPr="0067236C" w:rsidRDefault="00971645" w:rsidP="007E7101">
      <w:pPr>
        <w:pStyle w:val="a6"/>
        <w:rPr>
          <w:b w:val="0"/>
          <w:sz w:val="18"/>
          <w:szCs w:val="18"/>
        </w:rPr>
      </w:pPr>
    </w:p>
    <w:p w:rsidR="00971645" w:rsidRPr="009C7F17" w:rsidRDefault="00971645" w:rsidP="007E7101">
      <w:pPr>
        <w:pStyle w:val="a6"/>
        <w:jc w:val="left"/>
        <w:rPr>
          <w:b w:val="0"/>
          <w:bCs w:val="0"/>
          <w:sz w:val="18"/>
          <w:szCs w:val="18"/>
        </w:rPr>
      </w:pPr>
      <w:r w:rsidRPr="009C7F17">
        <w:rPr>
          <w:b w:val="0"/>
          <w:bCs w:val="0"/>
          <w:sz w:val="18"/>
          <w:szCs w:val="18"/>
        </w:rPr>
        <w:t>2</w:t>
      </w:r>
      <w:r w:rsidR="00CC3E8B">
        <w:rPr>
          <w:b w:val="0"/>
          <w:bCs w:val="0"/>
          <w:sz w:val="18"/>
          <w:szCs w:val="18"/>
        </w:rPr>
        <w:t>8</w:t>
      </w:r>
      <w:r w:rsidRPr="009C7F17">
        <w:rPr>
          <w:b w:val="0"/>
          <w:bCs w:val="0"/>
          <w:sz w:val="18"/>
          <w:szCs w:val="18"/>
        </w:rPr>
        <w:t>.0</w:t>
      </w:r>
      <w:r w:rsidR="00CC3E8B">
        <w:rPr>
          <w:b w:val="0"/>
          <w:bCs w:val="0"/>
          <w:sz w:val="18"/>
          <w:szCs w:val="18"/>
        </w:rPr>
        <w:t>6</w:t>
      </w:r>
      <w:r w:rsidRPr="009C7F17">
        <w:rPr>
          <w:b w:val="0"/>
          <w:bCs w:val="0"/>
          <w:sz w:val="18"/>
          <w:szCs w:val="18"/>
        </w:rPr>
        <w:t xml:space="preserve">.2023                                                                          № </w:t>
      </w:r>
      <w:r w:rsidR="003B27FB">
        <w:rPr>
          <w:b w:val="0"/>
          <w:bCs w:val="0"/>
          <w:sz w:val="18"/>
          <w:szCs w:val="18"/>
        </w:rPr>
        <w:t>23</w:t>
      </w:r>
      <w:r w:rsidRPr="009C7F17">
        <w:rPr>
          <w:b w:val="0"/>
          <w:bCs w:val="0"/>
          <w:sz w:val="18"/>
          <w:szCs w:val="18"/>
        </w:rPr>
        <w:t>/1</w:t>
      </w:r>
    </w:p>
    <w:p w:rsidR="00971645" w:rsidRPr="0067236C" w:rsidRDefault="00971645" w:rsidP="007E7101">
      <w:pPr>
        <w:pStyle w:val="a6"/>
        <w:rPr>
          <w:sz w:val="18"/>
          <w:szCs w:val="18"/>
        </w:rPr>
      </w:pPr>
    </w:p>
    <w:p w:rsidR="00971645" w:rsidRPr="0067236C" w:rsidRDefault="00971645" w:rsidP="003B27FB">
      <w:pPr>
        <w:pStyle w:val="ad"/>
        <w:jc w:val="center"/>
        <w:rPr>
          <w:sz w:val="18"/>
          <w:szCs w:val="18"/>
        </w:rPr>
      </w:pPr>
      <w:r w:rsidRPr="0067236C">
        <w:rPr>
          <w:sz w:val="18"/>
          <w:szCs w:val="18"/>
        </w:rPr>
        <w:t xml:space="preserve">Об исполнении бюджета муниципального образования </w:t>
      </w:r>
      <w:r w:rsidR="003B27FB">
        <w:rPr>
          <w:sz w:val="18"/>
          <w:szCs w:val="18"/>
        </w:rPr>
        <w:t>Новоюласенский</w:t>
      </w:r>
      <w:r w:rsidRPr="0067236C">
        <w:rPr>
          <w:sz w:val="18"/>
          <w:szCs w:val="18"/>
        </w:rPr>
        <w:t xml:space="preserve"> сельсовет Красногвардейского района Оренбургской области за 2022 год</w:t>
      </w:r>
    </w:p>
    <w:p w:rsidR="00971645" w:rsidRPr="0067236C" w:rsidRDefault="00971645" w:rsidP="003B27FB">
      <w:pPr>
        <w:pStyle w:val="ad"/>
        <w:rPr>
          <w:sz w:val="18"/>
          <w:szCs w:val="18"/>
        </w:rPr>
      </w:pPr>
    </w:p>
    <w:p w:rsidR="003B27FB" w:rsidRPr="003B27FB" w:rsidRDefault="003B27FB" w:rsidP="003B27FB">
      <w:pPr>
        <w:tabs>
          <w:tab w:val="left" w:pos="1110"/>
        </w:tabs>
        <w:spacing w:after="0" w:line="240" w:lineRule="auto"/>
        <w:ind w:firstLine="709"/>
        <w:jc w:val="both"/>
        <w:rPr>
          <w:rFonts w:ascii="Times New Roman" w:hAnsi="Times New Roman" w:cs="Times New Roman"/>
          <w:sz w:val="18"/>
          <w:szCs w:val="18"/>
        </w:rPr>
      </w:pPr>
      <w:r w:rsidRPr="003B27FB">
        <w:rPr>
          <w:rFonts w:ascii="Times New Roman" w:hAnsi="Times New Roman" w:cs="Times New Roman"/>
          <w:sz w:val="18"/>
          <w:szCs w:val="18"/>
        </w:rPr>
        <w:t>В соответствии с Бюджетным кодексом Российской Федерации от 31.07.1998г. № 145- ФЗ, Федеральным законом от 06.10.2003г. № 131 ФЗ «Об общих принципах организации местного самоуправления в РФ», Уставом муниципального образования Новоюласенский сельсовет Красногвардейский район Оренбургской области, решением Совета депутатов от 26.11.2021 № 12/2 «О Положении о бюджетном процессе в муниципальном образовании Новоюласенский сельсовет Красногвардейского района Оренбургской области» заслушав и обсудив информацию администрации сельсовета об исполнении бюджета муниципального образования Новоюласенский сельсовет за 2022 год, Совет депутатов решил:</w:t>
      </w:r>
    </w:p>
    <w:p w:rsidR="003B27FB" w:rsidRPr="003B27FB" w:rsidRDefault="003B27FB" w:rsidP="003B27FB">
      <w:pPr>
        <w:numPr>
          <w:ilvl w:val="1"/>
          <w:numId w:val="11"/>
        </w:numPr>
        <w:tabs>
          <w:tab w:val="left" w:pos="1110"/>
        </w:tabs>
        <w:suppressAutoHyphens/>
        <w:spacing w:after="0" w:line="240" w:lineRule="auto"/>
        <w:ind w:left="0" w:firstLine="709"/>
        <w:jc w:val="both"/>
        <w:rPr>
          <w:rFonts w:ascii="Times New Roman" w:hAnsi="Times New Roman" w:cs="Times New Roman"/>
          <w:sz w:val="18"/>
          <w:szCs w:val="18"/>
        </w:rPr>
      </w:pPr>
      <w:r w:rsidRPr="003B27FB">
        <w:rPr>
          <w:rFonts w:ascii="Times New Roman" w:hAnsi="Times New Roman" w:cs="Times New Roman"/>
          <w:sz w:val="18"/>
          <w:szCs w:val="18"/>
        </w:rPr>
        <w:t>Утвердить отчет об исполнении бюджета муниципального образования Новоюласенский сельсовет за 2022 год по доходам в сумме 4040,4 тысячи рублей, по расходам в сумме 5195,7 тысячи рублей, дефицит бюджета в сумме 1155,3 тысяч рублей.</w:t>
      </w:r>
    </w:p>
    <w:p w:rsidR="003B27FB" w:rsidRPr="003B27FB" w:rsidRDefault="003B27FB" w:rsidP="003B27FB">
      <w:pPr>
        <w:numPr>
          <w:ilvl w:val="1"/>
          <w:numId w:val="11"/>
        </w:numPr>
        <w:tabs>
          <w:tab w:val="left" w:pos="709"/>
          <w:tab w:val="left" w:pos="1110"/>
        </w:tabs>
        <w:suppressAutoHyphens/>
        <w:spacing w:after="0" w:line="240" w:lineRule="auto"/>
        <w:ind w:left="0" w:firstLine="709"/>
        <w:jc w:val="both"/>
        <w:rPr>
          <w:rFonts w:ascii="Times New Roman" w:hAnsi="Times New Roman" w:cs="Times New Roman"/>
          <w:sz w:val="18"/>
          <w:szCs w:val="18"/>
        </w:rPr>
      </w:pPr>
      <w:r w:rsidRPr="003B27FB">
        <w:rPr>
          <w:rFonts w:ascii="Times New Roman" w:hAnsi="Times New Roman" w:cs="Times New Roman"/>
          <w:sz w:val="18"/>
          <w:szCs w:val="18"/>
        </w:rPr>
        <w:t>Утвердить:</w:t>
      </w:r>
    </w:p>
    <w:p w:rsidR="003B27FB" w:rsidRPr="003B27FB" w:rsidRDefault="003B27FB" w:rsidP="003B27FB">
      <w:pPr>
        <w:numPr>
          <w:ilvl w:val="1"/>
          <w:numId w:val="12"/>
        </w:numPr>
        <w:tabs>
          <w:tab w:val="left" w:pos="709"/>
          <w:tab w:val="left" w:pos="1110"/>
        </w:tabs>
        <w:suppressAutoHyphens/>
        <w:spacing w:after="0" w:line="240" w:lineRule="auto"/>
        <w:ind w:left="0" w:firstLine="709"/>
        <w:jc w:val="both"/>
        <w:rPr>
          <w:rFonts w:ascii="Times New Roman" w:hAnsi="Times New Roman" w:cs="Times New Roman"/>
          <w:sz w:val="18"/>
          <w:szCs w:val="18"/>
        </w:rPr>
      </w:pPr>
      <w:r w:rsidRPr="003B27FB">
        <w:rPr>
          <w:rFonts w:ascii="Times New Roman" w:hAnsi="Times New Roman" w:cs="Times New Roman"/>
          <w:sz w:val="18"/>
          <w:szCs w:val="18"/>
        </w:rPr>
        <w:t>Исполнение доходов бюджета муниципального образования Новоюласенский сельсовет по кодам классификации доходов бюджетов в 2022 году согласно приложению № 1.</w:t>
      </w:r>
    </w:p>
    <w:p w:rsidR="003B27FB" w:rsidRPr="003B27FB" w:rsidRDefault="003B27FB" w:rsidP="003B27FB">
      <w:pPr>
        <w:tabs>
          <w:tab w:val="left" w:pos="709"/>
          <w:tab w:val="left" w:pos="1110"/>
        </w:tabs>
        <w:spacing w:after="0" w:line="240" w:lineRule="auto"/>
        <w:ind w:firstLine="709"/>
        <w:jc w:val="both"/>
        <w:rPr>
          <w:rFonts w:ascii="Times New Roman" w:hAnsi="Times New Roman" w:cs="Times New Roman"/>
          <w:sz w:val="18"/>
          <w:szCs w:val="18"/>
        </w:rPr>
      </w:pPr>
      <w:r w:rsidRPr="003B27FB">
        <w:rPr>
          <w:rFonts w:ascii="Times New Roman" w:hAnsi="Times New Roman" w:cs="Times New Roman"/>
          <w:sz w:val="18"/>
          <w:szCs w:val="18"/>
        </w:rPr>
        <w:t>2.2 Исполнение расходов бюджета муниципального образования Новоюласенский сельсовет по ведомственной структуре расходов бюджета в 2022 году согласно приложению № 2.</w:t>
      </w:r>
    </w:p>
    <w:p w:rsidR="003B27FB" w:rsidRPr="003B27FB" w:rsidRDefault="003B27FB" w:rsidP="003B27FB">
      <w:pPr>
        <w:tabs>
          <w:tab w:val="left" w:pos="709"/>
          <w:tab w:val="left" w:pos="1110"/>
        </w:tabs>
        <w:spacing w:after="0" w:line="240" w:lineRule="auto"/>
        <w:ind w:firstLine="709"/>
        <w:jc w:val="both"/>
        <w:rPr>
          <w:rFonts w:ascii="Times New Roman" w:hAnsi="Times New Roman" w:cs="Times New Roman"/>
          <w:sz w:val="18"/>
          <w:szCs w:val="18"/>
        </w:rPr>
      </w:pPr>
      <w:r w:rsidRPr="003B27FB">
        <w:rPr>
          <w:rFonts w:ascii="Times New Roman" w:hAnsi="Times New Roman" w:cs="Times New Roman"/>
          <w:sz w:val="18"/>
          <w:szCs w:val="18"/>
        </w:rPr>
        <w:t>2.3. Исполнение расходов бюджета муниципального образования Новоюласенский сельсовет по разделам и подразделам классификации расходов бюджетов в 2022 году согласно приложению № 3.</w:t>
      </w:r>
    </w:p>
    <w:p w:rsidR="003B27FB" w:rsidRPr="003B27FB" w:rsidRDefault="003B27FB" w:rsidP="003B27FB">
      <w:pPr>
        <w:tabs>
          <w:tab w:val="left" w:pos="709"/>
          <w:tab w:val="left" w:pos="1110"/>
        </w:tabs>
        <w:spacing w:after="0" w:line="240" w:lineRule="auto"/>
        <w:ind w:firstLine="709"/>
        <w:jc w:val="both"/>
        <w:rPr>
          <w:rFonts w:ascii="Times New Roman" w:hAnsi="Times New Roman" w:cs="Times New Roman"/>
          <w:sz w:val="18"/>
          <w:szCs w:val="18"/>
        </w:rPr>
      </w:pPr>
      <w:r w:rsidRPr="003B27FB">
        <w:rPr>
          <w:rFonts w:ascii="Times New Roman" w:hAnsi="Times New Roman" w:cs="Times New Roman"/>
          <w:sz w:val="18"/>
          <w:szCs w:val="18"/>
        </w:rPr>
        <w:t>2.4. Исполнение источников финансирования дефицита бюджета муниципального образования Новоюласенский сельсовет по кодам классификации источников финансирования дефицитов бюджетов в 2022 году согласно приложению № 4.</w:t>
      </w:r>
    </w:p>
    <w:p w:rsidR="003B27FB" w:rsidRPr="003B27FB" w:rsidRDefault="003B27FB" w:rsidP="003B27FB">
      <w:pPr>
        <w:numPr>
          <w:ilvl w:val="1"/>
          <w:numId w:val="13"/>
        </w:numPr>
        <w:tabs>
          <w:tab w:val="left" w:pos="709"/>
          <w:tab w:val="left" w:pos="1110"/>
        </w:tabs>
        <w:suppressAutoHyphens/>
        <w:spacing w:after="0" w:line="240" w:lineRule="auto"/>
        <w:ind w:left="0" w:firstLine="709"/>
        <w:jc w:val="both"/>
        <w:rPr>
          <w:rFonts w:ascii="Times New Roman" w:hAnsi="Times New Roman" w:cs="Times New Roman"/>
          <w:sz w:val="18"/>
          <w:szCs w:val="18"/>
        </w:rPr>
      </w:pPr>
      <w:r w:rsidRPr="003B27FB">
        <w:rPr>
          <w:rFonts w:ascii="Times New Roman" w:hAnsi="Times New Roman" w:cs="Times New Roman"/>
          <w:sz w:val="18"/>
          <w:szCs w:val="18"/>
        </w:rPr>
        <w:t>Установить, что настоящее решение вступает в силу после его опубликования в газете «Новоюласенский вестник»..</w:t>
      </w:r>
    </w:p>
    <w:p w:rsidR="003B27FB" w:rsidRPr="003B27FB" w:rsidRDefault="003B27FB" w:rsidP="003B27FB">
      <w:pPr>
        <w:tabs>
          <w:tab w:val="left" w:pos="709"/>
          <w:tab w:val="left" w:pos="1110"/>
        </w:tabs>
        <w:spacing w:after="0" w:line="240" w:lineRule="auto"/>
        <w:ind w:firstLine="709"/>
        <w:jc w:val="both"/>
        <w:rPr>
          <w:rFonts w:ascii="Times New Roman" w:hAnsi="Times New Roman" w:cs="Times New Roman"/>
          <w:sz w:val="18"/>
          <w:szCs w:val="18"/>
        </w:rPr>
      </w:pPr>
      <w:r w:rsidRPr="003B27FB">
        <w:rPr>
          <w:rFonts w:ascii="Times New Roman" w:hAnsi="Times New Roman" w:cs="Times New Roman"/>
          <w:sz w:val="18"/>
          <w:szCs w:val="18"/>
        </w:rPr>
        <w:lastRenderedPageBreak/>
        <w:t>4. 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3B27FB" w:rsidRPr="003B27FB" w:rsidRDefault="003B27FB" w:rsidP="003B27FB">
      <w:pPr>
        <w:spacing w:after="0" w:line="240" w:lineRule="auto"/>
        <w:rPr>
          <w:rFonts w:ascii="Times New Roman" w:hAnsi="Times New Roman" w:cs="Times New Roman"/>
          <w:sz w:val="18"/>
          <w:szCs w:val="18"/>
        </w:rPr>
      </w:pPr>
    </w:p>
    <w:p w:rsidR="00971645" w:rsidRPr="0067236C" w:rsidRDefault="00971645" w:rsidP="003B27FB">
      <w:pPr>
        <w:pStyle w:val="ad"/>
        <w:rPr>
          <w:sz w:val="18"/>
          <w:szCs w:val="18"/>
        </w:rPr>
      </w:pPr>
    </w:p>
    <w:p w:rsidR="00971645" w:rsidRPr="0067236C" w:rsidRDefault="00971645" w:rsidP="003B27FB">
      <w:pPr>
        <w:pStyle w:val="ad"/>
        <w:rPr>
          <w:sz w:val="18"/>
          <w:szCs w:val="18"/>
        </w:rPr>
      </w:pPr>
      <w:r w:rsidRPr="0067236C">
        <w:rPr>
          <w:sz w:val="18"/>
          <w:szCs w:val="18"/>
        </w:rPr>
        <w:t xml:space="preserve">Председатель Совета депутатов                          </w:t>
      </w:r>
      <w:r w:rsidR="003B27FB">
        <w:rPr>
          <w:sz w:val="18"/>
          <w:szCs w:val="18"/>
        </w:rPr>
        <w:t>В.И.Фаткеева</w:t>
      </w:r>
    </w:p>
    <w:p w:rsidR="00971645" w:rsidRPr="0067236C" w:rsidRDefault="00971645" w:rsidP="003B27FB">
      <w:pPr>
        <w:pStyle w:val="ad"/>
        <w:tabs>
          <w:tab w:val="left" w:pos="4115"/>
          <w:tab w:val="left" w:pos="7621"/>
        </w:tabs>
        <w:rPr>
          <w:sz w:val="18"/>
          <w:szCs w:val="18"/>
        </w:rPr>
      </w:pPr>
      <w:r w:rsidRPr="0067236C">
        <w:rPr>
          <w:sz w:val="18"/>
          <w:szCs w:val="18"/>
        </w:rPr>
        <w:tab/>
      </w:r>
    </w:p>
    <w:p w:rsidR="00971645" w:rsidRPr="0067236C" w:rsidRDefault="00971645" w:rsidP="003B27FB">
      <w:pPr>
        <w:pStyle w:val="ad"/>
        <w:tabs>
          <w:tab w:val="left" w:pos="4115"/>
          <w:tab w:val="left" w:pos="7621"/>
        </w:tabs>
        <w:rPr>
          <w:sz w:val="18"/>
          <w:szCs w:val="18"/>
        </w:rPr>
      </w:pPr>
      <w:r w:rsidRPr="0067236C">
        <w:rPr>
          <w:sz w:val="18"/>
          <w:szCs w:val="18"/>
        </w:rPr>
        <w:t xml:space="preserve">Глава сельсовета                                                 </w:t>
      </w:r>
      <w:r w:rsidR="003B27FB">
        <w:rPr>
          <w:sz w:val="18"/>
          <w:szCs w:val="18"/>
        </w:rPr>
        <w:t>С.Н.Бисяева</w:t>
      </w:r>
    </w:p>
    <w:p w:rsidR="007E7101" w:rsidRDefault="007E7101" w:rsidP="003B27FB">
      <w:pPr>
        <w:spacing w:after="0" w:line="240" w:lineRule="auto"/>
        <w:rPr>
          <w:rFonts w:ascii="Times New Roman" w:eastAsia="Times New Roman" w:hAnsi="Times New Roman" w:cs="Times New Roman"/>
          <w:sz w:val="18"/>
          <w:szCs w:val="18"/>
        </w:rPr>
      </w:pPr>
    </w:p>
    <w:p w:rsidR="000854A5" w:rsidRPr="000854A5" w:rsidRDefault="000854A5" w:rsidP="003B27FB">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Приложени</w:t>
      </w:r>
      <w:r w:rsidR="009C7F17" w:rsidRPr="007E7101">
        <w:rPr>
          <w:rFonts w:ascii="Times New Roman" w:eastAsia="Times New Roman" w:hAnsi="Times New Roman" w:cs="Times New Roman"/>
          <w:sz w:val="18"/>
          <w:szCs w:val="18"/>
        </w:rPr>
        <w:t>я</w:t>
      </w:r>
      <w:r w:rsidRPr="000854A5">
        <w:rPr>
          <w:rFonts w:ascii="Times New Roman" w:eastAsia="Times New Roman" w:hAnsi="Times New Roman" w:cs="Times New Roman"/>
          <w:sz w:val="18"/>
          <w:szCs w:val="18"/>
        </w:rPr>
        <w:t xml:space="preserve"> № 1</w:t>
      </w:r>
      <w:r w:rsidRPr="007E7101">
        <w:rPr>
          <w:rFonts w:ascii="Times New Roman" w:eastAsia="Times New Roman" w:hAnsi="Times New Roman" w:cs="Times New Roman"/>
          <w:sz w:val="18"/>
          <w:szCs w:val="18"/>
        </w:rPr>
        <w:t>-№ 4</w:t>
      </w:r>
      <w:r w:rsidRPr="000854A5">
        <w:rPr>
          <w:rFonts w:ascii="Times New Roman" w:eastAsia="Times New Roman" w:hAnsi="Times New Roman" w:cs="Times New Roman"/>
          <w:sz w:val="18"/>
          <w:szCs w:val="18"/>
        </w:rPr>
        <w:t xml:space="preserve"> к решению Совета депутатов </w:t>
      </w:r>
    </w:p>
    <w:p w:rsidR="000854A5" w:rsidRPr="000854A5" w:rsidRDefault="000854A5" w:rsidP="003B27FB">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муниципального образования</w:t>
      </w:r>
      <w:r w:rsidR="003B27FB">
        <w:rPr>
          <w:rFonts w:ascii="Times New Roman" w:eastAsia="Times New Roman" w:hAnsi="Times New Roman" w:cs="Times New Roman"/>
          <w:sz w:val="18"/>
          <w:szCs w:val="18"/>
        </w:rPr>
        <w:t xml:space="preserve"> Новоюласенский</w:t>
      </w:r>
      <w:r w:rsidRPr="000854A5">
        <w:rPr>
          <w:rFonts w:ascii="Times New Roman" w:eastAsia="Times New Roman" w:hAnsi="Times New Roman" w:cs="Times New Roman"/>
          <w:sz w:val="18"/>
          <w:szCs w:val="18"/>
        </w:rPr>
        <w:t xml:space="preserve"> сельсовет </w:t>
      </w:r>
    </w:p>
    <w:p w:rsidR="000854A5" w:rsidRPr="000854A5" w:rsidRDefault="000854A5" w:rsidP="003B27FB">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Красногвардейского района</w:t>
      </w:r>
      <w:r w:rsidR="003B27FB">
        <w:rPr>
          <w:rFonts w:ascii="Times New Roman" w:eastAsia="Times New Roman" w:hAnsi="Times New Roman" w:cs="Times New Roman"/>
          <w:sz w:val="18"/>
          <w:szCs w:val="18"/>
        </w:rPr>
        <w:t xml:space="preserve"> </w:t>
      </w:r>
      <w:r w:rsidRPr="000854A5">
        <w:rPr>
          <w:rFonts w:ascii="Times New Roman" w:eastAsia="Times New Roman" w:hAnsi="Times New Roman" w:cs="Times New Roman"/>
          <w:sz w:val="18"/>
          <w:szCs w:val="18"/>
        </w:rPr>
        <w:t>Оренбургской области</w:t>
      </w:r>
    </w:p>
    <w:p w:rsidR="000854A5" w:rsidRPr="00B412C4" w:rsidRDefault="003B27FB" w:rsidP="003B27FB">
      <w:pPr>
        <w:spacing w:after="0" w:line="240" w:lineRule="auto"/>
        <w:jc w:val="right"/>
        <w:rPr>
          <w:rFonts w:ascii="Times New Roman" w:hAnsi="Times New Roman" w:cs="Times New Roman"/>
          <w:sz w:val="18"/>
          <w:szCs w:val="18"/>
        </w:rPr>
      </w:pPr>
      <w:r>
        <w:rPr>
          <w:rFonts w:ascii="Times New Roman" w:eastAsia="Times New Roman" w:hAnsi="Times New Roman" w:cs="Times New Roman"/>
          <w:sz w:val="18"/>
          <w:szCs w:val="18"/>
        </w:rPr>
        <w:t>от 28.06.2023 № 23/</w:t>
      </w:r>
      <w:r w:rsidR="000854A5" w:rsidRPr="000854A5">
        <w:rPr>
          <w:rFonts w:ascii="Times New Roman" w:eastAsia="Times New Roman" w:hAnsi="Times New Roman" w:cs="Times New Roman"/>
          <w:sz w:val="18"/>
          <w:szCs w:val="18"/>
        </w:rPr>
        <w:t>1</w:t>
      </w:r>
      <w:r w:rsidR="000854A5" w:rsidRPr="007E7101">
        <w:rPr>
          <w:rFonts w:ascii="Times New Roman" w:hAnsi="Times New Roman" w:cs="Times New Roman"/>
          <w:sz w:val="18"/>
          <w:szCs w:val="18"/>
        </w:rPr>
        <w:t>смотреть на стр.</w:t>
      </w:r>
      <w:r w:rsidR="0071732C" w:rsidRPr="007E7101">
        <w:rPr>
          <w:rFonts w:ascii="Times New Roman" w:hAnsi="Times New Roman" w:cs="Times New Roman"/>
          <w:sz w:val="18"/>
          <w:szCs w:val="18"/>
        </w:rPr>
        <w:t xml:space="preserve"> </w:t>
      </w:r>
      <w:r w:rsidR="00B86A35">
        <w:rPr>
          <w:rFonts w:ascii="Times New Roman" w:hAnsi="Times New Roman" w:cs="Times New Roman"/>
          <w:sz w:val="18"/>
          <w:szCs w:val="18"/>
        </w:rPr>
        <w:t>16</w:t>
      </w:r>
      <w:r w:rsidR="0071732C" w:rsidRPr="00EA7DF9">
        <w:rPr>
          <w:rFonts w:ascii="Times New Roman" w:hAnsi="Times New Roman" w:cs="Times New Roman"/>
          <w:b/>
          <w:sz w:val="18"/>
          <w:szCs w:val="18"/>
        </w:rPr>
        <w:t>-</w:t>
      </w:r>
      <w:r w:rsidR="00B86A35" w:rsidRPr="00B412C4">
        <w:rPr>
          <w:rFonts w:ascii="Times New Roman" w:hAnsi="Times New Roman" w:cs="Times New Roman"/>
          <w:sz w:val="18"/>
          <w:szCs w:val="18"/>
        </w:rPr>
        <w:t>25</w:t>
      </w:r>
    </w:p>
    <w:p w:rsidR="009C7F17" w:rsidRPr="007E7101" w:rsidRDefault="009C7F17" w:rsidP="007E7101">
      <w:pPr>
        <w:spacing w:after="0" w:line="240" w:lineRule="auto"/>
        <w:jc w:val="right"/>
        <w:rPr>
          <w:rFonts w:ascii="Times New Roman" w:hAnsi="Times New Roman" w:cs="Times New Roman"/>
          <w:b/>
          <w:sz w:val="16"/>
          <w:szCs w:val="16"/>
        </w:rPr>
      </w:pPr>
    </w:p>
    <w:p w:rsidR="003B27FB" w:rsidRPr="009C7F17" w:rsidRDefault="003B27FB" w:rsidP="003B27FB">
      <w:pPr>
        <w:spacing w:after="0" w:line="240" w:lineRule="auto"/>
        <w:jc w:val="center"/>
        <w:rPr>
          <w:rFonts w:ascii="Times New Roman" w:eastAsia="Times New Roman" w:hAnsi="Times New Roman" w:cs="Times New Roman"/>
          <w:b/>
          <w:sz w:val="18"/>
          <w:szCs w:val="18"/>
        </w:rPr>
      </w:pPr>
      <w:r w:rsidRPr="009C7F17">
        <w:rPr>
          <w:rFonts w:ascii="Times New Roman" w:hAnsi="Times New Roman" w:cs="Times New Roman"/>
          <w:b/>
          <w:sz w:val="18"/>
          <w:szCs w:val="18"/>
        </w:rPr>
        <w:t>Совет депутатов</w:t>
      </w:r>
    </w:p>
    <w:p w:rsidR="003B27FB" w:rsidRPr="009C7F17" w:rsidRDefault="003B27FB" w:rsidP="003B27FB">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муниципального образования</w:t>
      </w:r>
    </w:p>
    <w:p w:rsidR="003B27FB" w:rsidRPr="009C7F17" w:rsidRDefault="003B27FB" w:rsidP="003B27FB">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Новоюласенский</w:t>
      </w:r>
      <w:r w:rsidRPr="009C7F17">
        <w:rPr>
          <w:rFonts w:ascii="Times New Roman" w:hAnsi="Times New Roman" w:cs="Times New Roman"/>
          <w:b/>
          <w:sz w:val="18"/>
          <w:szCs w:val="18"/>
        </w:rPr>
        <w:t xml:space="preserve"> сельсовет</w:t>
      </w:r>
    </w:p>
    <w:p w:rsidR="003B27FB" w:rsidRPr="009C7F17" w:rsidRDefault="003B27FB" w:rsidP="003B27FB">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Красногвардейского района</w:t>
      </w:r>
    </w:p>
    <w:p w:rsidR="003B27FB" w:rsidRPr="009C7F17" w:rsidRDefault="003B27FB" w:rsidP="003B27FB">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Оренбургской области</w:t>
      </w:r>
    </w:p>
    <w:p w:rsidR="003B27FB" w:rsidRPr="009C7F17" w:rsidRDefault="003B27FB" w:rsidP="003B27FB">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четвёртый</w:t>
      </w:r>
      <w:r w:rsidRPr="009C7F17">
        <w:rPr>
          <w:rFonts w:ascii="Times New Roman" w:hAnsi="Times New Roman" w:cs="Times New Roman"/>
          <w:b/>
          <w:sz w:val="18"/>
          <w:szCs w:val="18"/>
        </w:rPr>
        <w:t xml:space="preserve"> созыв</w:t>
      </w:r>
    </w:p>
    <w:p w:rsidR="003B27FB" w:rsidRPr="009C7F17" w:rsidRDefault="003B27FB" w:rsidP="003B27FB">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 xml:space="preserve">с. </w:t>
      </w:r>
      <w:r>
        <w:rPr>
          <w:rFonts w:ascii="Times New Roman" w:hAnsi="Times New Roman" w:cs="Times New Roman"/>
          <w:b/>
          <w:sz w:val="18"/>
          <w:szCs w:val="18"/>
        </w:rPr>
        <w:t>Новоюласка</w:t>
      </w:r>
    </w:p>
    <w:p w:rsidR="003B27FB" w:rsidRPr="009C7F17" w:rsidRDefault="003B27FB" w:rsidP="003B27FB">
      <w:pPr>
        <w:tabs>
          <w:tab w:val="right" w:pos="900"/>
          <w:tab w:val="right" w:pos="10260"/>
        </w:tabs>
        <w:spacing w:after="0" w:line="240" w:lineRule="auto"/>
        <w:rPr>
          <w:rFonts w:ascii="Times New Roman" w:hAnsi="Times New Roman" w:cs="Times New Roman"/>
          <w:b/>
          <w:sz w:val="18"/>
          <w:szCs w:val="18"/>
        </w:rPr>
      </w:pPr>
    </w:p>
    <w:p w:rsidR="003B27FB" w:rsidRPr="009C7F17" w:rsidRDefault="003B27FB" w:rsidP="003B27FB">
      <w:pPr>
        <w:tabs>
          <w:tab w:val="right" w:pos="900"/>
          <w:tab w:val="right" w:pos="10260"/>
        </w:tabs>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РЕШЕНИЕ</w:t>
      </w:r>
    </w:p>
    <w:p w:rsidR="003B27FB" w:rsidRPr="0067236C" w:rsidRDefault="003B27FB" w:rsidP="003B27FB">
      <w:pPr>
        <w:pStyle w:val="a6"/>
        <w:rPr>
          <w:b w:val="0"/>
          <w:sz w:val="18"/>
          <w:szCs w:val="18"/>
        </w:rPr>
      </w:pPr>
    </w:p>
    <w:p w:rsidR="003B27FB" w:rsidRPr="009C7F17" w:rsidRDefault="003B27FB" w:rsidP="003B27FB">
      <w:pPr>
        <w:pStyle w:val="a6"/>
        <w:jc w:val="left"/>
        <w:rPr>
          <w:b w:val="0"/>
          <w:bCs w:val="0"/>
          <w:sz w:val="18"/>
          <w:szCs w:val="18"/>
        </w:rPr>
      </w:pPr>
      <w:r w:rsidRPr="009C7F17">
        <w:rPr>
          <w:b w:val="0"/>
          <w:bCs w:val="0"/>
          <w:sz w:val="18"/>
          <w:szCs w:val="18"/>
        </w:rPr>
        <w:t>2</w:t>
      </w:r>
      <w:r>
        <w:rPr>
          <w:b w:val="0"/>
          <w:bCs w:val="0"/>
          <w:sz w:val="18"/>
          <w:szCs w:val="18"/>
        </w:rPr>
        <w:t>8</w:t>
      </w:r>
      <w:r w:rsidRPr="009C7F17">
        <w:rPr>
          <w:b w:val="0"/>
          <w:bCs w:val="0"/>
          <w:sz w:val="18"/>
          <w:szCs w:val="18"/>
        </w:rPr>
        <w:t>.0</w:t>
      </w:r>
      <w:r>
        <w:rPr>
          <w:b w:val="0"/>
          <w:bCs w:val="0"/>
          <w:sz w:val="18"/>
          <w:szCs w:val="18"/>
        </w:rPr>
        <w:t>6</w:t>
      </w:r>
      <w:r w:rsidRPr="009C7F17">
        <w:rPr>
          <w:b w:val="0"/>
          <w:bCs w:val="0"/>
          <w:sz w:val="18"/>
          <w:szCs w:val="18"/>
        </w:rPr>
        <w:t xml:space="preserve">.2023                                                                          № </w:t>
      </w:r>
      <w:r>
        <w:rPr>
          <w:b w:val="0"/>
          <w:bCs w:val="0"/>
          <w:sz w:val="18"/>
          <w:szCs w:val="18"/>
        </w:rPr>
        <w:t>23</w:t>
      </w:r>
      <w:r w:rsidRPr="009C7F17">
        <w:rPr>
          <w:b w:val="0"/>
          <w:bCs w:val="0"/>
          <w:sz w:val="18"/>
          <w:szCs w:val="18"/>
        </w:rPr>
        <w:t>/</w:t>
      </w:r>
      <w:r w:rsidR="00D14541">
        <w:rPr>
          <w:b w:val="0"/>
          <w:bCs w:val="0"/>
          <w:sz w:val="18"/>
          <w:szCs w:val="18"/>
        </w:rPr>
        <w:t>2</w:t>
      </w:r>
    </w:p>
    <w:p w:rsidR="0071732C" w:rsidRPr="0067236C" w:rsidRDefault="0071732C" w:rsidP="007E7101">
      <w:pPr>
        <w:spacing w:after="0" w:line="240" w:lineRule="auto"/>
        <w:ind w:firstLine="709"/>
        <w:jc w:val="both"/>
        <w:rPr>
          <w:rFonts w:ascii="Times New Roman" w:hAnsi="Times New Roman" w:cs="Times New Roman"/>
          <w:sz w:val="18"/>
          <w:szCs w:val="18"/>
        </w:rPr>
      </w:pPr>
    </w:p>
    <w:p w:rsidR="003B27FB" w:rsidRPr="003B27FB" w:rsidRDefault="003B27FB" w:rsidP="003B27FB">
      <w:pPr>
        <w:pStyle w:val="ConsPlusTitle"/>
        <w:jc w:val="center"/>
        <w:rPr>
          <w:rFonts w:ascii="Times New Roman" w:hAnsi="Times New Roman" w:cs="Times New Roman"/>
          <w:b w:val="0"/>
          <w:sz w:val="18"/>
          <w:szCs w:val="18"/>
        </w:rPr>
      </w:pPr>
      <w:r w:rsidRPr="003B27FB">
        <w:rPr>
          <w:rFonts w:ascii="Times New Roman" w:hAnsi="Times New Roman" w:cs="Times New Roman"/>
          <w:b w:val="0"/>
          <w:sz w:val="18"/>
          <w:szCs w:val="18"/>
        </w:rPr>
        <w:t xml:space="preserve">О муниципальном контроле в сфере благоустройства на территории муниципального образования Новоюласенский сельсовет Красногвардейского района </w:t>
      </w:r>
    </w:p>
    <w:p w:rsidR="003B27FB" w:rsidRPr="003B27FB" w:rsidRDefault="003B27FB" w:rsidP="003B27FB">
      <w:pPr>
        <w:pStyle w:val="ConsPlusTitle"/>
        <w:jc w:val="center"/>
        <w:rPr>
          <w:rFonts w:ascii="Times New Roman" w:hAnsi="Times New Roman" w:cs="Times New Roman"/>
          <w:b w:val="0"/>
          <w:sz w:val="18"/>
          <w:szCs w:val="18"/>
        </w:rPr>
      </w:pPr>
      <w:r w:rsidRPr="003B27FB">
        <w:rPr>
          <w:rFonts w:ascii="Times New Roman" w:hAnsi="Times New Roman" w:cs="Times New Roman"/>
          <w:b w:val="0"/>
          <w:sz w:val="18"/>
          <w:szCs w:val="18"/>
        </w:rPr>
        <w:t xml:space="preserve">Оренбургской области </w:t>
      </w:r>
    </w:p>
    <w:p w:rsidR="003B27FB" w:rsidRPr="003B27FB" w:rsidRDefault="003B27FB" w:rsidP="003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p>
    <w:p w:rsidR="003B27FB" w:rsidRPr="003B27FB" w:rsidRDefault="003B27FB" w:rsidP="003B27FB">
      <w:pPr>
        <w:pStyle w:val="ConsPlusNormal"/>
        <w:rPr>
          <w:sz w:val="18"/>
          <w:szCs w:val="18"/>
        </w:rPr>
      </w:pPr>
    </w:p>
    <w:p w:rsidR="003B27FB" w:rsidRPr="003B27FB" w:rsidRDefault="003B27FB" w:rsidP="003B27FB">
      <w:pPr>
        <w:pStyle w:val="ConsPlusNormal"/>
        <w:tabs>
          <w:tab w:val="left" w:pos="709"/>
        </w:tabs>
        <w:ind w:firstLine="540"/>
        <w:jc w:val="both"/>
        <w:rPr>
          <w:sz w:val="18"/>
          <w:szCs w:val="18"/>
        </w:rPr>
      </w:pPr>
      <w:r w:rsidRPr="003B27FB">
        <w:rPr>
          <w:sz w:val="18"/>
          <w:szCs w:val="18"/>
        </w:rPr>
        <w:t xml:space="preserve">   В соответствии со статьей 14 Федерального закона от 06.10.2003 № 131-ФЗ «Об общих принципах организации местного самоуправления в Российской Федерации», статьями 3, 23, 30 Федерального закона от 31.07.2020 № 248-ФЗ «О государственном контроле (надзоре) и муниципальном контроле в Российской Федерации», Уставом муниципального образования Новоюласенский сельсовет, Совет депутатов муниципального образования решил:</w:t>
      </w:r>
    </w:p>
    <w:p w:rsidR="003B27FB" w:rsidRPr="003B27FB" w:rsidRDefault="003B27FB" w:rsidP="003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18"/>
          <w:szCs w:val="18"/>
        </w:rPr>
      </w:pPr>
      <w:r w:rsidRPr="003B27FB">
        <w:rPr>
          <w:rFonts w:ascii="Times New Roman" w:eastAsia="Calibri" w:hAnsi="Times New Roman" w:cs="Times New Roman"/>
          <w:sz w:val="18"/>
          <w:szCs w:val="18"/>
        </w:rPr>
        <w:t>1. Утвердить прилагаемые:</w:t>
      </w:r>
    </w:p>
    <w:p w:rsidR="003B27FB" w:rsidRPr="003B27FB" w:rsidRDefault="003B27FB" w:rsidP="003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18"/>
          <w:szCs w:val="18"/>
        </w:rPr>
      </w:pPr>
      <w:r w:rsidRPr="003B27FB">
        <w:rPr>
          <w:rFonts w:ascii="Times New Roman" w:eastAsia="Calibri" w:hAnsi="Times New Roman" w:cs="Times New Roman"/>
          <w:sz w:val="18"/>
          <w:szCs w:val="18"/>
        </w:rPr>
        <w:t xml:space="preserve">1.1. </w:t>
      </w:r>
      <w:hyperlink r:id="rId10" w:anchor="p39" w:history="1">
        <w:r w:rsidRPr="003B27FB">
          <w:rPr>
            <w:rFonts w:ascii="Times New Roman" w:eastAsia="Calibri" w:hAnsi="Times New Roman" w:cs="Times New Roman"/>
            <w:sz w:val="18"/>
            <w:szCs w:val="18"/>
          </w:rPr>
          <w:t>Положение</w:t>
        </w:r>
      </w:hyperlink>
      <w:r w:rsidRPr="003B27FB">
        <w:rPr>
          <w:rFonts w:ascii="Times New Roman" w:eastAsia="Calibri" w:hAnsi="Times New Roman" w:cs="Times New Roman"/>
          <w:sz w:val="18"/>
          <w:szCs w:val="18"/>
        </w:rPr>
        <w:t xml:space="preserve"> о муниципальном контроле в сфере благоустройства на территории муниципального образования </w:t>
      </w:r>
      <w:r w:rsidRPr="003B27FB">
        <w:rPr>
          <w:rFonts w:ascii="Times New Roman" w:hAnsi="Times New Roman" w:cs="Times New Roman"/>
          <w:sz w:val="18"/>
          <w:szCs w:val="18"/>
        </w:rPr>
        <w:t>Новоюласенский</w:t>
      </w:r>
      <w:r w:rsidRPr="003B27FB">
        <w:rPr>
          <w:rFonts w:ascii="Times New Roman" w:eastAsia="Calibri" w:hAnsi="Times New Roman" w:cs="Times New Roman"/>
          <w:sz w:val="18"/>
          <w:szCs w:val="18"/>
        </w:rPr>
        <w:t xml:space="preserve"> сельсовет согласно приложению  1.</w:t>
      </w:r>
    </w:p>
    <w:p w:rsidR="003B27FB" w:rsidRPr="003B27FB" w:rsidRDefault="003B27FB" w:rsidP="003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18"/>
          <w:szCs w:val="18"/>
        </w:rPr>
      </w:pPr>
      <w:r w:rsidRPr="003B27FB">
        <w:rPr>
          <w:rFonts w:ascii="Times New Roman" w:eastAsia="Calibri" w:hAnsi="Times New Roman" w:cs="Times New Roman"/>
          <w:sz w:val="18"/>
          <w:szCs w:val="18"/>
        </w:rPr>
        <w:t xml:space="preserve">1.2. Ключевые </w:t>
      </w:r>
      <w:hyperlink r:id="rId11" w:anchor="p344" w:history="1">
        <w:r w:rsidRPr="003B27FB">
          <w:rPr>
            <w:rFonts w:ascii="Times New Roman" w:eastAsia="Calibri" w:hAnsi="Times New Roman" w:cs="Times New Roman"/>
            <w:sz w:val="18"/>
            <w:szCs w:val="18"/>
          </w:rPr>
          <w:t>показатели</w:t>
        </w:r>
      </w:hyperlink>
      <w:r w:rsidRPr="003B27FB">
        <w:rPr>
          <w:rFonts w:ascii="Times New Roman" w:eastAsia="Calibri" w:hAnsi="Times New Roman" w:cs="Times New Roman"/>
          <w:sz w:val="18"/>
          <w:szCs w:val="18"/>
        </w:rPr>
        <w:t xml:space="preserve"> муниципального контроля в сфере благоустройства на территории муниципального образования </w:t>
      </w:r>
      <w:r w:rsidRPr="003B27FB">
        <w:rPr>
          <w:rFonts w:ascii="Times New Roman" w:hAnsi="Times New Roman" w:cs="Times New Roman"/>
          <w:sz w:val="18"/>
          <w:szCs w:val="18"/>
        </w:rPr>
        <w:t xml:space="preserve">Новоюласенский </w:t>
      </w:r>
      <w:r w:rsidRPr="003B27FB">
        <w:rPr>
          <w:rFonts w:ascii="Times New Roman" w:eastAsia="Calibri" w:hAnsi="Times New Roman" w:cs="Times New Roman"/>
          <w:sz w:val="18"/>
          <w:szCs w:val="18"/>
        </w:rPr>
        <w:t xml:space="preserve">сельсовет и их целевые значения, индикативные показатели муниципального контроля в сфере благоустройства на территории муниципального образования  </w:t>
      </w:r>
      <w:r w:rsidRPr="003B27FB">
        <w:rPr>
          <w:rFonts w:ascii="Times New Roman" w:hAnsi="Times New Roman" w:cs="Times New Roman"/>
          <w:sz w:val="18"/>
          <w:szCs w:val="18"/>
        </w:rPr>
        <w:t>Новоюласенский</w:t>
      </w:r>
      <w:r w:rsidRPr="003B27FB">
        <w:rPr>
          <w:rFonts w:ascii="Times New Roman" w:eastAsia="Calibri" w:hAnsi="Times New Roman" w:cs="Times New Roman"/>
          <w:sz w:val="18"/>
          <w:szCs w:val="18"/>
        </w:rPr>
        <w:t xml:space="preserve"> сельсовет согласно приложению  2.</w:t>
      </w:r>
    </w:p>
    <w:p w:rsidR="003B27FB" w:rsidRPr="003B27FB" w:rsidRDefault="003B27FB" w:rsidP="003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18"/>
          <w:szCs w:val="18"/>
        </w:rPr>
      </w:pPr>
      <w:r w:rsidRPr="003B27FB">
        <w:rPr>
          <w:rFonts w:ascii="Times New Roman" w:hAnsi="Times New Roman" w:cs="Times New Roman"/>
          <w:sz w:val="18"/>
          <w:szCs w:val="18"/>
        </w:rPr>
        <w:t xml:space="preserve">1.3. Перечень индикаторов риска нарушения обязательных требований по муниципальному контролю в сфере благоустройства на территории муниципального </w:t>
      </w:r>
      <w:r w:rsidRPr="003B27FB">
        <w:rPr>
          <w:rFonts w:ascii="Times New Roman" w:hAnsi="Times New Roman" w:cs="Times New Roman"/>
          <w:sz w:val="18"/>
          <w:szCs w:val="18"/>
        </w:rPr>
        <w:lastRenderedPageBreak/>
        <w:t>образования Новоюласенский сельсовет согласно приложению 3.</w:t>
      </w:r>
    </w:p>
    <w:p w:rsidR="003B27FB" w:rsidRPr="003B27FB" w:rsidRDefault="003B27FB" w:rsidP="003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3B27FB">
        <w:rPr>
          <w:rFonts w:ascii="Times New Roman" w:hAnsi="Times New Roman" w:cs="Times New Roman"/>
          <w:sz w:val="18"/>
          <w:szCs w:val="18"/>
        </w:rPr>
        <w:t>2. Признать утратившим силу решение Совета депутатов от 29.09.2021 года № 11/4 «О муниципальном контроле в сфере благоустройства на территории муниципального образования  Новоюласенский сельсовет Красногвардейского района Оренбургской области».</w:t>
      </w:r>
    </w:p>
    <w:p w:rsidR="003B27FB" w:rsidRPr="003B27FB" w:rsidRDefault="003B27FB" w:rsidP="003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18"/>
          <w:szCs w:val="18"/>
        </w:rPr>
      </w:pPr>
      <w:r w:rsidRPr="003B27FB">
        <w:rPr>
          <w:rFonts w:ascii="Times New Roman" w:hAnsi="Times New Roman" w:cs="Times New Roman"/>
          <w:sz w:val="18"/>
          <w:szCs w:val="18"/>
        </w:rPr>
        <w:t>3. Признать утратившим силу решение Совета депутатов от 24.12.2021 года № 13/9 «</w:t>
      </w:r>
      <w:r w:rsidRPr="003B27FB">
        <w:rPr>
          <w:rFonts w:ascii="Times New Roman" w:hAnsi="Times New Roman" w:cs="Times New Roman"/>
          <w:bCs/>
          <w:sz w:val="18"/>
          <w:szCs w:val="18"/>
        </w:rPr>
        <w:t>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29.09.2021№11/4 «О муниципальном контроле в сфере благоустройства на территории муниципального образования Новоюласенский сельсовет Красногвардейского района Оренбургской области».</w:t>
      </w:r>
    </w:p>
    <w:p w:rsidR="003B27FB" w:rsidRPr="003B27FB" w:rsidRDefault="003B27FB" w:rsidP="003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3B27FB">
        <w:rPr>
          <w:rFonts w:ascii="Times New Roman" w:eastAsia="Calibri" w:hAnsi="Times New Roman" w:cs="Times New Roman"/>
          <w:sz w:val="18"/>
          <w:szCs w:val="18"/>
        </w:rPr>
        <w:t xml:space="preserve">3. Настоящее решение </w:t>
      </w:r>
      <w:r w:rsidRPr="003B27FB">
        <w:rPr>
          <w:rFonts w:ascii="Times New Roman" w:hAnsi="Times New Roman" w:cs="Times New Roman"/>
          <w:sz w:val="18"/>
          <w:szCs w:val="18"/>
        </w:rPr>
        <w:t xml:space="preserve">вступает в силу после его опубликования в газете «Новоюласенский вестник» и подлежит размещению на официальном сайте муниципального образования </w:t>
      </w:r>
      <w:r w:rsidRPr="003B27FB">
        <w:rPr>
          <w:rFonts w:ascii="Times New Roman" w:hAnsi="Times New Roman" w:cs="Times New Roman"/>
          <w:color w:val="000000"/>
          <w:sz w:val="18"/>
          <w:szCs w:val="18"/>
        </w:rPr>
        <w:t>Новоюласенский сельсовет Красногвардейского района Оренбургской области в сети «Интернет»</w:t>
      </w:r>
      <w:r w:rsidRPr="003B27FB">
        <w:rPr>
          <w:rFonts w:ascii="Times New Roman" w:hAnsi="Times New Roman" w:cs="Times New Roman"/>
          <w:i/>
          <w:sz w:val="18"/>
          <w:szCs w:val="18"/>
        </w:rPr>
        <w:t>.</w:t>
      </w:r>
    </w:p>
    <w:p w:rsidR="003B27FB" w:rsidRPr="003B27FB" w:rsidRDefault="003B27FB" w:rsidP="003B27FB">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3B27FB">
        <w:rPr>
          <w:rFonts w:ascii="Times New Roman" w:hAnsi="Times New Roman" w:cs="Times New Roman"/>
          <w:sz w:val="18"/>
          <w:szCs w:val="18"/>
        </w:rPr>
        <w:t>4</w:t>
      </w:r>
      <w:bookmarkStart w:id="1" w:name="_GoBack"/>
      <w:bookmarkEnd w:id="1"/>
      <w:r w:rsidRPr="003B27FB">
        <w:rPr>
          <w:rFonts w:ascii="Times New Roman" w:hAnsi="Times New Roman" w:cs="Times New Roman"/>
          <w:sz w:val="18"/>
          <w:szCs w:val="18"/>
        </w:rPr>
        <w:t>. Контроль за исполнением настоящего решения возложить на постоянную комиссию по вопросам финансово-экономического развития и сельскому хозяйству.</w:t>
      </w:r>
    </w:p>
    <w:p w:rsidR="003B27FB" w:rsidRPr="003B27FB" w:rsidRDefault="003B27FB" w:rsidP="003B27FB">
      <w:pPr>
        <w:spacing w:after="0" w:line="240" w:lineRule="auto"/>
        <w:jc w:val="both"/>
        <w:rPr>
          <w:rFonts w:ascii="Times New Roman" w:hAnsi="Times New Roman" w:cs="Times New Roman"/>
          <w:sz w:val="18"/>
          <w:szCs w:val="18"/>
        </w:rPr>
      </w:pPr>
    </w:p>
    <w:p w:rsidR="003B27FB" w:rsidRPr="003B27FB" w:rsidRDefault="003B27FB" w:rsidP="003B27FB">
      <w:pPr>
        <w:spacing w:after="0" w:line="240" w:lineRule="auto"/>
        <w:jc w:val="both"/>
        <w:rPr>
          <w:rFonts w:ascii="Times New Roman" w:hAnsi="Times New Roman" w:cs="Times New Roman"/>
          <w:sz w:val="18"/>
          <w:szCs w:val="18"/>
        </w:rPr>
      </w:pPr>
      <w:r w:rsidRPr="003B27FB">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В.И.Фаткеева</w:t>
      </w:r>
    </w:p>
    <w:p w:rsidR="003B27FB" w:rsidRPr="003B27FB" w:rsidRDefault="003B27FB" w:rsidP="007947BE">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Глава сельсовета</w:t>
      </w:r>
      <w:r>
        <w:rPr>
          <w:rFonts w:ascii="Times New Roman" w:hAnsi="Times New Roman" w:cs="Times New Roman"/>
          <w:sz w:val="18"/>
          <w:szCs w:val="18"/>
        </w:rPr>
        <w:tab/>
        <w:t xml:space="preserve">                                                  С.Н.Бисяева</w:t>
      </w:r>
    </w:p>
    <w:p w:rsidR="003B27FB" w:rsidRPr="003B27FB" w:rsidRDefault="003B27FB" w:rsidP="003B27FB">
      <w:pPr>
        <w:pStyle w:val="ConsPlusNormal"/>
        <w:rPr>
          <w:sz w:val="18"/>
          <w:szCs w:val="18"/>
        </w:rPr>
      </w:pPr>
    </w:p>
    <w:p w:rsidR="003B27FB" w:rsidRPr="003B27FB" w:rsidRDefault="003B27FB" w:rsidP="003B27FB">
      <w:pPr>
        <w:pStyle w:val="ConsPlusNormal"/>
        <w:jc w:val="right"/>
        <w:outlineLvl w:val="0"/>
        <w:rPr>
          <w:sz w:val="18"/>
          <w:szCs w:val="18"/>
        </w:rPr>
      </w:pPr>
      <w:r w:rsidRPr="003B27FB">
        <w:rPr>
          <w:sz w:val="18"/>
          <w:szCs w:val="18"/>
        </w:rPr>
        <w:t>Приложение 1</w:t>
      </w:r>
    </w:p>
    <w:p w:rsidR="003B27FB" w:rsidRPr="003B27FB" w:rsidRDefault="003B27FB" w:rsidP="003B27FB">
      <w:pPr>
        <w:pStyle w:val="ConsPlusNormal"/>
        <w:jc w:val="right"/>
        <w:rPr>
          <w:sz w:val="18"/>
          <w:szCs w:val="18"/>
        </w:rPr>
      </w:pPr>
      <w:bookmarkStart w:id="2" w:name="_Hlk82012603"/>
      <w:r w:rsidRPr="003B27FB">
        <w:rPr>
          <w:sz w:val="18"/>
          <w:szCs w:val="18"/>
        </w:rPr>
        <w:t>к решению Совета депутатов</w:t>
      </w:r>
    </w:p>
    <w:p w:rsidR="003B27FB" w:rsidRPr="003B27FB" w:rsidRDefault="003B27FB" w:rsidP="003B27FB">
      <w:pPr>
        <w:pStyle w:val="ConsPlusNormal"/>
        <w:jc w:val="right"/>
        <w:rPr>
          <w:sz w:val="18"/>
          <w:szCs w:val="18"/>
        </w:rPr>
      </w:pPr>
      <w:r w:rsidRPr="003B27FB">
        <w:rPr>
          <w:sz w:val="18"/>
          <w:szCs w:val="18"/>
        </w:rPr>
        <w:t xml:space="preserve">муниципального образования </w:t>
      </w:r>
    </w:p>
    <w:p w:rsidR="003B27FB" w:rsidRPr="003B27FB" w:rsidRDefault="003B27FB" w:rsidP="003B27FB">
      <w:pPr>
        <w:pStyle w:val="ConsPlusNormal"/>
        <w:jc w:val="right"/>
        <w:rPr>
          <w:sz w:val="18"/>
          <w:szCs w:val="18"/>
        </w:rPr>
      </w:pPr>
      <w:r w:rsidRPr="003B27FB">
        <w:rPr>
          <w:sz w:val="18"/>
          <w:szCs w:val="18"/>
        </w:rPr>
        <w:t>Новоюласенский сельсовет</w:t>
      </w:r>
    </w:p>
    <w:p w:rsidR="003B27FB" w:rsidRPr="003B27FB" w:rsidRDefault="003B27FB" w:rsidP="003B27FB">
      <w:pPr>
        <w:pStyle w:val="ConsPlusNormal"/>
        <w:jc w:val="right"/>
        <w:rPr>
          <w:sz w:val="18"/>
          <w:szCs w:val="18"/>
        </w:rPr>
      </w:pPr>
      <w:r w:rsidRPr="003B27FB">
        <w:rPr>
          <w:sz w:val="18"/>
          <w:szCs w:val="18"/>
        </w:rPr>
        <w:t xml:space="preserve">Красногвардейского района </w:t>
      </w:r>
    </w:p>
    <w:p w:rsidR="003B27FB" w:rsidRPr="003B27FB" w:rsidRDefault="003B27FB" w:rsidP="003B27FB">
      <w:pPr>
        <w:pStyle w:val="ConsPlusNormal"/>
        <w:jc w:val="right"/>
        <w:rPr>
          <w:sz w:val="18"/>
          <w:szCs w:val="18"/>
        </w:rPr>
      </w:pPr>
      <w:r w:rsidRPr="003B27FB">
        <w:rPr>
          <w:sz w:val="18"/>
          <w:szCs w:val="18"/>
        </w:rPr>
        <w:t>Оренбургской области</w:t>
      </w:r>
    </w:p>
    <w:p w:rsidR="003B27FB" w:rsidRPr="003B27FB" w:rsidRDefault="003B27FB" w:rsidP="003B27FB">
      <w:pPr>
        <w:pStyle w:val="ConsPlusNormal"/>
        <w:jc w:val="right"/>
        <w:rPr>
          <w:sz w:val="18"/>
          <w:szCs w:val="18"/>
        </w:rPr>
      </w:pPr>
      <w:r w:rsidRPr="003B27FB">
        <w:rPr>
          <w:sz w:val="18"/>
          <w:szCs w:val="18"/>
        </w:rPr>
        <w:t xml:space="preserve">от </w:t>
      </w:r>
      <w:r w:rsidR="007947BE">
        <w:rPr>
          <w:sz w:val="18"/>
          <w:szCs w:val="18"/>
        </w:rPr>
        <w:t>28</w:t>
      </w:r>
      <w:r w:rsidRPr="003B27FB">
        <w:rPr>
          <w:sz w:val="18"/>
          <w:szCs w:val="18"/>
        </w:rPr>
        <w:t xml:space="preserve">.06.2023 № </w:t>
      </w:r>
      <w:r w:rsidR="007947BE">
        <w:rPr>
          <w:sz w:val="18"/>
          <w:szCs w:val="18"/>
        </w:rPr>
        <w:t>23/2</w:t>
      </w:r>
    </w:p>
    <w:p w:rsidR="003B27FB" w:rsidRPr="003B27FB" w:rsidRDefault="003B27FB" w:rsidP="003B27FB">
      <w:pPr>
        <w:pStyle w:val="ConsPlusTitle"/>
        <w:jc w:val="center"/>
        <w:rPr>
          <w:rFonts w:ascii="Times New Roman" w:hAnsi="Times New Roman" w:cs="Times New Roman"/>
          <w:sz w:val="18"/>
          <w:szCs w:val="18"/>
        </w:rPr>
      </w:pPr>
      <w:bookmarkStart w:id="3" w:name="Par36"/>
      <w:bookmarkEnd w:id="2"/>
      <w:bookmarkEnd w:id="3"/>
    </w:p>
    <w:p w:rsidR="003B27FB" w:rsidRPr="003B27FB" w:rsidRDefault="003B27FB" w:rsidP="003B27FB">
      <w:pPr>
        <w:pStyle w:val="ConsPlusTitle"/>
        <w:jc w:val="center"/>
        <w:rPr>
          <w:rFonts w:ascii="Times New Roman" w:hAnsi="Times New Roman" w:cs="Times New Roman"/>
          <w:sz w:val="18"/>
          <w:szCs w:val="18"/>
        </w:rPr>
      </w:pPr>
    </w:p>
    <w:p w:rsidR="003B27FB" w:rsidRPr="003B27FB" w:rsidRDefault="003B27FB" w:rsidP="003B27FB">
      <w:pPr>
        <w:pStyle w:val="ConsPlusTitle"/>
        <w:jc w:val="center"/>
        <w:rPr>
          <w:rFonts w:ascii="Times New Roman" w:hAnsi="Times New Roman" w:cs="Times New Roman"/>
          <w:b w:val="0"/>
          <w:sz w:val="18"/>
          <w:szCs w:val="18"/>
        </w:rPr>
      </w:pPr>
      <w:r w:rsidRPr="003B27FB">
        <w:rPr>
          <w:rFonts w:ascii="Times New Roman" w:hAnsi="Times New Roman" w:cs="Times New Roman"/>
          <w:b w:val="0"/>
          <w:sz w:val="18"/>
          <w:szCs w:val="18"/>
        </w:rPr>
        <w:t xml:space="preserve">Положение </w:t>
      </w:r>
    </w:p>
    <w:p w:rsidR="003B27FB" w:rsidRPr="003B27FB" w:rsidRDefault="003B27FB" w:rsidP="003B27FB">
      <w:pPr>
        <w:pStyle w:val="ConsPlusTitle"/>
        <w:jc w:val="center"/>
        <w:rPr>
          <w:rFonts w:ascii="Times New Roman" w:hAnsi="Times New Roman" w:cs="Times New Roman"/>
          <w:b w:val="0"/>
          <w:sz w:val="18"/>
          <w:szCs w:val="18"/>
        </w:rPr>
      </w:pPr>
      <w:r w:rsidRPr="003B27FB">
        <w:rPr>
          <w:rFonts w:ascii="Times New Roman" w:hAnsi="Times New Roman" w:cs="Times New Roman"/>
          <w:b w:val="0"/>
          <w:sz w:val="18"/>
          <w:szCs w:val="18"/>
        </w:rPr>
        <w:t>о муниципальном контроле в сфере благоустройства на территории муниципального образования Новоюласенский сельсовет</w:t>
      </w:r>
    </w:p>
    <w:p w:rsidR="003B27FB" w:rsidRPr="003B27FB" w:rsidRDefault="003B27FB" w:rsidP="003B27FB">
      <w:pPr>
        <w:pStyle w:val="ConsPlusNormal"/>
        <w:rPr>
          <w:sz w:val="18"/>
          <w:szCs w:val="18"/>
        </w:rPr>
      </w:pPr>
    </w:p>
    <w:p w:rsidR="003B27FB" w:rsidRPr="003B27FB" w:rsidRDefault="003B27FB" w:rsidP="003B27FB">
      <w:pPr>
        <w:pStyle w:val="ConsPlusTitle"/>
        <w:jc w:val="center"/>
        <w:outlineLvl w:val="1"/>
        <w:rPr>
          <w:rFonts w:ascii="Times New Roman" w:hAnsi="Times New Roman" w:cs="Times New Roman"/>
          <w:b w:val="0"/>
          <w:sz w:val="18"/>
          <w:szCs w:val="18"/>
        </w:rPr>
      </w:pPr>
      <w:r w:rsidRPr="003B27FB">
        <w:rPr>
          <w:rFonts w:ascii="Times New Roman" w:hAnsi="Times New Roman" w:cs="Times New Roman"/>
          <w:b w:val="0"/>
          <w:sz w:val="18"/>
          <w:szCs w:val="18"/>
        </w:rPr>
        <w:t xml:space="preserve">Раздел </w:t>
      </w:r>
      <w:r w:rsidRPr="003B27FB">
        <w:rPr>
          <w:rFonts w:ascii="Times New Roman" w:hAnsi="Times New Roman" w:cs="Times New Roman"/>
          <w:b w:val="0"/>
          <w:sz w:val="18"/>
          <w:szCs w:val="18"/>
          <w:lang w:val="en-US"/>
        </w:rPr>
        <w:t>I</w:t>
      </w:r>
      <w:r w:rsidRPr="003B27FB">
        <w:rPr>
          <w:rFonts w:ascii="Times New Roman" w:hAnsi="Times New Roman" w:cs="Times New Roman"/>
          <w:b w:val="0"/>
          <w:sz w:val="18"/>
          <w:szCs w:val="18"/>
        </w:rPr>
        <w:t xml:space="preserve">. Общие положения </w:t>
      </w:r>
    </w:p>
    <w:p w:rsidR="003B27FB" w:rsidRPr="003B27FB" w:rsidRDefault="003B27FB" w:rsidP="003B27FB">
      <w:pPr>
        <w:pStyle w:val="ConsPlusNormal"/>
        <w:rPr>
          <w:sz w:val="18"/>
          <w:szCs w:val="18"/>
        </w:rPr>
      </w:pPr>
    </w:p>
    <w:p w:rsidR="003B27FB" w:rsidRPr="003B27FB" w:rsidRDefault="003B27FB" w:rsidP="003B27FB">
      <w:pPr>
        <w:pStyle w:val="ConsPlusNormal"/>
        <w:ind w:firstLine="540"/>
        <w:jc w:val="both"/>
        <w:rPr>
          <w:sz w:val="18"/>
          <w:szCs w:val="18"/>
        </w:rPr>
      </w:pPr>
      <w:r w:rsidRPr="003B27FB">
        <w:rPr>
          <w:sz w:val="18"/>
          <w:szCs w:val="18"/>
        </w:rPr>
        <w:t>1. Положение о муниципальном контроле в сфере благоустройства на территории муниципального образования Новоюласенский сельсовет (далее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контроль в сфере благоустройства, муниципальный контроль).</w:t>
      </w:r>
    </w:p>
    <w:p w:rsidR="003B27FB" w:rsidRPr="003B27FB" w:rsidRDefault="003B27FB" w:rsidP="003B27FB">
      <w:pPr>
        <w:pStyle w:val="ConsPlusNormal"/>
        <w:ind w:firstLine="540"/>
        <w:jc w:val="both"/>
        <w:rPr>
          <w:sz w:val="18"/>
          <w:szCs w:val="18"/>
        </w:rPr>
      </w:pPr>
      <w:r w:rsidRPr="003B27FB">
        <w:rPr>
          <w:sz w:val="18"/>
          <w:szCs w:val="18"/>
        </w:rPr>
        <w:t>2. Предметом муниципального контроля в сфере благоустройства является соблюдение гражданами и организациями Правил благоустройства муниципального образования Новоюласенский сельсовет, утвержденных решением от 29.08.2022 года № 22/1 (далее - Правила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rsidR="003B27FB" w:rsidRPr="003B27FB" w:rsidRDefault="003B27FB" w:rsidP="003B27FB">
      <w:pPr>
        <w:pStyle w:val="ConsPlusNormal"/>
        <w:ind w:firstLine="540"/>
        <w:jc w:val="both"/>
        <w:rPr>
          <w:sz w:val="18"/>
          <w:szCs w:val="18"/>
        </w:rPr>
      </w:pPr>
      <w:r w:rsidRPr="003B27FB">
        <w:rPr>
          <w:sz w:val="18"/>
          <w:szCs w:val="18"/>
        </w:rPr>
        <w:t>3. Муниципальный контроль в сфере благоустройства осуществляется Администрацией муниципального образования Новоюласенский сельсовет (далее - Администрация, орган муниципального контроля, контрольный орган).</w:t>
      </w:r>
    </w:p>
    <w:p w:rsidR="003B27FB" w:rsidRPr="003B27FB" w:rsidRDefault="003B27FB" w:rsidP="003B27FB">
      <w:pPr>
        <w:pStyle w:val="ConsPlusNormal"/>
        <w:ind w:firstLine="540"/>
        <w:jc w:val="both"/>
        <w:rPr>
          <w:sz w:val="18"/>
          <w:szCs w:val="18"/>
        </w:rPr>
      </w:pPr>
      <w:r w:rsidRPr="003B27FB">
        <w:rPr>
          <w:sz w:val="18"/>
          <w:szCs w:val="18"/>
        </w:rPr>
        <w:t>4. От имени контрольного органа муниципальный контроль в сфере благоустройства вправе осуществлять следующие должностные лица:</w:t>
      </w:r>
    </w:p>
    <w:p w:rsidR="003B27FB" w:rsidRPr="003B27FB" w:rsidRDefault="003B27FB" w:rsidP="003B27FB">
      <w:pPr>
        <w:pStyle w:val="ConsPlusNormal"/>
        <w:ind w:firstLine="540"/>
        <w:jc w:val="both"/>
        <w:rPr>
          <w:sz w:val="18"/>
          <w:szCs w:val="18"/>
        </w:rPr>
      </w:pPr>
      <w:r w:rsidRPr="003B27FB">
        <w:rPr>
          <w:sz w:val="18"/>
          <w:szCs w:val="18"/>
        </w:rPr>
        <w:t>1) руководитель (заместитель руководителя) контрольного органа;</w:t>
      </w:r>
    </w:p>
    <w:p w:rsidR="003B27FB" w:rsidRPr="003B27FB" w:rsidRDefault="003B27FB" w:rsidP="003B27FB">
      <w:pPr>
        <w:pStyle w:val="ConsPlusNormal"/>
        <w:ind w:firstLine="540"/>
        <w:jc w:val="both"/>
        <w:rPr>
          <w:sz w:val="18"/>
          <w:szCs w:val="18"/>
        </w:rPr>
      </w:pPr>
      <w:r w:rsidRPr="003B27FB">
        <w:rPr>
          <w:sz w:val="18"/>
          <w:szCs w:val="18"/>
        </w:rPr>
        <w:lastRenderedPageBreak/>
        <w:t>2) должностное лицо контрольного органа, в должностные обязан</w:t>
      </w:r>
      <w:r w:rsidR="007947BE">
        <w:rPr>
          <w:sz w:val="18"/>
          <w:szCs w:val="18"/>
        </w:rPr>
        <w:t xml:space="preserve">ности которого в соответствии с </w:t>
      </w:r>
      <w:r w:rsidRPr="003B27FB">
        <w:rPr>
          <w:sz w:val="18"/>
          <w:szCs w:val="18"/>
        </w:rPr>
        <w:t>должностной инструкцией входит осуществление полномочий по муниципальному контролю в сфере благоустройства, в том числе проведение профилактических мероприятий и контрольных мероприятий (далее также - инспектор).</w:t>
      </w:r>
    </w:p>
    <w:p w:rsidR="003B27FB" w:rsidRPr="003B27FB" w:rsidRDefault="003B27FB" w:rsidP="003B27FB">
      <w:pPr>
        <w:pStyle w:val="ConsPlusNormal"/>
        <w:ind w:firstLine="540"/>
        <w:jc w:val="both"/>
        <w:rPr>
          <w:sz w:val="18"/>
          <w:szCs w:val="18"/>
        </w:rPr>
      </w:pPr>
      <w:r w:rsidRPr="003B27FB">
        <w:rPr>
          <w:sz w:val="18"/>
          <w:szCs w:val="18"/>
        </w:rPr>
        <w:t>5. Решение о проведении контрольных мероприятий принимается руководителем (заместителем руководителя) контрольного органа.</w:t>
      </w:r>
    </w:p>
    <w:p w:rsidR="003B27FB" w:rsidRPr="003B27FB" w:rsidRDefault="003B27FB" w:rsidP="003B27FB">
      <w:pPr>
        <w:pStyle w:val="ConsPlusNormal"/>
        <w:ind w:firstLine="540"/>
        <w:jc w:val="both"/>
        <w:rPr>
          <w:sz w:val="18"/>
          <w:szCs w:val="18"/>
        </w:rPr>
      </w:pPr>
      <w:r w:rsidRPr="003B27FB">
        <w:rPr>
          <w:sz w:val="18"/>
          <w:szCs w:val="18"/>
        </w:rPr>
        <w:t>6. Организация и осуществление муниципального контроля в сфере благоустройства регулируются Федеральным законом от 31 июля 2020 года № 248-ФЗ «О государственном контроле (надзоре) и муниципальном контроле в Российской Федерации» (далее - Закон № 248-ФЗ).</w:t>
      </w:r>
    </w:p>
    <w:p w:rsidR="003B27FB" w:rsidRPr="003B27FB" w:rsidRDefault="003B27FB" w:rsidP="003B27FB">
      <w:pPr>
        <w:pStyle w:val="ConsPlusNormal"/>
        <w:ind w:firstLine="540"/>
        <w:jc w:val="both"/>
        <w:rPr>
          <w:sz w:val="18"/>
          <w:szCs w:val="18"/>
        </w:rPr>
      </w:pPr>
      <w:r w:rsidRPr="003B27FB">
        <w:rPr>
          <w:sz w:val="18"/>
          <w:szCs w:val="18"/>
        </w:rPr>
        <w:t>7. Объектами муниципального контроля в сфере благоустройства являются:</w:t>
      </w:r>
    </w:p>
    <w:p w:rsidR="003B27FB" w:rsidRPr="003B27FB" w:rsidRDefault="003B27FB" w:rsidP="003B27FB">
      <w:pPr>
        <w:pStyle w:val="ConsPlusNormal"/>
        <w:ind w:firstLine="540"/>
        <w:jc w:val="both"/>
        <w:rPr>
          <w:sz w:val="18"/>
          <w:szCs w:val="18"/>
        </w:rPr>
      </w:pPr>
      <w:r w:rsidRPr="003B27FB">
        <w:rPr>
          <w:sz w:val="18"/>
          <w:szCs w:val="18"/>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3B27FB" w:rsidRPr="003B27FB" w:rsidRDefault="003B27FB" w:rsidP="003B27FB">
      <w:pPr>
        <w:pStyle w:val="ConsPlusNormal"/>
        <w:ind w:firstLine="540"/>
        <w:jc w:val="both"/>
        <w:rPr>
          <w:sz w:val="18"/>
          <w:szCs w:val="18"/>
        </w:rPr>
      </w:pPr>
      <w:r w:rsidRPr="003B27FB">
        <w:rPr>
          <w:sz w:val="18"/>
          <w:szCs w:val="18"/>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3B27FB" w:rsidRPr="003B27FB" w:rsidRDefault="003B27FB" w:rsidP="003B27FB">
      <w:pPr>
        <w:pStyle w:val="ConsPlusNormal"/>
        <w:ind w:firstLine="540"/>
        <w:jc w:val="both"/>
        <w:rPr>
          <w:sz w:val="18"/>
          <w:szCs w:val="18"/>
        </w:rPr>
      </w:pPr>
      <w:r w:rsidRPr="003B27FB">
        <w:rPr>
          <w:sz w:val="18"/>
          <w:szCs w:val="18"/>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3B27FB" w:rsidRPr="003B27FB" w:rsidRDefault="003B27FB" w:rsidP="003B27FB">
      <w:pPr>
        <w:pStyle w:val="ConsPlusNormal"/>
        <w:ind w:firstLine="540"/>
        <w:jc w:val="both"/>
        <w:rPr>
          <w:sz w:val="18"/>
          <w:szCs w:val="18"/>
        </w:rPr>
      </w:pPr>
      <w:r w:rsidRPr="003B27FB">
        <w:rPr>
          <w:sz w:val="18"/>
          <w:szCs w:val="18"/>
        </w:rPr>
        <w:t>8. Учет объектов контроля обеспечивается органом контроля в соответствии с Законом № 248-ФЗ, настоящим Положением.</w:t>
      </w:r>
    </w:p>
    <w:p w:rsidR="003B27FB" w:rsidRPr="003B27FB" w:rsidRDefault="003B27FB" w:rsidP="003B27FB">
      <w:pPr>
        <w:pStyle w:val="ConsPlusNormal"/>
        <w:ind w:firstLine="540"/>
        <w:jc w:val="both"/>
        <w:rPr>
          <w:sz w:val="18"/>
          <w:szCs w:val="18"/>
        </w:rPr>
      </w:pPr>
      <w:r w:rsidRPr="003B27FB">
        <w:rPr>
          <w:sz w:val="18"/>
          <w:szCs w:val="18"/>
        </w:rPr>
        <w:t>9.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3B27FB" w:rsidRPr="003B27FB" w:rsidRDefault="003B27FB" w:rsidP="003B27FB">
      <w:pPr>
        <w:pStyle w:val="ConsPlusNormal"/>
        <w:ind w:firstLine="540"/>
        <w:jc w:val="both"/>
        <w:rPr>
          <w:sz w:val="18"/>
          <w:szCs w:val="18"/>
        </w:rPr>
      </w:pPr>
      <w:bookmarkStart w:id="4" w:name="Par56"/>
      <w:bookmarkEnd w:id="4"/>
      <w:r w:rsidRPr="003B27FB">
        <w:rPr>
          <w:sz w:val="18"/>
          <w:szCs w:val="18"/>
        </w:rPr>
        <w:t>10. С учетом требований части 7 статьи 22 и части 2 статьи 61 Закона №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Муниципальный контроль в сфере благоустройства осуществляется без проведения плановых контрольных мероприятий.</w:t>
      </w:r>
    </w:p>
    <w:p w:rsidR="003B27FB" w:rsidRPr="003B27FB" w:rsidRDefault="003B27FB" w:rsidP="003B27FB">
      <w:pPr>
        <w:pStyle w:val="ConsPlusNormal"/>
        <w:rPr>
          <w:sz w:val="18"/>
          <w:szCs w:val="18"/>
        </w:rPr>
      </w:pPr>
    </w:p>
    <w:p w:rsidR="003B27FB" w:rsidRPr="003B27FB" w:rsidRDefault="003B27FB" w:rsidP="003B27FB">
      <w:pPr>
        <w:pStyle w:val="ConsPlusTitle"/>
        <w:jc w:val="center"/>
        <w:outlineLvl w:val="1"/>
        <w:rPr>
          <w:rFonts w:ascii="Times New Roman" w:hAnsi="Times New Roman" w:cs="Times New Roman"/>
          <w:b w:val="0"/>
          <w:sz w:val="18"/>
          <w:szCs w:val="18"/>
        </w:rPr>
      </w:pPr>
      <w:r w:rsidRPr="003B27FB">
        <w:rPr>
          <w:rFonts w:ascii="Times New Roman" w:hAnsi="Times New Roman" w:cs="Times New Roman"/>
          <w:b w:val="0"/>
          <w:sz w:val="18"/>
          <w:szCs w:val="18"/>
        </w:rPr>
        <w:t xml:space="preserve">Раздел </w:t>
      </w:r>
      <w:r w:rsidRPr="003B27FB">
        <w:rPr>
          <w:rFonts w:ascii="Times New Roman" w:hAnsi="Times New Roman" w:cs="Times New Roman"/>
          <w:b w:val="0"/>
          <w:sz w:val="18"/>
          <w:szCs w:val="18"/>
          <w:lang w:val="en-US"/>
        </w:rPr>
        <w:t>II</w:t>
      </w:r>
      <w:r w:rsidRPr="003B27FB">
        <w:rPr>
          <w:rFonts w:ascii="Times New Roman" w:hAnsi="Times New Roman" w:cs="Times New Roman"/>
          <w:b w:val="0"/>
          <w:sz w:val="18"/>
          <w:szCs w:val="18"/>
        </w:rPr>
        <w:t xml:space="preserve">. Профилактика рисков причинения вреда (ущерба) охраняемым законом ценностям </w:t>
      </w:r>
    </w:p>
    <w:p w:rsidR="003B27FB" w:rsidRPr="003B27FB" w:rsidRDefault="003B27FB" w:rsidP="003B27FB">
      <w:pPr>
        <w:pStyle w:val="ConsPlusNormal"/>
        <w:rPr>
          <w:sz w:val="18"/>
          <w:szCs w:val="18"/>
        </w:rPr>
      </w:pPr>
    </w:p>
    <w:p w:rsidR="003B27FB" w:rsidRPr="003B27FB" w:rsidRDefault="003B27FB" w:rsidP="003B27FB">
      <w:pPr>
        <w:pStyle w:val="ConsPlusTitle"/>
        <w:ind w:firstLine="709"/>
        <w:jc w:val="both"/>
        <w:outlineLvl w:val="2"/>
        <w:rPr>
          <w:rFonts w:ascii="Times New Roman" w:hAnsi="Times New Roman" w:cs="Times New Roman"/>
          <w:b w:val="0"/>
          <w:sz w:val="18"/>
          <w:szCs w:val="18"/>
        </w:rPr>
      </w:pPr>
      <w:r w:rsidRPr="003B27FB">
        <w:rPr>
          <w:rFonts w:ascii="Times New Roman" w:hAnsi="Times New Roman" w:cs="Times New Roman"/>
          <w:b w:val="0"/>
          <w:sz w:val="18"/>
          <w:szCs w:val="18"/>
        </w:rPr>
        <w:t>Глава 1. Организация профилактики нарушения обязательных требований</w:t>
      </w:r>
    </w:p>
    <w:p w:rsidR="003B27FB" w:rsidRPr="003B27FB" w:rsidRDefault="003B27FB" w:rsidP="003B27FB">
      <w:pPr>
        <w:pStyle w:val="ConsPlusTitle"/>
        <w:jc w:val="both"/>
        <w:outlineLvl w:val="2"/>
        <w:rPr>
          <w:rFonts w:ascii="Times New Roman" w:hAnsi="Times New Roman" w:cs="Times New Roman"/>
          <w:sz w:val="18"/>
          <w:szCs w:val="18"/>
        </w:rPr>
      </w:pPr>
    </w:p>
    <w:p w:rsidR="003B27FB" w:rsidRPr="003B27FB" w:rsidRDefault="003B27FB" w:rsidP="003B27FB">
      <w:pPr>
        <w:pStyle w:val="ConsPlusNormal"/>
        <w:ind w:firstLine="540"/>
        <w:jc w:val="both"/>
        <w:rPr>
          <w:sz w:val="18"/>
          <w:szCs w:val="18"/>
        </w:rPr>
      </w:pPr>
      <w:r w:rsidRPr="003B27FB">
        <w:rPr>
          <w:sz w:val="18"/>
          <w:szCs w:val="18"/>
        </w:rPr>
        <w:t>11.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3B27FB" w:rsidRPr="003B27FB" w:rsidRDefault="003B27FB" w:rsidP="003B27FB">
      <w:pPr>
        <w:pStyle w:val="ConsPlusNormal"/>
        <w:ind w:firstLine="540"/>
        <w:jc w:val="both"/>
        <w:rPr>
          <w:sz w:val="18"/>
          <w:szCs w:val="18"/>
        </w:rPr>
      </w:pPr>
      <w:r w:rsidRPr="003B27FB">
        <w:rPr>
          <w:sz w:val="18"/>
          <w:szCs w:val="18"/>
        </w:rPr>
        <w:t>- стимулирование добросовестного соблюдения обязательных требований контролируемыми лицами;</w:t>
      </w:r>
    </w:p>
    <w:p w:rsidR="003B27FB" w:rsidRPr="003B27FB" w:rsidRDefault="003B27FB" w:rsidP="003B27FB">
      <w:pPr>
        <w:pStyle w:val="ConsPlusNormal"/>
        <w:ind w:firstLine="540"/>
        <w:jc w:val="both"/>
        <w:rPr>
          <w:sz w:val="18"/>
          <w:szCs w:val="18"/>
        </w:rPr>
      </w:pPr>
      <w:r w:rsidRPr="003B27FB">
        <w:rPr>
          <w:sz w:val="18"/>
          <w:szCs w:val="18"/>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3B27FB" w:rsidRPr="003B27FB" w:rsidRDefault="003B27FB" w:rsidP="003B27FB">
      <w:pPr>
        <w:pStyle w:val="ConsPlusNormal"/>
        <w:ind w:firstLine="540"/>
        <w:jc w:val="both"/>
        <w:rPr>
          <w:sz w:val="18"/>
          <w:szCs w:val="18"/>
        </w:rPr>
      </w:pPr>
      <w:r w:rsidRPr="003B27FB">
        <w:rPr>
          <w:sz w:val="18"/>
          <w:szCs w:val="18"/>
        </w:rPr>
        <w:t xml:space="preserve">- создание условий для доведения обязательных требований до контролируемых лиц, повышение </w:t>
      </w:r>
      <w:r w:rsidRPr="003B27FB">
        <w:rPr>
          <w:sz w:val="18"/>
          <w:szCs w:val="18"/>
        </w:rPr>
        <w:lastRenderedPageBreak/>
        <w:t>информированности о способах их соблюдения.</w:t>
      </w:r>
    </w:p>
    <w:p w:rsidR="003B27FB" w:rsidRPr="003B27FB" w:rsidRDefault="003B27FB" w:rsidP="003B27FB">
      <w:pPr>
        <w:pStyle w:val="ConsPlusNormal"/>
        <w:ind w:firstLine="540"/>
        <w:jc w:val="both"/>
        <w:rPr>
          <w:sz w:val="18"/>
          <w:szCs w:val="18"/>
        </w:rPr>
      </w:pPr>
      <w:r w:rsidRPr="003B27FB">
        <w:rPr>
          <w:sz w:val="18"/>
          <w:szCs w:val="18"/>
        </w:rPr>
        <w:t>12.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3B27FB" w:rsidRPr="003B27FB" w:rsidRDefault="003B27FB" w:rsidP="003B27FB">
      <w:pPr>
        <w:pStyle w:val="ConsPlusNormal"/>
        <w:ind w:firstLine="540"/>
        <w:jc w:val="both"/>
        <w:rPr>
          <w:sz w:val="18"/>
          <w:szCs w:val="18"/>
        </w:rPr>
      </w:pPr>
      <w:r w:rsidRPr="003B27FB">
        <w:rPr>
          <w:sz w:val="18"/>
          <w:szCs w:val="18"/>
        </w:rPr>
        <w:t>13. Программа профилактики утверждается ежегодно в срок до 20 декабря года, предшествующего году ее реализации, и состоит из следующих разделов:</w:t>
      </w:r>
    </w:p>
    <w:p w:rsidR="003B27FB" w:rsidRPr="003B27FB" w:rsidRDefault="003B27FB" w:rsidP="003B27FB">
      <w:pPr>
        <w:pStyle w:val="ConsPlusNormal"/>
        <w:ind w:firstLine="540"/>
        <w:jc w:val="both"/>
        <w:rPr>
          <w:sz w:val="18"/>
          <w:szCs w:val="18"/>
        </w:rPr>
      </w:pPr>
      <w:r w:rsidRPr="003B27FB">
        <w:rPr>
          <w:sz w:val="18"/>
          <w:szCs w:val="18"/>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rsidR="003B27FB" w:rsidRPr="003B27FB" w:rsidRDefault="003B27FB" w:rsidP="003B27FB">
      <w:pPr>
        <w:pStyle w:val="ConsPlusNormal"/>
        <w:ind w:firstLine="540"/>
        <w:jc w:val="both"/>
        <w:rPr>
          <w:sz w:val="18"/>
          <w:szCs w:val="18"/>
        </w:rPr>
      </w:pPr>
      <w:r w:rsidRPr="003B27FB">
        <w:rPr>
          <w:sz w:val="18"/>
          <w:szCs w:val="18"/>
        </w:rPr>
        <w:t>2) цели и задачи реализации программы профилактики;</w:t>
      </w:r>
    </w:p>
    <w:p w:rsidR="003B27FB" w:rsidRPr="003B27FB" w:rsidRDefault="003B27FB" w:rsidP="003B27FB">
      <w:pPr>
        <w:pStyle w:val="ConsPlusNormal"/>
        <w:ind w:firstLine="540"/>
        <w:jc w:val="both"/>
        <w:rPr>
          <w:sz w:val="18"/>
          <w:szCs w:val="18"/>
        </w:rPr>
      </w:pPr>
      <w:r w:rsidRPr="003B27FB">
        <w:rPr>
          <w:sz w:val="18"/>
          <w:szCs w:val="18"/>
        </w:rPr>
        <w:t>3) перечень профилактических мероприятий, сроки (периодичность) их проведения;</w:t>
      </w:r>
    </w:p>
    <w:p w:rsidR="003B27FB" w:rsidRPr="003B27FB" w:rsidRDefault="003B27FB" w:rsidP="003B27FB">
      <w:pPr>
        <w:pStyle w:val="ConsPlusNormal"/>
        <w:ind w:firstLine="540"/>
        <w:jc w:val="both"/>
        <w:rPr>
          <w:sz w:val="18"/>
          <w:szCs w:val="18"/>
        </w:rPr>
      </w:pPr>
      <w:r w:rsidRPr="003B27FB">
        <w:rPr>
          <w:sz w:val="18"/>
          <w:szCs w:val="18"/>
        </w:rPr>
        <w:t>4) показатели результативности и эффективности программы профилактики.</w:t>
      </w:r>
    </w:p>
    <w:p w:rsidR="003B27FB" w:rsidRPr="003B27FB" w:rsidRDefault="003B27FB" w:rsidP="003B27FB">
      <w:pPr>
        <w:pStyle w:val="ConsPlusNormal"/>
        <w:ind w:firstLine="540"/>
        <w:jc w:val="both"/>
        <w:rPr>
          <w:sz w:val="18"/>
          <w:szCs w:val="18"/>
        </w:rPr>
      </w:pPr>
      <w:r w:rsidRPr="003B27FB">
        <w:rPr>
          <w:sz w:val="18"/>
          <w:szCs w:val="18"/>
        </w:rPr>
        <w:t>14. Разработка и утверждение программы профилактики осуществляется органом контроля в порядке, утвержденном Правительством Российской Федерации.</w:t>
      </w:r>
    </w:p>
    <w:p w:rsidR="003B27FB" w:rsidRPr="003B27FB" w:rsidRDefault="003B27FB" w:rsidP="003B27FB">
      <w:pPr>
        <w:pStyle w:val="ConsPlusNormal"/>
        <w:ind w:firstLine="540"/>
        <w:jc w:val="both"/>
        <w:rPr>
          <w:sz w:val="18"/>
          <w:szCs w:val="18"/>
        </w:rPr>
      </w:pPr>
      <w:r w:rsidRPr="003B27FB">
        <w:rPr>
          <w:sz w:val="18"/>
          <w:szCs w:val="18"/>
        </w:rPr>
        <w:t>15. Утвержденная программа профилактики размещается на официальном сайте органа контроля.</w:t>
      </w:r>
    </w:p>
    <w:p w:rsidR="003B27FB" w:rsidRPr="003B27FB" w:rsidRDefault="003B27FB" w:rsidP="003B27FB">
      <w:pPr>
        <w:pStyle w:val="ConsPlusNormal"/>
        <w:ind w:firstLine="540"/>
        <w:jc w:val="both"/>
        <w:rPr>
          <w:sz w:val="18"/>
          <w:szCs w:val="18"/>
        </w:rPr>
      </w:pPr>
      <w:r w:rsidRPr="003B27FB">
        <w:rPr>
          <w:sz w:val="18"/>
          <w:szCs w:val="18"/>
        </w:rPr>
        <w:t>16. Профилактические мероприятия, предусмотренные программой профилактики, обязательны для проведения органом контроля.</w:t>
      </w:r>
    </w:p>
    <w:p w:rsidR="003B27FB" w:rsidRPr="003B27FB" w:rsidRDefault="003B27FB" w:rsidP="003B27FB">
      <w:pPr>
        <w:pStyle w:val="ConsPlusNormal"/>
        <w:ind w:firstLine="540"/>
        <w:jc w:val="both"/>
        <w:rPr>
          <w:sz w:val="18"/>
          <w:szCs w:val="18"/>
        </w:rPr>
      </w:pPr>
      <w:r w:rsidRPr="003B27FB">
        <w:rPr>
          <w:sz w:val="18"/>
          <w:szCs w:val="18"/>
        </w:rPr>
        <w:t>17. При осуществлении муниципального контроля в сфере благоустройства могут проводиться следующие виды профилактических мероприятий:</w:t>
      </w:r>
    </w:p>
    <w:p w:rsidR="003B27FB" w:rsidRPr="003B27FB" w:rsidRDefault="003B27FB" w:rsidP="003B27FB">
      <w:pPr>
        <w:pStyle w:val="ConsPlusNormal"/>
        <w:ind w:firstLine="540"/>
        <w:jc w:val="both"/>
        <w:rPr>
          <w:sz w:val="18"/>
          <w:szCs w:val="18"/>
        </w:rPr>
      </w:pPr>
      <w:r w:rsidRPr="003B27FB">
        <w:rPr>
          <w:sz w:val="18"/>
          <w:szCs w:val="18"/>
        </w:rPr>
        <w:t>1) информирование;</w:t>
      </w:r>
    </w:p>
    <w:p w:rsidR="003B27FB" w:rsidRPr="003B27FB" w:rsidRDefault="003B27FB" w:rsidP="003B27FB">
      <w:pPr>
        <w:pStyle w:val="ConsPlusNormal"/>
        <w:ind w:firstLine="540"/>
        <w:jc w:val="both"/>
        <w:rPr>
          <w:sz w:val="18"/>
          <w:szCs w:val="18"/>
        </w:rPr>
      </w:pPr>
      <w:r w:rsidRPr="003B27FB">
        <w:rPr>
          <w:sz w:val="18"/>
          <w:szCs w:val="18"/>
        </w:rPr>
        <w:t>2) объявление предостережения о недопустимости нарушений обязательных требований (далее - предостережение);</w:t>
      </w:r>
    </w:p>
    <w:p w:rsidR="003B27FB" w:rsidRPr="003B27FB" w:rsidRDefault="003B27FB" w:rsidP="003B27FB">
      <w:pPr>
        <w:pStyle w:val="ConsPlusNormal"/>
        <w:ind w:firstLine="540"/>
        <w:jc w:val="both"/>
        <w:rPr>
          <w:sz w:val="18"/>
          <w:szCs w:val="18"/>
        </w:rPr>
      </w:pPr>
      <w:r w:rsidRPr="003B27FB">
        <w:rPr>
          <w:sz w:val="18"/>
          <w:szCs w:val="18"/>
        </w:rPr>
        <w:t>3) консультирование.</w:t>
      </w:r>
    </w:p>
    <w:p w:rsidR="003B27FB" w:rsidRPr="003B27FB" w:rsidRDefault="003B27FB" w:rsidP="003B27FB">
      <w:pPr>
        <w:pStyle w:val="ConsPlusNormal"/>
        <w:rPr>
          <w:sz w:val="18"/>
          <w:szCs w:val="18"/>
        </w:rPr>
      </w:pPr>
    </w:p>
    <w:p w:rsidR="003B27FB" w:rsidRPr="003B27FB" w:rsidRDefault="003B27FB" w:rsidP="003B27FB">
      <w:pPr>
        <w:pStyle w:val="ConsPlusTitle"/>
        <w:ind w:firstLine="709"/>
        <w:jc w:val="both"/>
        <w:outlineLvl w:val="2"/>
        <w:rPr>
          <w:rFonts w:ascii="Times New Roman" w:hAnsi="Times New Roman" w:cs="Times New Roman"/>
          <w:b w:val="0"/>
          <w:sz w:val="18"/>
          <w:szCs w:val="18"/>
        </w:rPr>
      </w:pPr>
      <w:r w:rsidRPr="003B27FB">
        <w:rPr>
          <w:rFonts w:ascii="Times New Roman" w:hAnsi="Times New Roman" w:cs="Times New Roman"/>
          <w:b w:val="0"/>
          <w:sz w:val="18"/>
          <w:szCs w:val="18"/>
        </w:rPr>
        <w:t xml:space="preserve">Глава 2. Информирование </w:t>
      </w:r>
    </w:p>
    <w:p w:rsidR="003B27FB" w:rsidRPr="003B27FB" w:rsidRDefault="003B27FB" w:rsidP="003B27FB">
      <w:pPr>
        <w:pStyle w:val="ConsPlusNormal"/>
        <w:rPr>
          <w:sz w:val="18"/>
          <w:szCs w:val="18"/>
        </w:rPr>
      </w:pPr>
    </w:p>
    <w:p w:rsidR="003B27FB" w:rsidRPr="003B27FB" w:rsidRDefault="003B27FB" w:rsidP="003B27FB">
      <w:pPr>
        <w:pStyle w:val="ConsPlusNormal"/>
        <w:ind w:firstLine="540"/>
        <w:jc w:val="both"/>
        <w:rPr>
          <w:sz w:val="18"/>
          <w:szCs w:val="18"/>
        </w:rPr>
      </w:pPr>
      <w:r w:rsidRPr="003B27FB">
        <w:rPr>
          <w:sz w:val="18"/>
          <w:szCs w:val="18"/>
        </w:rPr>
        <w:t>18. Орган контроля осуществляет информирование контролируемых лиц и иных заинтересованных лиц по вопросам соблюдения обязательных требований.</w:t>
      </w:r>
    </w:p>
    <w:p w:rsidR="003B27FB" w:rsidRPr="003B27FB" w:rsidRDefault="003B27FB" w:rsidP="003B27FB">
      <w:pPr>
        <w:pStyle w:val="ConsPlusNormal"/>
        <w:ind w:firstLine="540"/>
        <w:jc w:val="both"/>
        <w:rPr>
          <w:sz w:val="18"/>
          <w:szCs w:val="18"/>
        </w:rPr>
      </w:pPr>
      <w:r w:rsidRPr="003B27FB">
        <w:rPr>
          <w:sz w:val="18"/>
          <w:szCs w:val="18"/>
        </w:rPr>
        <w:t>19. 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3B27FB" w:rsidRPr="003B27FB" w:rsidRDefault="003B27FB" w:rsidP="003B27FB">
      <w:pPr>
        <w:pStyle w:val="ConsPlusNormal"/>
        <w:ind w:firstLine="540"/>
        <w:jc w:val="both"/>
        <w:rPr>
          <w:sz w:val="18"/>
          <w:szCs w:val="18"/>
        </w:rPr>
      </w:pPr>
      <w:r w:rsidRPr="003B27FB">
        <w:rPr>
          <w:sz w:val="18"/>
          <w:szCs w:val="18"/>
        </w:rPr>
        <w:t>20. Орган контроля размещает и поддерживает в актуальном состоянии на своем официальном сайте:</w:t>
      </w:r>
    </w:p>
    <w:p w:rsidR="003B27FB" w:rsidRPr="003B27FB" w:rsidRDefault="003B27FB" w:rsidP="003B27FB">
      <w:pPr>
        <w:pStyle w:val="ConsPlusNormal"/>
        <w:ind w:firstLine="540"/>
        <w:jc w:val="both"/>
        <w:rPr>
          <w:sz w:val="18"/>
          <w:szCs w:val="18"/>
        </w:rPr>
      </w:pPr>
      <w:r w:rsidRPr="003B27FB">
        <w:rPr>
          <w:sz w:val="18"/>
          <w:szCs w:val="18"/>
        </w:rPr>
        <w:t>1) тексты нормативных правовых актов, регулирующих осуществление муниципального контроля в сфере благоустройства;</w:t>
      </w:r>
    </w:p>
    <w:p w:rsidR="003B27FB" w:rsidRPr="003B27FB" w:rsidRDefault="003B27FB" w:rsidP="003B27FB">
      <w:pPr>
        <w:pStyle w:val="ConsPlusNormal"/>
        <w:ind w:firstLine="540"/>
        <w:jc w:val="both"/>
        <w:rPr>
          <w:sz w:val="18"/>
          <w:szCs w:val="18"/>
        </w:rPr>
      </w:pPr>
      <w:r w:rsidRPr="003B27FB">
        <w:rPr>
          <w:sz w:val="18"/>
          <w:szCs w:val="18"/>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rsidR="003B27FB" w:rsidRPr="003B27FB" w:rsidRDefault="003B27FB" w:rsidP="003B27FB">
      <w:pPr>
        <w:pStyle w:val="ConsPlusNormal"/>
        <w:ind w:firstLine="540"/>
        <w:jc w:val="both"/>
        <w:rPr>
          <w:sz w:val="18"/>
          <w:szCs w:val="18"/>
        </w:rPr>
      </w:pPr>
      <w:r w:rsidRPr="003B27FB">
        <w:rPr>
          <w:sz w:val="18"/>
          <w:szCs w:val="18"/>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rsidR="003B27FB" w:rsidRPr="003B27FB" w:rsidRDefault="003B27FB" w:rsidP="003B27FB">
      <w:pPr>
        <w:pStyle w:val="ConsPlusNormal"/>
        <w:ind w:firstLine="540"/>
        <w:jc w:val="both"/>
        <w:rPr>
          <w:sz w:val="18"/>
          <w:szCs w:val="18"/>
        </w:rPr>
      </w:pPr>
      <w:r w:rsidRPr="003B27FB">
        <w:rPr>
          <w:sz w:val="18"/>
          <w:szCs w:val="18"/>
        </w:rPr>
        <w:t>4) руководства по соблюдению обязательных требований, разработанные и утвержденные в соответствии с Федеральным законом от 31.07.2020 № 247-ФЗ «Об обязательных требованиях в Российской Федерации»;</w:t>
      </w:r>
    </w:p>
    <w:p w:rsidR="003B27FB" w:rsidRPr="003B27FB" w:rsidRDefault="003B27FB" w:rsidP="003B27FB">
      <w:pPr>
        <w:pStyle w:val="ConsPlusNormal"/>
        <w:ind w:firstLine="540"/>
        <w:jc w:val="both"/>
        <w:rPr>
          <w:sz w:val="18"/>
          <w:szCs w:val="18"/>
        </w:rPr>
      </w:pPr>
      <w:r w:rsidRPr="003B27FB">
        <w:rPr>
          <w:sz w:val="18"/>
          <w:szCs w:val="18"/>
        </w:rPr>
        <w:t>5) программу профилактики рисков причинения вреда;</w:t>
      </w:r>
    </w:p>
    <w:p w:rsidR="003B27FB" w:rsidRPr="003B27FB" w:rsidRDefault="003B27FB" w:rsidP="003B27FB">
      <w:pPr>
        <w:pStyle w:val="ConsPlusNormal"/>
        <w:ind w:firstLine="540"/>
        <w:jc w:val="both"/>
        <w:rPr>
          <w:sz w:val="18"/>
          <w:szCs w:val="18"/>
        </w:rPr>
      </w:pPr>
      <w:r w:rsidRPr="003B27FB">
        <w:rPr>
          <w:sz w:val="18"/>
          <w:szCs w:val="18"/>
        </w:rPr>
        <w:t xml:space="preserve">6) исчерпывающий перечень сведений, которые могут запрашиваться контрольным органом у контролируемого </w:t>
      </w:r>
      <w:r w:rsidRPr="003B27FB">
        <w:rPr>
          <w:sz w:val="18"/>
          <w:szCs w:val="18"/>
        </w:rPr>
        <w:lastRenderedPageBreak/>
        <w:t>лица;</w:t>
      </w:r>
    </w:p>
    <w:p w:rsidR="003B27FB" w:rsidRPr="003B27FB" w:rsidRDefault="003B27FB" w:rsidP="003B27FB">
      <w:pPr>
        <w:pStyle w:val="ConsPlusNormal"/>
        <w:ind w:firstLine="540"/>
        <w:jc w:val="both"/>
        <w:rPr>
          <w:sz w:val="18"/>
          <w:szCs w:val="18"/>
        </w:rPr>
      </w:pPr>
      <w:r w:rsidRPr="003B27FB">
        <w:rPr>
          <w:sz w:val="18"/>
          <w:szCs w:val="18"/>
        </w:rPr>
        <w:t>7) сведения о способах получения консультаций по вопросам соблюдения обязательных требований;</w:t>
      </w:r>
    </w:p>
    <w:p w:rsidR="003B27FB" w:rsidRPr="003B27FB" w:rsidRDefault="003B27FB" w:rsidP="003B27FB">
      <w:pPr>
        <w:pStyle w:val="ConsPlusNormal"/>
        <w:ind w:firstLine="540"/>
        <w:jc w:val="both"/>
        <w:rPr>
          <w:sz w:val="18"/>
          <w:szCs w:val="18"/>
        </w:rPr>
      </w:pPr>
      <w:r w:rsidRPr="003B27FB">
        <w:rPr>
          <w:sz w:val="18"/>
          <w:szCs w:val="18"/>
        </w:rPr>
        <w:t>8) сведения о порядке досудебного обжалования решений контрольного органа, действий (бездействия) его должностных лиц;</w:t>
      </w:r>
    </w:p>
    <w:p w:rsidR="003B27FB" w:rsidRPr="003B27FB" w:rsidRDefault="003B27FB" w:rsidP="003B27FB">
      <w:pPr>
        <w:pStyle w:val="ConsPlusNormal"/>
        <w:ind w:firstLine="540"/>
        <w:jc w:val="both"/>
        <w:rPr>
          <w:sz w:val="18"/>
          <w:szCs w:val="18"/>
        </w:rPr>
      </w:pPr>
      <w:r w:rsidRPr="003B27FB">
        <w:rPr>
          <w:sz w:val="18"/>
          <w:szCs w:val="18"/>
        </w:rPr>
        <w:t>9) доклады о муниципальном контроле в сфере благоустройства;</w:t>
      </w:r>
    </w:p>
    <w:p w:rsidR="003B27FB" w:rsidRPr="003B27FB" w:rsidRDefault="003B27FB" w:rsidP="003B27FB">
      <w:pPr>
        <w:pStyle w:val="ConsPlusNormal"/>
        <w:ind w:firstLine="540"/>
        <w:jc w:val="both"/>
        <w:rPr>
          <w:sz w:val="18"/>
          <w:szCs w:val="18"/>
        </w:rPr>
      </w:pPr>
      <w:r w:rsidRPr="003B27FB">
        <w:rPr>
          <w:sz w:val="18"/>
          <w:szCs w:val="18"/>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3B27FB" w:rsidRPr="003B27FB" w:rsidRDefault="003B27FB" w:rsidP="003B27FB">
      <w:pPr>
        <w:pStyle w:val="ConsPlusNormal"/>
        <w:rPr>
          <w:sz w:val="18"/>
          <w:szCs w:val="18"/>
        </w:rPr>
      </w:pPr>
    </w:p>
    <w:p w:rsidR="003B27FB" w:rsidRPr="003B27FB" w:rsidRDefault="003B27FB" w:rsidP="003B27FB">
      <w:pPr>
        <w:pStyle w:val="ConsPlusTitle"/>
        <w:ind w:firstLine="709"/>
        <w:jc w:val="both"/>
        <w:outlineLvl w:val="2"/>
        <w:rPr>
          <w:rFonts w:ascii="Times New Roman" w:hAnsi="Times New Roman" w:cs="Times New Roman"/>
          <w:b w:val="0"/>
          <w:sz w:val="18"/>
          <w:szCs w:val="18"/>
        </w:rPr>
      </w:pPr>
      <w:r w:rsidRPr="003B27FB">
        <w:rPr>
          <w:rFonts w:ascii="Times New Roman" w:hAnsi="Times New Roman" w:cs="Times New Roman"/>
          <w:b w:val="0"/>
          <w:sz w:val="18"/>
          <w:szCs w:val="18"/>
        </w:rPr>
        <w:t xml:space="preserve">Глава 3. Объявление предостережения </w:t>
      </w:r>
    </w:p>
    <w:p w:rsidR="003B27FB" w:rsidRPr="003B27FB" w:rsidRDefault="003B27FB" w:rsidP="003B27FB">
      <w:pPr>
        <w:pStyle w:val="ConsPlusNormal"/>
        <w:rPr>
          <w:sz w:val="18"/>
          <w:szCs w:val="18"/>
        </w:rPr>
      </w:pPr>
    </w:p>
    <w:p w:rsidR="003B27FB" w:rsidRPr="003B27FB" w:rsidRDefault="003B27FB" w:rsidP="003B27FB">
      <w:pPr>
        <w:pStyle w:val="ConsPlusNormal"/>
        <w:ind w:firstLine="540"/>
        <w:jc w:val="both"/>
        <w:rPr>
          <w:sz w:val="18"/>
          <w:szCs w:val="18"/>
        </w:rPr>
      </w:pPr>
      <w:r w:rsidRPr="003B27FB">
        <w:rPr>
          <w:sz w:val="18"/>
          <w:szCs w:val="18"/>
        </w:rPr>
        <w:t>21.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rsidR="003B27FB" w:rsidRPr="003B27FB" w:rsidRDefault="003B27FB" w:rsidP="003B27FB">
      <w:pPr>
        <w:pStyle w:val="ConsPlusNormal"/>
        <w:ind w:firstLine="540"/>
        <w:jc w:val="both"/>
        <w:rPr>
          <w:sz w:val="18"/>
          <w:szCs w:val="18"/>
        </w:rPr>
      </w:pPr>
      <w:r w:rsidRPr="003B27FB">
        <w:rPr>
          <w:sz w:val="18"/>
          <w:szCs w:val="18"/>
        </w:rPr>
        <w:t>Предостережение объявляется и направляется контролируемому лицу в порядке, предусмотренном статьей 21 Закона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3B27FB" w:rsidRPr="003B27FB" w:rsidRDefault="003B27FB" w:rsidP="003B27FB">
      <w:pPr>
        <w:pStyle w:val="ConsPlusNormal"/>
        <w:ind w:firstLine="540"/>
        <w:jc w:val="both"/>
        <w:rPr>
          <w:sz w:val="18"/>
          <w:szCs w:val="18"/>
        </w:rPr>
      </w:pPr>
      <w:r w:rsidRPr="003B27FB">
        <w:rPr>
          <w:sz w:val="18"/>
          <w:szCs w:val="18"/>
        </w:rPr>
        <w:t>22.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3B27FB" w:rsidRPr="003B27FB" w:rsidRDefault="003B27FB" w:rsidP="003B27FB">
      <w:pPr>
        <w:pStyle w:val="ConsPlusNormal"/>
        <w:ind w:firstLine="540"/>
        <w:jc w:val="both"/>
        <w:rPr>
          <w:sz w:val="18"/>
          <w:szCs w:val="18"/>
        </w:rPr>
      </w:pPr>
      <w:r w:rsidRPr="003B27FB">
        <w:rPr>
          <w:sz w:val="18"/>
          <w:szCs w:val="18"/>
        </w:rPr>
        <w:t>1) наименование контрольного органа, в который направляется возражение;</w:t>
      </w:r>
    </w:p>
    <w:p w:rsidR="003B27FB" w:rsidRPr="003B27FB" w:rsidRDefault="003B27FB" w:rsidP="003B27FB">
      <w:pPr>
        <w:pStyle w:val="ConsPlusNormal"/>
        <w:ind w:firstLine="540"/>
        <w:jc w:val="both"/>
        <w:rPr>
          <w:sz w:val="18"/>
          <w:szCs w:val="18"/>
        </w:rPr>
      </w:pPr>
      <w:r w:rsidRPr="003B27FB">
        <w:rPr>
          <w:sz w:val="18"/>
          <w:szCs w:val="1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3B27FB" w:rsidRPr="003B27FB" w:rsidRDefault="003B27FB" w:rsidP="003B27FB">
      <w:pPr>
        <w:pStyle w:val="ConsPlusNormal"/>
        <w:ind w:firstLine="540"/>
        <w:jc w:val="both"/>
        <w:rPr>
          <w:sz w:val="18"/>
          <w:szCs w:val="18"/>
        </w:rPr>
      </w:pPr>
      <w:r w:rsidRPr="003B27FB">
        <w:rPr>
          <w:sz w:val="18"/>
          <w:szCs w:val="18"/>
        </w:rPr>
        <w:t>3) дату и номер предостережения;</w:t>
      </w:r>
    </w:p>
    <w:p w:rsidR="003B27FB" w:rsidRPr="003B27FB" w:rsidRDefault="003B27FB" w:rsidP="003B27FB">
      <w:pPr>
        <w:pStyle w:val="ConsPlusNormal"/>
        <w:ind w:firstLine="540"/>
        <w:jc w:val="both"/>
        <w:rPr>
          <w:sz w:val="18"/>
          <w:szCs w:val="18"/>
        </w:rPr>
      </w:pPr>
      <w:r w:rsidRPr="003B27FB">
        <w:rPr>
          <w:sz w:val="18"/>
          <w:szCs w:val="18"/>
        </w:rPr>
        <w:t>4) доводы, на основании которых контролируемое лицо не согласно с объявленным предостережением;</w:t>
      </w:r>
    </w:p>
    <w:p w:rsidR="003B27FB" w:rsidRPr="003B27FB" w:rsidRDefault="003B27FB" w:rsidP="003B27FB">
      <w:pPr>
        <w:pStyle w:val="ConsPlusNormal"/>
        <w:ind w:firstLine="540"/>
        <w:jc w:val="both"/>
        <w:rPr>
          <w:sz w:val="18"/>
          <w:szCs w:val="18"/>
        </w:rPr>
      </w:pPr>
      <w:r w:rsidRPr="003B27FB">
        <w:rPr>
          <w:sz w:val="18"/>
          <w:szCs w:val="18"/>
        </w:rPr>
        <w:t>5) дату получения предостережения контролируемым лицом;</w:t>
      </w:r>
    </w:p>
    <w:p w:rsidR="003B27FB" w:rsidRPr="003B27FB" w:rsidRDefault="003B27FB" w:rsidP="003B27FB">
      <w:pPr>
        <w:pStyle w:val="ConsPlusNormal"/>
        <w:ind w:firstLine="540"/>
        <w:jc w:val="both"/>
        <w:rPr>
          <w:sz w:val="18"/>
          <w:szCs w:val="18"/>
        </w:rPr>
      </w:pPr>
      <w:r w:rsidRPr="003B27FB">
        <w:rPr>
          <w:sz w:val="18"/>
          <w:szCs w:val="18"/>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3B27FB" w:rsidRPr="003B27FB" w:rsidRDefault="003B27FB" w:rsidP="003B27FB">
      <w:pPr>
        <w:pStyle w:val="ConsPlusNormal"/>
        <w:ind w:firstLine="540"/>
        <w:jc w:val="both"/>
        <w:rPr>
          <w:sz w:val="18"/>
          <w:szCs w:val="18"/>
        </w:rPr>
      </w:pPr>
      <w:r w:rsidRPr="003B27FB">
        <w:rPr>
          <w:sz w:val="18"/>
          <w:szCs w:val="18"/>
        </w:rPr>
        <w:t>7) личную подпись и дату.</w:t>
      </w:r>
    </w:p>
    <w:p w:rsidR="003B27FB" w:rsidRPr="003B27FB" w:rsidRDefault="003B27FB" w:rsidP="003B27FB">
      <w:pPr>
        <w:pStyle w:val="ConsPlusNormal"/>
        <w:ind w:firstLine="540"/>
        <w:jc w:val="both"/>
        <w:rPr>
          <w:sz w:val="18"/>
          <w:szCs w:val="18"/>
        </w:rPr>
      </w:pPr>
      <w:r w:rsidRPr="003B27FB">
        <w:rPr>
          <w:sz w:val="18"/>
          <w:szCs w:val="18"/>
        </w:rPr>
        <w:t>23.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3B27FB" w:rsidRPr="003B27FB" w:rsidRDefault="003B27FB" w:rsidP="003B27FB">
      <w:pPr>
        <w:pStyle w:val="ConsPlusNormal"/>
        <w:ind w:firstLine="540"/>
        <w:jc w:val="both"/>
        <w:rPr>
          <w:sz w:val="18"/>
          <w:szCs w:val="18"/>
        </w:rPr>
      </w:pPr>
      <w:r w:rsidRPr="003B27FB">
        <w:rPr>
          <w:sz w:val="18"/>
          <w:szCs w:val="18"/>
        </w:rPr>
        <w:t>24. Контрольный орган в течение 20 календарных дней со дня регистрации возражения:</w:t>
      </w:r>
    </w:p>
    <w:p w:rsidR="003B27FB" w:rsidRPr="003B27FB" w:rsidRDefault="003B27FB" w:rsidP="003B27FB">
      <w:pPr>
        <w:pStyle w:val="ConsPlusNormal"/>
        <w:ind w:firstLine="540"/>
        <w:jc w:val="both"/>
        <w:rPr>
          <w:sz w:val="18"/>
          <w:szCs w:val="18"/>
        </w:rPr>
      </w:pPr>
      <w:r w:rsidRPr="003B27FB">
        <w:rPr>
          <w:sz w:val="18"/>
          <w:szCs w:val="18"/>
        </w:rPr>
        <w:t xml:space="preserve">1) обеспечивают объективное, всестороннее и своевременное рассмотрение возражения, в случае необходимости - с участием контролируемого лица, </w:t>
      </w:r>
      <w:r w:rsidRPr="003B27FB">
        <w:rPr>
          <w:sz w:val="18"/>
          <w:szCs w:val="18"/>
        </w:rPr>
        <w:lastRenderedPageBreak/>
        <w:t>направившего возражение, или его уполномоченного представителя;</w:t>
      </w:r>
    </w:p>
    <w:p w:rsidR="003B27FB" w:rsidRPr="003B27FB" w:rsidRDefault="003B27FB" w:rsidP="003B27FB">
      <w:pPr>
        <w:pStyle w:val="ConsPlusNormal"/>
        <w:ind w:firstLine="540"/>
        <w:jc w:val="both"/>
        <w:rPr>
          <w:sz w:val="18"/>
          <w:szCs w:val="18"/>
        </w:rPr>
      </w:pPr>
      <w:r w:rsidRPr="003B27FB">
        <w:rPr>
          <w:sz w:val="18"/>
          <w:szCs w:val="18"/>
        </w:rPr>
        <w:t>2) при необходимости запрашивают документы и материалы в других государственных органах, органах местного самоуправления и у иных лиц;</w:t>
      </w:r>
    </w:p>
    <w:p w:rsidR="003B27FB" w:rsidRPr="003B27FB" w:rsidRDefault="003B27FB" w:rsidP="003B27FB">
      <w:pPr>
        <w:pStyle w:val="ConsPlusNormal"/>
        <w:ind w:firstLine="540"/>
        <w:jc w:val="both"/>
        <w:rPr>
          <w:sz w:val="18"/>
          <w:szCs w:val="18"/>
        </w:rPr>
      </w:pPr>
      <w:r w:rsidRPr="003B27FB">
        <w:rPr>
          <w:sz w:val="18"/>
          <w:szCs w:val="18"/>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3B27FB" w:rsidRPr="003B27FB" w:rsidRDefault="003B27FB" w:rsidP="003B27FB">
      <w:pPr>
        <w:pStyle w:val="ConsPlusNormal"/>
        <w:ind w:firstLine="540"/>
        <w:jc w:val="both"/>
        <w:rPr>
          <w:sz w:val="18"/>
          <w:szCs w:val="18"/>
        </w:rPr>
      </w:pPr>
      <w:r w:rsidRPr="003B27FB">
        <w:rPr>
          <w:sz w:val="18"/>
          <w:szCs w:val="18"/>
        </w:rPr>
        <w:t>4) направляют письменный ответ по существу поставленных в возражении вопросов.</w:t>
      </w:r>
    </w:p>
    <w:p w:rsidR="003B27FB" w:rsidRPr="003B27FB" w:rsidRDefault="003B27FB" w:rsidP="003B27FB">
      <w:pPr>
        <w:pStyle w:val="ConsPlusNormal"/>
        <w:ind w:firstLine="540"/>
        <w:jc w:val="both"/>
        <w:rPr>
          <w:sz w:val="18"/>
          <w:szCs w:val="18"/>
        </w:rPr>
      </w:pPr>
      <w:r w:rsidRPr="003B27FB">
        <w:rPr>
          <w:sz w:val="18"/>
          <w:szCs w:val="18"/>
        </w:rPr>
        <w:t>Повторно направленные возражения по тем же основаниям контрольным органом не рассматриваются.</w:t>
      </w:r>
    </w:p>
    <w:p w:rsidR="003B27FB" w:rsidRPr="003B27FB" w:rsidRDefault="003B27FB" w:rsidP="003B27FB">
      <w:pPr>
        <w:pStyle w:val="ConsPlusNormal"/>
        <w:ind w:firstLine="540"/>
        <w:jc w:val="both"/>
        <w:rPr>
          <w:sz w:val="18"/>
          <w:szCs w:val="18"/>
        </w:rPr>
      </w:pPr>
      <w:r w:rsidRPr="003B27FB">
        <w:rPr>
          <w:sz w:val="18"/>
          <w:szCs w:val="18"/>
        </w:rPr>
        <w:t>25. По результатам рассмотрения возражения контрольный орган принимает одно из следующих решений:</w:t>
      </w:r>
    </w:p>
    <w:p w:rsidR="003B27FB" w:rsidRPr="003B27FB" w:rsidRDefault="003B27FB" w:rsidP="003B27FB">
      <w:pPr>
        <w:pStyle w:val="ConsPlusNormal"/>
        <w:ind w:firstLine="540"/>
        <w:jc w:val="both"/>
        <w:rPr>
          <w:sz w:val="18"/>
          <w:szCs w:val="18"/>
        </w:rPr>
      </w:pPr>
      <w:r w:rsidRPr="003B27FB">
        <w:rPr>
          <w:sz w:val="18"/>
          <w:szCs w:val="18"/>
        </w:rPr>
        <w:t>1) удовлетворяет возражение в форме отмены объявленного предостережения;</w:t>
      </w:r>
    </w:p>
    <w:p w:rsidR="003B27FB" w:rsidRPr="003B27FB" w:rsidRDefault="003B27FB" w:rsidP="003B27FB">
      <w:pPr>
        <w:pStyle w:val="ConsPlusNormal"/>
        <w:ind w:firstLine="540"/>
        <w:jc w:val="both"/>
        <w:rPr>
          <w:sz w:val="18"/>
          <w:szCs w:val="18"/>
        </w:rPr>
      </w:pPr>
      <w:r w:rsidRPr="003B27FB">
        <w:rPr>
          <w:sz w:val="18"/>
          <w:szCs w:val="18"/>
        </w:rPr>
        <w:t>2) отказывает в удовлетворении возражения.</w:t>
      </w:r>
    </w:p>
    <w:p w:rsidR="003B27FB" w:rsidRPr="003B27FB" w:rsidRDefault="003B27FB" w:rsidP="003B27FB">
      <w:pPr>
        <w:pStyle w:val="ConsPlusNormal"/>
        <w:ind w:firstLine="540"/>
        <w:jc w:val="both"/>
        <w:rPr>
          <w:sz w:val="18"/>
          <w:szCs w:val="18"/>
        </w:rPr>
      </w:pPr>
      <w:r w:rsidRPr="003B27FB">
        <w:rPr>
          <w:sz w:val="18"/>
          <w:szCs w:val="18"/>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3B27FB" w:rsidRPr="003B27FB" w:rsidRDefault="003B27FB" w:rsidP="003B27FB">
      <w:pPr>
        <w:pStyle w:val="ConsPlusNormal"/>
        <w:ind w:firstLine="540"/>
        <w:jc w:val="both"/>
        <w:rPr>
          <w:sz w:val="18"/>
          <w:szCs w:val="18"/>
        </w:rPr>
      </w:pPr>
      <w:r w:rsidRPr="003B27FB">
        <w:rPr>
          <w:sz w:val="18"/>
          <w:szCs w:val="18"/>
        </w:rPr>
        <w:t>26.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rsidR="003B27FB" w:rsidRPr="003B27FB" w:rsidRDefault="003B27FB" w:rsidP="003B27FB">
      <w:pPr>
        <w:pStyle w:val="ConsPlusNormal"/>
        <w:rPr>
          <w:sz w:val="18"/>
          <w:szCs w:val="18"/>
        </w:rPr>
      </w:pPr>
    </w:p>
    <w:p w:rsidR="003B27FB" w:rsidRPr="003B27FB" w:rsidRDefault="003B27FB" w:rsidP="003B27FB">
      <w:pPr>
        <w:pStyle w:val="ConsPlusTitle"/>
        <w:ind w:firstLine="709"/>
        <w:jc w:val="both"/>
        <w:outlineLvl w:val="2"/>
        <w:rPr>
          <w:rFonts w:ascii="Times New Roman" w:hAnsi="Times New Roman" w:cs="Times New Roman"/>
          <w:b w:val="0"/>
          <w:sz w:val="18"/>
          <w:szCs w:val="18"/>
        </w:rPr>
      </w:pPr>
      <w:r w:rsidRPr="003B27FB">
        <w:rPr>
          <w:rFonts w:ascii="Times New Roman" w:hAnsi="Times New Roman" w:cs="Times New Roman"/>
          <w:b w:val="0"/>
          <w:sz w:val="18"/>
          <w:szCs w:val="18"/>
        </w:rPr>
        <w:t xml:space="preserve">Глава 4. Консультирование </w:t>
      </w:r>
    </w:p>
    <w:p w:rsidR="003B27FB" w:rsidRPr="003B27FB" w:rsidRDefault="003B27FB" w:rsidP="003B27FB">
      <w:pPr>
        <w:pStyle w:val="ConsPlusNormal"/>
        <w:rPr>
          <w:sz w:val="18"/>
          <w:szCs w:val="18"/>
        </w:rPr>
      </w:pPr>
    </w:p>
    <w:p w:rsidR="003B27FB" w:rsidRPr="003B27FB" w:rsidRDefault="003B27FB" w:rsidP="003B27FB">
      <w:pPr>
        <w:pStyle w:val="ConsPlusNormal"/>
        <w:ind w:firstLine="540"/>
        <w:jc w:val="both"/>
        <w:rPr>
          <w:sz w:val="18"/>
          <w:szCs w:val="18"/>
        </w:rPr>
      </w:pPr>
      <w:r w:rsidRPr="003B27FB">
        <w:rPr>
          <w:sz w:val="18"/>
          <w:szCs w:val="18"/>
        </w:rPr>
        <w:t>27. Консультирование по обращениям контролируемых лиц и их представителей осуществляют инспекторы.</w:t>
      </w:r>
    </w:p>
    <w:p w:rsidR="003B27FB" w:rsidRPr="003B27FB" w:rsidRDefault="003B27FB" w:rsidP="003B27FB">
      <w:pPr>
        <w:pStyle w:val="ConsPlusNormal"/>
        <w:ind w:firstLine="540"/>
        <w:jc w:val="both"/>
        <w:rPr>
          <w:sz w:val="18"/>
          <w:szCs w:val="18"/>
        </w:rPr>
      </w:pPr>
      <w:r w:rsidRPr="003B27FB">
        <w:rPr>
          <w:sz w:val="18"/>
          <w:szCs w:val="18"/>
        </w:rPr>
        <w:t>28. Консультирование осуществляется без взимания платы.</w:t>
      </w:r>
    </w:p>
    <w:p w:rsidR="003B27FB" w:rsidRPr="003B27FB" w:rsidRDefault="003B27FB" w:rsidP="003B27FB">
      <w:pPr>
        <w:pStyle w:val="ConsPlusNormal"/>
        <w:ind w:firstLine="540"/>
        <w:jc w:val="both"/>
        <w:rPr>
          <w:sz w:val="18"/>
          <w:szCs w:val="18"/>
        </w:rPr>
      </w:pPr>
      <w:r w:rsidRPr="003B27FB">
        <w:rPr>
          <w:sz w:val="18"/>
          <w:szCs w:val="18"/>
        </w:rPr>
        <w:t>29.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rsidR="003B27FB" w:rsidRPr="003B27FB" w:rsidRDefault="003B27FB" w:rsidP="003B27FB">
      <w:pPr>
        <w:pStyle w:val="ConsPlusNormal"/>
        <w:ind w:firstLine="540"/>
        <w:jc w:val="both"/>
        <w:rPr>
          <w:sz w:val="18"/>
          <w:szCs w:val="18"/>
        </w:rPr>
      </w:pPr>
      <w:r w:rsidRPr="003B27FB">
        <w:rPr>
          <w:sz w:val="18"/>
          <w:szCs w:val="18"/>
        </w:rPr>
        <w:t>30.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31. По итогам консультирования информация в письменной форме контролируемым лицам и их представителям не предоставляется.</w:t>
      </w:r>
    </w:p>
    <w:p w:rsidR="003B27FB" w:rsidRPr="003B27FB" w:rsidRDefault="003B27FB" w:rsidP="003B27FB">
      <w:pPr>
        <w:pStyle w:val="ConsPlusNormal"/>
        <w:ind w:firstLine="540"/>
        <w:jc w:val="both"/>
        <w:rPr>
          <w:sz w:val="18"/>
          <w:szCs w:val="18"/>
        </w:rPr>
      </w:pPr>
      <w:r w:rsidRPr="003B27FB">
        <w:rPr>
          <w:sz w:val="18"/>
          <w:szCs w:val="18"/>
        </w:rPr>
        <w:t>32. 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rsidR="003B27FB" w:rsidRPr="003B27FB" w:rsidRDefault="003B27FB" w:rsidP="003B27FB">
      <w:pPr>
        <w:pStyle w:val="ConsPlusNormal"/>
        <w:ind w:firstLine="540"/>
        <w:jc w:val="both"/>
        <w:rPr>
          <w:sz w:val="18"/>
          <w:szCs w:val="18"/>
        </w:rPr>
      </w:pPr>
      <w:r w:rsidRPr="003B27FB">
        <w:rPr>
          <w:sz w:val="18"/>
          <w:szCs w:val="18"/>
        </w:rPr>
        <w:t>33.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rsidR="003B27FB" w:rsidRPr="003B27FB" w:rsidRDefault="003B27FB" w:rsidP="003B27FB">
      <w:pPr>
        <w:pStyle w:val="ConsPlusNormal"/>
        <w:ind w:firstLine="540"/>
        <w:jc w:val="both"/>
        <w:rPr>
          <w:sz w:val="18"/>
          <w:szCs w:val="18"/>
        </w:rPr>
      </w:pPr>
      <w:r w:rsidRPr="003B27FB">
        <w:rPr>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3B27FB" w:rsidRPr="003B27FB" w:rsidRDefault="003B27FB" w:rsidP="003B27FB">
      <w:pPr>
        <w:pStyle w:val="ConsPlusNormal"/>
        <w:ind w:firstLine="540"/>
        <w:jc w:val="both"/>
        <w:rPr>
          <w:sz w:val="18"/>
          <w:szCs w:val="18"/>
        </w:rPr>
      </w:pPr>
      <w:r w:rsidRPr="003B27FB">
        <w:rPr>
          <w:sz w:val="18"/>
          <w:szCs w:val="18"/>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3B27FB" w:rsidRPr="003B27FB" w:rsidRDefault="003B27FB" w:rsidP="003B27FB">
      <w:pPr>
        <w:pStyle w:val="ConsPlusNormal"/>
        <w:ind w:firstLine="540"/>
        <w:jc w:val="both"/>
        <w:rPr>
          <w:sz w:val="18"/>
          <w:szCs w:val="18"/>
        </w:rPr>
      </w:pPr>
      <w:r w:rsidRPr="003B27FB">
        <w:rPr>
          <w:sz w:val="18"/>
          <w:szCs w:val="18"/>
        </w:rPr>
        <w:lastRenderedPageBreak/>
        <w:t>34. Орган контроля осуществляет учет консультирований.</w:t>
      </w:r>
    </w:p>
    <w:p w:rsidR="003B27FB" w:rsidRPr="003B27FB" w:rsidRDefault="003B27FB" w:rsidP="003B27FB">
      <w:pPr>
        <w:pStyle w:val="ConsPlusNormal"/>
        <w:ind w:firstLine="540"/>
        <w:jc w:val="both"/>
        <w:rPr>
          <w:sz w:val="18"/>
          <w:szCs w:val="18"/>
        </w:rPr>
      </w:pPr>
      <w:r w:rsidRPr="003B27FB">
        <w:rPr>
          <w:sz w:val="18"/>
          <w:szCs w:val="18"/>
        </w:rPr>
        <w:t>35.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rsidR="003B27FB" w:rsidRPr="003B27FB" w:rsidRDefault="003B27FB" w:rsidP="003B27FB">
      <w:pPr>
        <w:pStyle w:val="ConsPlusNormal"/>
        <w:rPr>
          <w:sz w:val="18"/>
          <w:szCs w:val="18"/>
        </w:rPr>
      </w:pPr>
    </w:p>
    <w:p w:rsidR="003B27FB" w:rsidRPr="003B27FB" w:rsidRDefault="003B27FB" w:rsidP="003B27FB">
      <w:pPr>
        <w:pStyle w:val="ConsPlusTitle"/>
        <w:jc w:val="center"/>
        <w:outlineLvl w:val="1"/>
        <w:rPr>
          <w:rFonts w:ascii="Times New Roman" w:hAnsi="Times New Roman" w:cs="Times New Roman"/>
          <w:b w:val="0"/>
          <w:sz w:val="18"/>
          <w:szCs w:val="18"/>
        </w:rPr>
      </w:pPr>
      <w:r w:rsidRPr="003B27FB">
        <w:rPr>
          <w:rFonts w:ascii="Times New Roman" w:hAnsi="Times New Roman" w:cs="Times New Roman"/>
          <w:b w:val="0"/>
          <w:sz w:val="18"/>
          <w:szCs w:val="18"/>
        </w:rPr>
        <w:t xml:space="preserve">Раздел </w:t>
      </w:r>
      <w:r w:rsidRPr="003B27FB">
        <w:rPr>
          <w:rFonts w:ascii="Times New Roman" w:hAnsi="Times New Roman" w:cs="Times New Roman"/>
          <w:b w:val="0"/>
          <w:sz w:val="18"/>
          <w:szCs w:val="18"/>
          <w:lang w:val="en-US"/>
        </w:rPr>
        <w:t>III</w:t>
      </w:r>
      <w:r w:rsidRPr="003B27FB">
        <w:rPr>
          <w:rFonts w:ascii="Times New Roman" w:hAnsi="Times New Roman" w:cs="Times New Roman"/>
          <w:b w:val="0"/>
          <w:sz w:val="18"/>
          <w:szCs w:val="18"/>
        </w:rPr>
        <w:t xml:space="preserve">. Осуществление муниципального контроля в сфере благоустройства </w:t>
      </w:r>
    </w:p>
    <w:p w:rsidR="003B27FB" w:rsidRPr="003B27FB" w:rsidRDefault="003B27FB" w:rsidP="003B27FB">
      <w:pPr>
        <w:pStyle w:val="ConsPlusNormal"/>
        <w:rPr>
          <w:sz w:val="18"/>
          <w:szCs w:val="18"/>
        </w:rPr>
      </w:pPr>
    </w:p>
    <w:p w:rsidR="003B27FB" w:rsidRPr="003B27FB" w:rsidRDefault="003B27FB" w:rsidP="003B27FB">
      <w:pPr>
        <w:pStyle w:val="ConsPlusNormal"/>
        <w:ind w:firstLine="540"/>
        <w:jc w:val="both"/>
        <w:rPr>
          <w:sz w:val="18"/>
          <w:szCs w:val="18"/>
        </w:rPr>
      </w:pPr>
      <w:r w:rsidRPr="003B27FB">
        <w:rPr>
          <w:sz w:val="18"/>
          <w:szCs w:val="18"/>
        </w:rPr>
        <w:t xml:space="preserve">36. С учетом требований части 2 статьи 66 Закона № 248-ФЗ и </w:t>
      </w:r>
      <w:hyperlink w:anchor="Par56" w:tooltip="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ципал" w:history="1">
        <w:r w:rsidRPr="003B27FB">
          <w:rPr>
            <w:sz w:val="18"/>
            <w:szCs w:val="18"/>
          </w:rPr>
          <w:t>пункта 10</w:t>
        </w:r>
      </w:hyperlink>
      <w:r w:rsidRPr="003B27FB">
        <w:rPr>
          <w:sz w:val="18"/>
          <w:szCs w:val="18"/>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с территориальной прокуратурой.</w:t>
      </w:r>
    </w:p>
    <w:p w:rsidR="003B27FB" w:rsidRPr="003B27FB" w:rsidRDefault="003B27FB" w:rsidP="003B27FB">
      <w:pPr>
        <w:pStyle w:val="ConsPlusNormal"/>
        <w:ind w:firstLine="540"/>
        <w:jc w:val="both"/>
        <w:rPr>
          <w:sz w:val="18"/>
          <w:szCs w:val="18"/>
        </w:rPr>
      </w:pPr>
      <w:r w:rsidRPr="003B27FB">
        <w:rPr>
          <w:sz w:val="18"/>
          <w:szCs w:val="18"/>
        </w:rPr>
        <w:t>37.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 248-ФЗ.</w:t>
      </w:r>
    </w:p>
    <w:p w:rsidR="003B27FB" w:rsidRPr="003B27FB" w:rsidRDefault="003B27FB" w:rsidP="003B27FB">
      <w:pPr>
        <w:pStyle w:val="ConsPlusNormal"/>
        <w:ind w:firstLine="540"/>
        <w:jc w:val="both"/>
        <w:rPr>
          <w:sz w:val="18"/>
          <w:szCs w:val="18"/>
        </w:rPr>
      </w:pPr>
      <w:r w:rsidRPr="003B27FB">
        <w:rPr>
          <w:sz w:val="18"/>
          <w:szCs w:val="18"/>
        </w:rPr>
        <w:t>38.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rsidR="003B27FB" w:rsidRPr="003B27FB" w:rsidRDefault="003B27FB" w:rsidP="003B27FB">
      <w:pPr>
        <w:pStyle w:val="ConsPlusNormal"/>
        <w:ind w:firstLine="540"/>
        <w:jc w:val="both"/>
        <w:rPr>
          <w:sz w:val="18"/>
          <w:szCs w:val="18"/>
        </w:rPr>
      </w:pPr>
      <w:r w:rsidRPr="003B27FB">
        <w:rPr>
          <w:sz w:val="18"/>
          <w:szCs w:val="18"/>
        </w:rPr>
        <w:t>1) инспекционный визит, в ходе которого могут совершаться следующие контрольные действия:</w:t>
      </w:r>
    </w:p>
    <w:p w:rsidR="003B27FB" w:rsidRPr="003B27FB" w:rsidRDefault="003B27FB" w:rsidP="003B27FB">
      <w:pPr>
        <w:pStyle w:val="ConsPlusNormal"/>
        <w:ind w:firstLine="540"/>
        <w:jc w:val="both"/>
        <w:rPr>
          <w:sz w:val="18"/>
          <w:szCs w:val="18"/>
        </w:rPr>
      </w:pPr>
      <w:r w:rsidRPr="003B27FB">
        <w:rPr>
          <w:sz w:val="18"/>
          <w:szCs w:val="18"/>
        </w:rPr>
        <w:t>а) осмотр;</w:t>
      </w:r>
    </w:p>
    <w:p w:rsidR="003B27FB" w:rsidRPr="003B27FB" w:rsidRDefault="003B27FB" w:rsidP="003B27FB">
      <w:pPr>
        <w:pStyle w:val="ConsPlusNormal"/>
        <w:ind w:firstLine="540"/>
        <w:jc w:val="both"/>
        <w:rPr>
          <w:sz w:val="18"/>
          <w:szCs w:val="18"/>
        </w:rPr>
      </w:pPr>
      <w:r w:rsidRPr="003B27FB">
        <w:rPr>
          <w:sz w:val="18"/>
          <w:szCs w:val="18"/>
        </w:rPr>
        <w:t>б) опрос;</w:t>
      </w:r>
    </w:p>
    <w:p w:rsidR="003B27FB" w:rsidRPr="003B27FB" w:rsidRDefault="003B27FB" w:rsidP="003B27FB">
      <w:pPr>
        <w:pStyle w:val="ConsPlusNormal"/>
        <w:ind w:firstLine="540"/>
        <w:jc w:val="both"/>
        <w:rPr>
          <w:sz w:val="18"/>
          <w:szCs w:val="18"/>
        </w:rPr>
      </w:pPr>
      <w:r w:rsidRPr="003B27FB">
        <w:rPr>
          <w:sz w:val="18"/>
          <w:szCs w:val="18"/>
        </w:rPr>
        <w:t>в) получение письменных объяснений.</w:t>
      </w:r>
    </w:p>
    <w:p w:rsidR="003B27FB" w:rsidRPr="003B27FB" w:rsidRDefault="003B27FB" w:rsidP="003B27FB">
      <w:pPr>
        <w:pStyle w:val="ConsPlusNormal"/>
        <w:ind w:firstLine="540"/>
        <w:jc w:val="both"/>
        <w:rPr>
          <w:sz w:val="18"/>
          <w:szCs w:val="18"/>
        </w:rPr>
      </w:pPr>
      <w:r w:rsidRPr="003B27FB">
        <w:rPr>
          <w:sz w:val="18"/>
          <w:szCs w:val="18"/>
        </w:rPr>
        <w:t>Инспекционный визит проводится в порядке и объеме, определенном статьей 70 Закона № 248-ФЗ;</w:t>
      </w:r>
    </w:p>
    <w:p w:rsidR="003B27FB" w:rsidRPr="003B27FB" w:rsidRDefault="003B27FB" w:rsidP="003B27FB">
      <w:pPr>
        <w:pStyle w:val="ConsPlusNormal"/>
        <w:ind w:firstLine="540"/>
        <w:jc w:val="both"/>
        <w:rPr>
          <w:sz w:val="18"/>
          <w:szCs w:val="18"/>
        </w:rPr>
      </w:pPr>
      <w:r w:rsidRPr="003B27FB">
        <w:rPr>
          <w:sz w:val="18"/>
          <w:szCs w:val="18"/>
        </w:rPr>
        <w:t>2) рейдовый осмотр в ходе которого могут совершаться следующие контрольные действия:</w:t>
      </w:r>
    </w:p>
    <w:p w:rsidR="003B27FB" w:rsidRPr="003B27FB" w:rsidRDefault="003B27FB" w:rsidP="003B27FB">
      <w:pPr>
        <w:pStyle w:val="ConsPlusNormal"/>
        <w:ind w:firstLine="540"/>
        <w:jc w:val="both"/>
        <w:rPr>
          <w:sz w:val="18"/>
          <w:szCs w:val="18"/>
        </w:rPr>
      </w:pPr>
      <w:r w:rsidRPr="003B27FB">
        <w:rPr>
          <w:sz w:val="18"/>
          <w:szCs w:val="18"/>
        </w:rPr>
        <w:t>а) осмотр;</w:t>
      </w:r>
    </w:p>
    <w:p w:rsidR="003B27FB" w:rsidRPr="003B27FB" w:rsidRDefault="003B27FB" w:rsidP="003B27FB">
      <w:pPr>
        <w:pStyle w:val="ConsPlusNormal"/>
        <w:ind w:firstLine="540"/>
        <w:jc w:val="both"/>
        <w:rPr>
          <w:sz w:val="18"/>
          <w:szCs w:val="18"/>
        </w:rPr>
      </w:pPr>
      <w:r w:rsidRPr="003B27FB">
        <w:rPr>
          <w:sz w:val="18"/>
          <w:szCs w:val="18"/>
        </w:rPr>
        <w:t>б) опрос;</w:t>
      </w:r>
    </w:p>
    <w:p w:rsidR="003B27FB" w:rsidRPr="003B27FB" w:rsidRDefault="003B27FB" w:rsidP="003B27FB">
      <w:pPr>
        <w:pStyle w:val="ConsPlusNormal"/>
        <w:ind w:firstLine="540"/>
        <w:jc w:val="both"/>
        <w:rPr>
          <w:sz w:val="18"/>
          <w:szCs w:val="18"/>
        </w:rPr>
      </w:pPr>
      <w:r w:rsidRPr="003B27FB">
        <w:rPr>
          <w:sz w:val="18"/>
          <w:szCs w:val="18"/>
        </w:rPr>
        <w:t>в) получение письменных объяснений;</w:t>
      </w:r>
    </w:p>
    <w:p w:rsidR="003B27FB" w:rsidRPr="003B27FB" w:rsidRDefault="003B27FB" w:rsidP="003B27FB">
      <w:pPr>
        <w:pStyle w:val="ConsPlusNormal"/>
        <w:ind w:firstLine="540"/>
        <w:jc w:val="both"/>
        <w:rPr>
          <w:sz w:val="18"/>
          <w:szCs w:val="18"/>
        </w:rPr>
      </w:pPr>
      <w:r w:rsidRPr="003B27FB">
        <w:rPr>
          <w:sz w:val="18"/>
          <w:szCs w:val="18"/>
        </w:rPr>
        <w:t>г) истребование документов.</w:t>
      </w:r>
    </w:p>
    <w:p w:rsidR="003B27FB" w:rsidRPr="003B27FB" w:rsidRDefault="003B27FB" w:rsidP="003B27FB">
      <w:pPr>
        <w:pStyle w:val="ConsPlusNormal"/>
        <w:ind w:firstLine="540"/>
        <w:jc w:val="both"/>
        <w:rPr>
          <w:sz w:val="18"/>
          <w:szCs w:val="18"/>
        </w:rPr>
      </w:pPr>
      <w:r w:rsidRPr="003B27FB">
        <w:rPr>
          <w:sz w:val="18"/>
          <w:szCs w:val="18"/>
        </w:rPr>
        <w:t>Рейдовый осмотр проводится в порядке и объеме, определенном статьей 71 Закона № 248-ФЗ;</w:t>
      </w:r>
    </w:p>
    <w:p w:rsidR="003B27FB" w:rsidRPr="003B27FB" w:rsidRDefault="003B27FB" w:rsidP="003B27FB">
      <w:pPr>
        <w:pStyle w:val="ConsPlusNormal"/>
        <w:ind w:firstLine="540"/>
        <w:jc w:val="both"/>
        <w:rPr>
          <w:sz w:val="18"/>
          <w:szCs w:val="18"/>
        </w:rPr>
      </w:pPr>
      <w:r w:rsidRPr="003B27FB">
        <w:rPr>
          <w:sz w:val="18"/>
          <w:szCs w:val="18"/>
        </w:rPr>
        <w:t>3) документарная проверка, в ходе которой могут совершаться следующие контрольные действия:</w:t>
      </w:r>
    </w:p>
    <w:p w:rsidR="003B27FB" w:rsidRPr="003B27FB" w:rsidRDefault="003B27FB" w:rsidP="003B27FB">
      <w:pPr>
        <w:pStyle w:val="ConsPlusNormal"/>
        <w:ind w:firstLine="540"/>
        <w:jc w:val="both"/>
        <w:rPr>
          <w:sz w:val="18"/>
          <w:szCs w:val="18"/>
        </w:rPr>
      </w:pPr>
      <w:r w:rsidRPr="003B27FB">
        <w:rPr>
          <w:sz w:val="18"/>
          <w:szCs w:val="18"/>
        </w:rPr>
        <w:t>а) получение письменных объяснений;</w:t>
      </w:r>
    </w:p>
    <w:p w:rsidR="003B27FB" w:rsidRPr="003B27FB" w:rsidRDefault="003B27FB" w:rsidP="003B27FB">
      <w:pPr>
        <w:pStyle w:val="ConsPlusNormal"/>
        <w:ind w:firstLine="540"/>
        <w:jc w:val="both"/>
        <w:rPr>
          <w:sz w:val="18"/>
          <w:szCs w:val="18"/>
        </w:rPr>
      </w:pPr>
      <w:r w:rsidRPr="003B27FB">
        <w:rPr>
          <w:sz w:val="18"/>
          <w:szCs w:val="18"/>
        </w:rPr>
        <w:t>б) истребование документов.</w:t>
      </w:r>
    </w:p>
    <w:p w:rsidR="003B27FB" w:rsidRPr="003B27FB" w:rsidRDefault="003B27FB" w:rsidP="003B27FB">
      <w:pPr>
        <w:pStyle w:val="ConsPlusNormal"/>
        <w:ind w:firstLine="540"/>
        <w:jc w:val="both"/>
        <w:rPr>
          <w:sz w:val="18"/>
          <w:szCs w:val="18"/>
        </w:rPr>
      </w:pPr>
      <w:r w:rsidRPr="003B27FB">
        <w:rPr>
          <w:sz w:val="18"/>
          <w:szCs w:val="18"/>
        </w:rPr>
        <w:t>Документарная проводится в порядке и объеме, определенном статьей 72 Закона № 248-ФЗ;</w:t>
      </w:r>
    </w:p>
    <w:p w:rsidR="003B27FB" w:rsidRPr="003B27FB" w:rsidRDefault="003B27FB" w:rsidP="003B27FB">
      <w:pPr>
        <w:pStyle w:val="ConsPlusNormal"/>
        <w:ind w:firstLine="540"/>
        <w:jc w:val="both"/>
        <w:rPr>
          <w:sz w:val="18"/>
          <w:szCs w:val="18"/>
        </w:rPr>
      </w:pPr>
      <w:r w:rsidRPr="003B27FB">
        <w:rPr>
          <w:sz w:val="18"/>
          <w:szCs w:val="18"/>
        </w:rPr>
        <w:t>4) выездная проверка, в ходе которой могут совершаться следующие контрольные действия:</w:t>
      </w:r>
    </w:p>
    <w:p w:rsidR="003B27FB" w:rsidRPr="003B27FB" w:rsidRDefault="003B27FB" w:rsidP="003B27FB">
      <w:pPr>
        <w:pStyle w:val="ConsPlusNormal"/>
        <w:ind w:firstLine="540"/>
        <w:jc w:val="both"/>
        <w:rPr>
          <w:sz w:val="18"/>
          <w:szCs w:val="18"/>
        </w:rPr>
      </w:pPr>
      <w:r w:rsidRPr="003B27FB">
        <w:rPr>
          <w:sz w:val="18"/>
          <w:szCs w:val="18"/>
        </w:rPr>
        <w:t>а) осмотр;</w:t>
      </w:r>
    </w:p>
    <w:p w:rsidR="003B27FB" w:rsidRPr="003B27FB" w:rsidRDefault="003B27FB" w:rsidP="003B27FB">
      <w:pPr>
        <w:pStyle w:val="ConsPlusNormal"/>
        <w:ind w:firstLine="540"/>
        <w:jc w:val="both"/>
        <w:rPr>
          <w:sz w:val="18"/>
          <w:szCs w:val="18"/>
        </w:rPr>
      </w:pPr>
      <w:r w:rsidRPr="003B27FB">
        <w:rPr>
          <w:sz w:val="18"/>
          <w:szCs w:val="18"/>
        </w:rPr>
        <w:t>б) опрос;</w:t>
      </w:r>
    </w:p>
    <w:p w:rsidR="003B27FB" w:rsidRPr="003B27FB" w:rsidRDefault="003B27FB" w:rsidP="003B27FB">
      <w:pPr>
        <w:pStyle w:val="ConsPlusNormal"/>
        <w:ind w:firstLine="540"/>
        <w:jc w:val="both"/>
        <w:rPr>
          <w:sz w:val="18"/>
          <w:szCs w:val="18"/>
        </w:rPr>
      </w:pPr>
      <w:r w:rsidRPr="003B27FB">
        <w:rPr>
          <w:sz w:val="18"/>
          <w:szCs w:val="18"/>
        </w:rPr>
        <w:t>в) получение письменных объяснений;</w:t>
      </w:r>
    </w:p>
    <w:p w:rsidR="003B27FB" w:rsidRPr="003B27FB" w:rsidRDefault="003B27FB" w:rsidP="003B27FB">
      <w:pPr>
        <w:pStyle w:val="ConsPlusNormal"/>
        <w:ind w:firstLine="540"/>
        <w:jc w:val="both"/>
        <w:rPr>
          <w:sz w:val="18"/>
          <w:szCs w:val="18"/>
        </w:rPr>
      </w:pPr>
      <w:r w:rsidRPr="003B27FB">
        <w:rPr>
          <w:sz w:val="18"/>
          <w:szCs w:val="18"/>
        </w:rPr>
        <w:t>г) истребование документов.</w:t>
      </w:r>
    </w:p>
    <w:p w:rsidR="003B27FB" w:rsidRPr="003B27FB" w:rsidRDefault="003B27FB" w:rsidP="003B27FB">
      <w:pPr>
        <w:pStyle w:val="ConsPlusNormal"/>
        <w:ind w:firstLine="540"/>
        <w:jc w:val="both"/>
        <w:rPr>
          <w:sz w:val="18"/>
          <w:szCs w:val="18"/>
        </w:rPr>
      </w:pPr>
      <w:r w:rsidRPr="003B27FB">
        <w:rPr>
          <w:sz w:val="18"/>
          <w:szCs w:val="18"/>
        </w:rPr>
        <w:t>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 248-ФЗ.</w:t>
      </w:r>
    </w:p>
    <w:p w:rsidR="003B27FB" w:rsidRPr="003B27FB" w:rsidRDefault="003B27FB" w:rsidP="003B27FB">
      <w:pPr>
        <w:pStyle w:val="ConsPlusNormal"/>
        <w:ind w:firstLine="540"/>
        <w:jc w:val="both"/>
        <w:rPr>
          <w:sz w:val="18"/>
          <w:szCs w:val="18"/>
        </w:rPr>
      </w:pPr>
      <w:r w:rsidRPr="003B27FB">
        <w:rPr>
          <w:sz w:val="18"/>
          <w:szCs w:val="18"/>
        </w:rPr>
        <w:t>39.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rsidR="003B27FB" w:rsidRPr="003B27FB" w:rsidRDefault="003B27FB" w:rsidP="003B27FB">
      <w:pPr>
        <w:pStyle w:val="ConsPlusNormal"/>
        <w:ind w:firstLine="540"/>
        <w:jc w:val="both"/>
        <w:rPr>
          <w:sz w:val="18"/>
          <w:szCs w:val="18"/>
        </w:rPr>
      </w:pPr>
      <w:r w:rsidRPr="003B27FB">
        <w:rPr>
          <w:sz w:val="18"/>
          <w:szCs w:val="18"/>
        </w:rPr>
        <w:t>1) дата, время и место выпуска решения;</w:t>
      </w:r>
    </w:p>
    <w:p w:rsidR="003B27FB" w:rsidRPr="003B27FB" w:rsidRDefault="003B27FB" w:rsidP="003B27FB">
      <w:pPr>
        <w:pStyle w:val="ConsPlusNormal"/>
        <w:ind w:firstLine="540"/>
        <w:jc w:val="both"/>
        <w:rPr>
          <w:sz w:val="18"/>
          <w:szCs w:val="18"/>
        </w:rPr>
      </w:pPr>
      <w:r w:rsidRPr="003B27FB">
        <w:rPr>
          <w:sz w:val="18"/>
          <w:szCs w:val="18"/>
        </w:rPr>
        <w:t>2) проведении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3) кем принято решение;</w:t>
      </w:r>
    </w:p>
    <w:p w:rsidR="003B27FB" w:rsidRPr="003B27FB" w:rsidRDefault="003B27FB" w:rsidP="003B27FB">
      <w:pPr>
        <w:pStyle w:val="ConsPlusNormal"/>
        <w:ind w:firstLine="540"/>
        <w:jc w:val="both"/>
        <w:rPr>
          <w:sz w:val="18"/>
          <w:szCs w:val="18"/>
        </w:rPr>
      </w:pPr>
      <w:r w:rsidRPr="003B27FB">
        <w:rPr>
          <w:sz w:val="18"/>
          <w:szCs w:val="18"/>
        </w:rPr>
        <w:t>4) основание проведения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5) вид контроля;</w:t>
      </w:r>
    </w:p>
    <w:p w:rsidR="003B27FB" w:rsidRPr="003B27FB" w:rsidRDefault="003B27FB" w:rsidP="003B27FB">
      <w:pPr>
        <w:pStyle w:val="ConsPlusNormal"/>
        <w:ind w:firstLine="540"/>
        <w:jc w:val="both"/>
        <w:rPr>
          <w:sz w:val="18"/>
          <w:szCs w:val="18"/>
        </w:rPr>
      </w:pPr>
      <w:r w:rsidRPr="003B27FB">
        <w:rPr>
          <w:sz w:val="18"/>
          <w:szCs w:val="18"/>
        </w:rPr>
        <w:t xml:space="preserve">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w:t>
      </w:r>
      <w:r w:rsidRPr="003B27FB">
        <w:rPr>
          <w:sz w:val="18"/>
          <w:szCs w:val="18"/>
        </w:rPr>
        <w:lastRenderedPageBreak/>
        <w:t>контрольного мероприятия специалистов, экспертов или наименование экспертной организации, привлекаемой к проведению такого мероприятия;</w:t>
      </w:r>
    </w:p>
    <w:p w:rsidR="003B27FB" w:rsidRPr="003B27FB" w:rsidRDefault="003B27FB" w:rsidP="003B27FB">
      <w:pPr>
        <w:pStyle w:val="ConsPlusNormal"/>
        <w:ind w:firstLine="540"/>
        <w:jc w:val="both"/>
        <w:rPr>
          <w:sz w:val="18"/>
          <w:szCs w:val="18"/>
        </w:rPr>
      </w:pPr>
      <w:r w:rsidRPr="003B27FB">
        <w:rPr>
          <w:sz w:val="18"/>
          <w:szCs w:val="18"/>
        </w:rPr>
        <w:t>7) объект контроля, в отношении которого проводится контрольное мероприятие;</w:t>
      </w:r>
    </w:p>
    <w:p w:rsidR="003B27FB" w:rsidRPr="003B27FB" w:rsidRDefault="003B27FB" w:rsidP="003B27FB">
      <w:pPr>
        <w:pStyle w:val="ConsPlusNormal"/>
        <w:ind w:firstLine="540"/>
        <w:jc w:val="both"/>
        <w:rPr>
          <w:sz w:val="18"/>
          <w:szCs w:val="18"/>
        </w:rPr>
      </w:pPr>
      <w:r w:rsidRPr="003B27FB">
        <w:rPr>
          <w:sz w:val="18"/>
          <w:szCs w:val="18"/>
        </w:rPr>
        <w:t>8)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rsidR="003B27FB" w:rsidRPr="003B27FB" w:rsidRDefault="003B27FB" w:rsidP="003B27FB">
      <w:pPr>
        <w:pStyle w:val="ConsPlusNormal"/>
        <w:ind w:firstLine="540"/>
        <w:jc w:val="both"/>
        <w:rPr>
          <w:sz w:val="18"/>
          <w:szCs w:val="18"/>
        </w:rPr>
      </w:pPr>
      <w:r w:rsidRPr="003B27FB">
        <w:rPr>
          <w:sz w:val="18"/>
          <w:szCs w:val="18"/>
        </w:rPr>
        <w:t>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3B27FB" w:rsidRPr="003B27FB" w:rsidRDefault="003B27FB" w:rsidP="003B27FB">
      <w:pPr>
        <w:pStyle w:val="ConsPlusNormal"/>
        <w:ind w:firstLine="540"/>
        <w:jc w:val="both"/>
        <w:rPr>
          <w:sz w:val="18"/>
          <w:szCs w:val="18"/>
        </w:rPr>
      </w:pPr>
      <w:r w:rsidRPr="003B27FB">
        <w:rPr>
          <w:sz w:val="18"/>
          <w:szCs w:val="18"/>
        </w:rPr>
        <w:t>10) вид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11) перечень контрольных действий, совершаемых в рамках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12) предмет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13) дата проведения контрольного мероприятия, в том числе срок непосредственного взаимодействия с контролируемым лицом;</w:t>
      </w:r>
    </w:p>
    <w:p w:rsidR="003B27FB" w:rsidRPr="003B27FB" w:rsidRDefault="003B27FB" w:rsidP="003B27FB">
      <w:pPr>
        <w:pStyle w:val="ConsPlusNormal"/>
        <w:ind w:firstLine="540"/>
        <w:jc w:val="both"/>
        <w:rPr>
          <w:sz w:val="18"/>
          <w:szCs w:val="18"/>
        </w:rPr>
      </w:pPr>
      <w:r w:rsidRPr="003B27FB">
        <w:rPr>
          <w:sz w:val="18"/>
          <w:szCs w:val="18"/>
        </w:rPr>
        <w:t>14) перечень документов, предоставление которых контролируемым лицом необходимо для оценки соблюдения обязательных требований;</w:t>
      </w:r>
    </w:p>
    <w:p w:rsidR="003B27FB" w:rsidRPr="003B27FB" w:rsidRDefault="003B27FB" w:rsidP="003B27FB">
      <w:pPr>
        <w:pStyle w:val="ConsPlusNormal"/>
        <w:ind w:firstLine="540"/>
        <w:jc w:val="both"/>
        <w:rPr>
          <w:sz w:val="18"/>
          <w:szCs w:val="18"/>
        </w:rPr>
      </w:pPr>
      <w:r w:rsidRPr="003B27FB">
        <w:rPr>
          <w:sz w:val="18"/>
          <w:szCs w:val="18"/>
        </w:rPr>
        <w:t>15) иные сведения, если это предусмотрено положением о виде контроля.</w:t>
      </w:r>
    </w:p>
    <w:p w:rsidR="003B27FB" w:rsidRPr="003B27FB" w:rsidRDefault="003B27FB" w:rsidP="003B27FB">
      <w:pPr>
        <w:pStyle w:val="ConsPlusNormal"/>
        <w:ind w:firstLine="540"/>
        <w:jc w:val="both"/>
        <w:rPr>
          <w:sz w:val="18"/>
          <w:szCs w:val="18"/>
        </w:rPr>
      </w:pPr>
      <w:r w:rsidRPr="003B27FB">
        <w:rPr>
          <w:sz w:val="18"/>
          <w:szCs w:val="18"/>
        </w:rPr>
        <w:t>40. Решение о проведении контрольного мероприятия оформляется в соответствии с типовыми формами решений о проведении контрольных мероприятий, утвержденными Приказом Минэкономразвития России от 31.03.2021 № 151 «О типовых формах документов, используемых контрольным (надзорным) органом».</w:t>
      </w:r>
    </w:p>
    <w:p w:rsidR="003B27FB" w:rsidRPr="003B27FB" w:rsidRDefault="003B27FB" w:rsidP="003B27FB">
      <w:pPr>
        <w:pStyle w:val="ConsPlusNormal"/>
        <w:ind w:firstLine="540"/>
        <w:jc w:val="both"/>
        <w:rPr>
          <w:sz w:val="18"/>
          <w:szCs w:val="18"/>
        </w:rPr>
      </w:pPr>
      <w:r w:rsidRPr="003B27FB">
        <w:rPr>
          <w:sz w:val="18"/>
          <w:szCs w:val="18"/>
        </w:rPr>
        <w:t>41.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3B27FB" w:rsidRPr="003B27FB" w:rsidRDefault="003B27FB" w:rsidP="003B27FB">
      <w:pPr>
        <w:pStyle w:val="ConsPlusNormal"/>
        <w:ind w:firstLine="540"/>
        <w:jc w:val="both"/>
        <w:rPr>
          <w:sz w:val="18"/>
          <w:szCs w:val="18"/>
        </w:rPr>
      </w:pPr>
      <w:r w:rsidRPr="003B27FB">
        <w:rPr>
          <w:sz w:val="18"/>
          <w:szCs w:val="18"/>
        </w:rPr>
        <w:t>42. 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3B27FB" w:rsidRPr="003B27FB" w:rsidRDefault="003B27FB" w:rsidP="003B27FB">
      <w:pPr>
        <w:pStyle w:val="ConsPlusNormal"/>
        <w:ind w:firstLine="540"/>
        <w:jc w:val="both"/>
        <w:rPr>
          <w:sz w:val="18"/>
          <w:szCs w:val="18"/>
        </w:rPr>
      </w:pPr>
      <w:r w:rsidRPr="003B27FB">
        <w:rPr>
          <w:sz w:val="18"/>
          <w:szCs w:val="18"/>
        </w:rPr>
        <w:t>43.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3B27FB" w:rsidRPr="003B27FB" w:rsidRDefault="003B27FB" w:rsidP="003B27FB">
      <w:pPr>
        <w:pStyle w:val="ConsPlusNormal"/>
        <w:ind w:firstLine="540"/>
        <w:jc w:val="both"/>
        <w:rPr>
          <w:sz w:val="18"/>
          <w:szCs w:val="18"/>
        </w:rPr>
      </w:pPr>
      <w:r w:rsidRPr="003B27FB">
        <w:rPr>
          <w:sz w:val="18"/>
          <w:szCs w:val="18"/>
        </w:rPr>
        <w:t>44.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p>
    <w:p w:rsidR="003B27FB" w:rsidRPr="003B27FB" w:rsidRDefault="003B27FB" w:rsidP="003B27FB">
      <w:pPr>
        <w:pStyle w:val="ConsPlusNormal"/>
        <w:ind w:firstLine="540"/>
        <w:jc w:val="both"/>
        <w:rPr>
          <w:sz w:val="18"/>
          <w:szCs w:val="18"/>
        </w:rPr>
      </w:pPr>
      <w:bookmarkStart w:id="5" w:name="Par187"/>
      <w:bookmarkEnd w:id="5"/>
      <w:r w:rsidRPr="003B27FB">
        <w:rPr>
          <w:sz w:val="18"/>
          <w:szCs w:val="18"/>
        </w:rPr>
        <w:t xml:space="preserv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tooltip="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 w:history="1">
        <w:r w:rsidRPr="003B27FB">
          <w:rPr>
            <w:sz w:val="18"/>
            <w:szCs w:val="18"/>
          </w:rPr>
          <w:t>пунктами 46</w:t>
        </w:r>
      </w:hyperlink>
      <w:r w:rsidRPr="003B27FB">
        <w:rPr>
          <w:sz w:val="18"/>
          <w:szCs w:val="18"/>
        </w:rPr>
        <w:t xml:space="preserve">, </w:t>
      </w:r>
      <w:hyperlink w:anchor="Par189" w:tooltip="47. Контролируемое лицо считается проинформированным надлежащим образом в случае, если:" w:history="1">
        <w:r w:rsidRPr="003B27FB">
          <w:rPr>
            <w:sz w:val="18"/>
            <w:szCs w:val="18"/>
          </w:rPr>
          <w:t>47</w:t>
        </w:r>
      </w:hyperlink>
      <w:r w:rsidRPr="003B27FB">
        <w:rPr>
          <w:sz w:val="18"/>
          <w:szCs w:val="18"/>
        </w:rPr>
        <w:t xml:space="preserve"> настоящего Положения. В этом случае инспектор вправе совершить контрольные </w:t>
      </w:r>
      <w:r w:rsidRPr="003B27FB">
        <w:rPr>
          <w:sz w:val="18"/>
          <w:szCs w:val="18"/>
        </w:rPr>
        <w:lastRenderedPageBreak/>
        <w:t>действия в рамках указанного контрольного мероприятия в любое время до завершения проведения контрольного мероприятия.</w:t>
      </w:r>
    </w:p>
    <w:p w:rsidR="003B27FB" w:rsidRPr="003B27FB" w:rsidRDefault="003B27FB" w:rsidP="003B27FB">
      <w:pPr>
        <w:pStyle w:val="ConsPlusNormal"/>
        <w:ind w:firstLine="540"/>
        <w:jc w:val="both"/>
        <w:rPr>
          <w:sz w:val="18"/>
          <w:szCs w:val="18"/>
        </w:rPr>
      </w:pPr>
      <w:bookmarkStart w:id="6" w:name="Par188"/>
      <w:bookmarkEnd w:id="6"/>
      <w:r w:rsidRPr="003B27FB">
        <w:rPr>
          <w:sz w:val="18"/>
          <w:szCs w:val="18"/>
        </w:rPr>
        <w:t>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3B27FB" w:rsidRPr="003B27FB" w:rsidRDefault="003B27FB" w:rsidP="003B27FB">
      <w:pPr>
        <w:pStyle w:val="ConsPlusNormal"/>
        <w:ind w:firstLine="540"/>
        <w:jc w:val="both"/>
        <w:rPr>
          <w:sz w:val="18"/>
          <w:szCs w:val="18"/>
        </w:rPr>
      </w:pPr>
      <w:bookmarkStart w:id="7" w:name="Par189"/>
      <w:bookmarkEnd w:id="7"/>
      <w:r w:rsidRPr="003B27FB">
        <w:rPr>
          <w:sz w:val="18"/>
          <w:szCs w:val="18"/>
        </w:rPr>
        <w:t>47. Контролируемое лицо считается проинформированным надлежащим образом в случае, если:</w:t>
      </w:r>
    </w:p>
    <w:p w:rsidR="003B27FB" w:rsidRPr="003B27FB" w:rsidRDefault="003B27FB" w:rsidP="003B27FB">
      <w:pPr>
        <w:pStyle w:val="ConsPlusNormal"/>
        <w:ind w:firstLine="540"/>
        <w:jc w:val="both"/>
        <w:rPr>
          <w:sz w:val="18"/>
          <w:szCs w:val="18"/>
        </w:rPr>
      </w:pPr>
      <w:r w:rsidRPr="003B27FB">
        <w:rPr>
          <w:sz w:val="18"/>
          <w:szCs w:val="18"/>
        </w:rPr>
        <w:t xml:space="preserve">1) сведения предоставлены контролируемому лицу в соответствии с </w:t>
      </w:r>
      <w:hyperlink w:anchor="Par188" w:tooltip="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 w:history="1">
        <w:r w:rsidRPr="003B27FB">
          <w:rPr>
            <w:sz w:val="18"/>
            <w:szCs w:val="18"/>
          </w:rPr>
          <w:t>пунктом 46</w:t>
        </w:r>
      </w:hyperlink>
      <w:r w:rsidRPr="003B27FB">
        <w:rPr>
          <w:sz w:val="18"/>
          <w:szCs w:val="18"/>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tooltip="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w:history="1">
        <w:r w:rsidRPr="003B27FB">
          <w:rPr>
            <w:sz w:val="18"/>
            <w:szCs w:val="18"/>
          </w:rPr>
          <w:t>пунктом 51</w:t>
        </w:r>
      </w:hyperlink>
      <w:r w:rsidRPr="003B27FB">
        <w:rPr>
          <w:sz w:val="18"/>
          <w:szCs w:val="18"/>
        </w:rPr>
        <w:t xml:space="preserve">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3B27FB" w:rsidRPr="003B27FB" w:rsidRDefault="003B27FB" w:rsidP="003B27FB">
      <w:pPr>
        <w:pStyle w:val="ConsPlusNormal"/>
        <w:ind w:firstLine="540"/>
        <w:jc w:val="both"/>
        <w:rPr>
          <w:sz w:val="18"/>
          <w:szCs w:val="18"/>
        </w:rPr>
      </w:pPr>
      <w:r w:rsidRPr="003B27FB">
        <w:rPr>
          <w:sz w:val="18"/>
          <w:szCs w:val="18"/>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3B27FB" w:rsidRPr="003B27FB" w:rsidRDefault="003B27FB" w:rsidP="003B27FB">
      <w:pPr>
        <w:pStyle w:val="ConsPlusNormal"/>
        <w:ind w:firstLine="540"/>
        <w:jc w:val="both"/>
        <w:rPr>
          <w:sz w:val="18"/>
          <w:szCs w:val="18"/>
        </w:rPr>
      </w:pPr>
      <w:r w:rsidRPr="003B27FB">
        <w:rPr>
          <w:sz w:val="18"/>
          <w:szCs w:val="18"/>
        </w:rPr>
        <w:t>48. Документы, направляемые контролируемым лицом контрольному органу в электронном виде, подписываются:</w:t>
      </w:r>
    </w:p>
    <w:p w:rsidR="003B27FB" w:rsidRPr="003B27FB" w:rsidRDefault="003B27FB" w:rsidP="003B27FB">
      <w:pPr>
        <w:pStyle w:val="ConsPlusNormal"/>
        <w:ind w:firstLine="540"/>
        <w:jc w:val="both"/>
        <w:rPr>
          <w:sz w:val="18"/>
          <w:szCs w:val="18"/>
        </w:rPr>
      </w:pPr>
      <w:r w:rsidRPr="003B27FB">
        <w:rPr>
          <w:sz w:val="18"/>
          <w:szCs w:val="18"/>
        </w:rPr>
        <w:t>1) простой электронной подписью;</w:t>
      </w:r>
    </w:p>
    <w:p w:rsidR="003B27FB" w:rsidRPr="003B27FB" w:rsidRDefault="003B27FB" w:rsidP="003B27FB">
      <w:pPr>
        <w:pStyle w:val="ConsPlusNormal"/>
        <w:ind w:firstLine="540"/>
        <w:jc w:val="both"/>
        <w:rPr>
          <w:sz w:val="18"/>
          <w:szCs w:val="18"/>
        </w:rPr>
      </w:pPr>
      <w:r w:rsidRPr="003B27FB">
        <w:rPr>
          <w:sz w:val="18"/>
          <w:szCs w:val="18"/>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3B27FB" w:rsidRPr="003B27FB" w:rsidRDefault="003B27FB" w:rsidP="003B27FB">
      <w:pPr>
        <w:pStyle w:val="ConsPlusNormal"/>
        <w:ind w:firstLine="540"/>
        <w:jc w:val="both"/>
        <w:rPr>
          <w:sz w:val="18"/>
          <w:szCs w:val="18"/>
        </w:rPr>
      </w:pPr>
      <w:r w:rsidRPr="003B27FB">
        <w:rPr>
          <w:sz w:val="18"/>
          <w:szCs w:val="18"/>
        </w:rPr>
        <w:t>3) усиленной квалифицированной электронной подписью.</w:t>
      </w:r>
    </w:p>
    <w:p w:rsidR="003B27FB" w:rsidRPr="003B27FB" w:rsidRDefault="003B27FB" w:rsidP="003B27FB">
      <w:pPr>
        <w:pStyle w:val="ConsPlusNormal"/>
        <w:ind w:firstLine="540"/>
        <w:jc w:val="both"/>
        <w:rPr>
          <w:sz w:val="18"/>
          <w:szCs w:val="18"/>
        </w:rPr>
      </w:pPr>
      <w:r w:rsidRPr="003B27FB">
        <w:rPr>
          <w:sz w:val="18"/>
          <w:szCs w:val="18"/>
        </w:rPr>
        <w:t>49.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rsidR="003B27FB" w:rsidRPr="003B27FB" w:rsidRDefault="003B27FB" w:rsidP="003B27FB">
      <w:pPr>
        <w:pStyle w:val="ConsPlusNormal"/>
        <w:ind w:firstLine="540"/>
        <w:jc w:val="both"/>
        <w:rPr>
          <w:sz w:val="18"/>
          <w:szCs w:val="18"/>
        </w:rPr>
      </w:pPr>
      <w:r w:rsidRPr="003B27FB">
        <w:rPr>
          <w:sz w:val="18"/>
          <w:szCs w:val="18"/>
        </w:rPr>
        <w:t>50. Не допускается требование нотариального удостоверения копий документов, представляемых в контрольный орган.</w:t>
      </w:r>
    </w:p>
    <w:p w:rsidR="003B27FB" w:rsidRPr="003B27FB" w:rsidRDefault="003B27FB" w:rsidP="003B27FB">
      <w:pPr>
        <w:pStyle w:val="ConsPlusNormal"/>
        <w:ind w:firstLine="540"/>
        <w:jc w:val="both"/>
        <w:rPr>
          <w:sz w:val="18"/>
          <w:szCs w:val="18"/>
        </w:rPr>
      </w:pPr>
      <w:bookmarkStart w:id="8" w:name="Par198"/>
      <w:bookmarkEnd w:id="8"/>
      <w:r w:rsidRPr="003B27FB">
        <w:rPr>
          <w:sz w:val="18"/>
          <w:szCs w:val="18"/>
        </w:rPr>
        <w:t xml:space="preserve">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w:t>
      </w:r>
      <w:r w:rsidRPr="003B27FB">
        <w:rPr>
          <w:sz w:val="18"/>
          <w:szCs w:val="18"/>
        </w:rPr>
        <w:lastRenderedPageBreak/>
        <w:t>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3B27FB" w:rsidRPr="003B27FB" w:rsidRDefault="003B27FB" w:rsidP="003B27FB">
      <w:pPr>
        <w:pStyle w:val="ConsPlusNormal"/>
        <w:ind w:firstLine="540"/>
        <w:jc w:val="both"/>
        <w:rPr>
          <w:sz w:val="18"/>
          <w:szCs w:val="18"/>
        </w:rPr>
      </w:pPr>
      <w:r w:rsidRPr="003B27FB">
        <w:rPr>
          <w:sz w:val="18"/>
          <w:szCs w:val="18"/>
        </w:rPr>
        <w:t xml:space="preserve">52. В случае, указанном в </w:t>
      </w:r>
      <w:hyperlink w:anchor="Par187" w:tooltip="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 w:history="1">
        <w:r w:rsidRPr="003B27FB">
          <w:rPr>
            <w:sz w:val="18"/>
            <w:szCs w:val="18"/>
          </w:rPr>
          <w:t>пункте 45</w:t>
        </w:r>
      </w:hyperlink>
      <w:r w:rsidRPr="003B27FB">
        <w:rPr>
          <w:sz w:val="18"/>
          <w:szCs w:val="18"/>
        </w:rPr>
        <w:t xml:space="preserve">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территориальной прокуратурой.</w:t>
      </w:r>
    </w:p>
    <w:p w:rsidR="003B27FB" w:rsidRPr="003B27FB" w:rsidRDefault="003B27FB" w:rsidP="003B27FB">
      <w:pPr>
        <w:pStyle w:val="ConsPlusNormal"/>
        <w:ind w:firstLine="540"/>
        <w:jc w:val="both"/>
        <w:rPr>
          <w:sz w:val="18"/>
          <w:szCs w:val="18"/>
        </w:rPr>
      </w:pPr>
      <w:r w:rsidRPr="003B27FB">
        <w:rPr>
          <w:sz w:val="18"/>
          <w:szCs w:val="18"/>
        </w:rPr>
        <w:t>53. С учетом требований части 8 статьи 31 Закона №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3B27FB" w:rsidRPr="003B27FB" w:rsidRDefault="003B27FB" w:rsidP="003B27FB">
      <w:pPr>
        <w:pStyle w:val="ConsPlusNormal"/>
        <w:ind w:firstLine="540"/>
        <w:jc w:val="both"/>
        <w:rPr>
          <w:sz w:val="18"/>
          <w:szCs w:val="18"/>
        </w:rPr>
      </w:pPr>
      <w:r w:rsidRPr="003B27FB">
        <w:rPr>
          <w:sz w:val="18"/>
          <w:szCs w:val="18"/>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3B27FB" w:rsidRPr="003B27FB" w:rsidRDefault="003B27FB" w:rsidP="003B27FB">
      <w:pPr>
        <w:pStyle w:val="ConsPlusNormal"/>
        <w:ind w:firstLine="540"/>
        <w:jc w:val="both"/>
        <w:rPr>
          <w:sz w:val="18"/>
          <w:szCs w:val="18"/>
        </w:rPr>
      </w:pPr>
      <w:r w:rsidRPr="003B27FB">
        <w:rPr>
          <w:sz w:val="18"/>
          <w:szCs w:val="18"/>
        </w:rPr>
        <w:t>2) прохождение лечения на стационаре медицинского учреждения;</w:t>
      </w:r>
    </w:p>
    <w:p w:rsidR="003B27FB" w:rsidRPr="003B27FB" w:rsidRDefault="003B27FB" w:rsidP="003B27FB">
      <w:pPr>
        <w:pStyle w:val="ConsPlusNormal"/>
        <w:ind w:firstLine="540"/>
        <w:jc w:val="both"/>
        <w:rPr>
          <w:sz w:val="18"/>
          <w:szCs w:val="18"/>
        </w:rPr>
      </w:pPr>
      <w:r w:rsidRPr="003B27FB">
        <w:rPr>
          <w:sz w:val="18"/>
          <w:szCs w:val="18"/>
        </w:rPr>
        <w:t>3) личного характера (смерть близкого родственника);</w:t>
      </w:r>
    </w:p>
    <w:p w:rsidR="003B27FB" w:rsidRPr="003B27FB" w:rsidRDefault="003B27FB" w:rsidP="003B27FB">
      <w:pPr>
        <w:pStyle w:val="ConsPlusNormal"/>
        <w:ind w:firstLine="540"/>
        <w:jc w:val="both"/>
        <w:rPr>
          <w:sz w:val="18"/>
          <w:szCs w:val="18"/>
        </w:rPr>
      </w:pPr>
      <w:r w:rsidRPr="003B27FB">
        <w:rPr>
          <w:sz w:val="18"/>
          <w:szCs w:val="18"/>
        </w:rPr>
        <w:t>4) непреодолимой силы в отношении контролируемого лица (катастрофы, аварии, несчастные случаи);</w:t>
      </w:r>
    </w:p>
    <w:p w:rsidR="003B27FB" w:rsidRPr="003B27FB" w:rsidRDefault="003B27FB" w:rsidP="003B27FB">
      <w:pPr>
        <w:pStyle w:val="ConsPlusNormal"/>
        <w:ind w:firstLine="540"/>
        <w:jc w:val="both"/>
        <w:rPr>
          <w:sz w:val="18"/>
          <w:szCs w:val="18"/>
        </w:rPr>
      </w:pPr>
      <w:r w:rsidRPr="003B27FB">
        <w:rPr>
          <w:sz w:val="18"/>
          <w:szCs w:val="18"/>
        </w:rPr>
        <w:t>5) иных причин, признанных органом муниципального контроля, уважительными.</w:t>
      </w:r>
    </w:p>
    <w:p w:rsidR="003B27FB" w:rsidRPr="003B27FB" w:rsidRDefault="003B27FB" w:rsidP="003B27FB">
      <w:pPr>
        <w:pStyle w:val="ConsPlusNormal"/>
        <w:ind w:firstLine="540"/>
        <w:jc w:val="both"/>
        <w:rPr>
          <w:sz w:val="18"/>
          <w:szCs w:val="18"/>
        </w:rPr>
      </w:pPr>
      <w:r w:rsidRPr="003B27FB">
        <w:rPr>
          <w:sz w:val="18"/>
          <w:szCs w:val="18"/>
        </w:rPr>
        <w:t>54.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55. Сведения о причинении вреда (ущерба) или об угрозе причинения вреда (ущерба) охраняемым законом ценностям орган контроля получает:</w:t>
      </w:r>
    </w:p>
    <w:p w:rsidR="003B27FB" w:rsidRPr="003B27FB" w:rsidRDefault="003B27FB" w:rsidP="003B27FB">
      <w:pPr>
        <w:pStyle w:val="ConsPlusNormal"/>
        <w:ind w:firstLine="540"/>
        <w:jc w:val="both"/>
        <w:rPr>
          <w:sz w:val="18"/>
          <w:szCs w:val="18"/>
        </w:rPr>
      </w:pPr>
      <w:r w:rsidRPr="003B27FB">
        <w:rPr>
          <w:sz w:val="18"/>
          <w:szCs w:val="18"/>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3B27FB" w:rsidRPr="003B27FB" w:rsidRDefault="003B27FB" w:rsidP="003B27FB">
      <w:pPr>
        <w:pStyle w:val="ConsPlusNormal"/>
        <w:ind w:firstLine="540"/>
        <w:jc w:val="both"/>
        <w:rPr>
          <w:sz w:val="18"/>
          <w:szCs w:val="18"/>
        </w:rPr>
      </w:pPr>
      <w:r w:rsidRPr="003B27FB">
        <w:rPr>
          <w:sz w:val="18"/>
          <w:szCs w:val="18"/>
        </w:rPr>
        <w:t>2) при проведении контрольных мероприятий, включая контрольные мероприятия без взаимодействия;</w:t>
      </w:r>
    </w:p>
    <w:p w:rsidR="003B27FB" w:rsidRPr="003B27FB" w:rsidRDefault="003B27FB" w:rsidP="003B27FB">
      <w:pPr>
        <w:pStyle w:val="ConsPlusNormal"/>
        <w:ind w:firstLine="540"/>
        <w:jc w:val="both"/>
        <w:rPr>
          <w:sz w:val="18"/>
          <w:szCs w:val="18"/>
        </w:rPr>
      </w:pPr>
      <w:r w:rsidRPr="003B27FB">
        <w:rPr>
          <w:sz w:val="18"/>
          <w:szCs w:val="18"/>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3B27FB" w:rsidRPr="003B27FB" w:rsidRDefault="003B27FB" w:rsidP="003B27FB">
      <w:pPr>
        <w:pStyle w:val="ConsPlusNormal"/>
        <w:ind w:firstLine="540"/>
        <w:jc w:val="both"/>
        <w:rPr>
          <w:sz w:val="18"/>
          <w:szCs w:val="18"/>
        </w:rPr>
      </w:pPr>
      <w:r w:rsidRPr="003B27FB">
        <w:rPr>
          <w:sz w:val="18"/>
          <w:szCs w:val="18"/>
        </w:rPr>
        <w:t xml:space="preserve">56.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w:t>
      </w:r>
      <w:r w:rsidRPr="003B27FB">
        <w:rPr>
          <w:sz w:val="18"/>
          <w:szCs w:val="18"/>
        </w:rPr>
        <w:lastRenderedPageBreak/>
        <w:t>достоверности.</w:t>
      </w:r>
    </w:p>
    <w:p w:rsidR="003B27FB" w:rsidRPr="003B27FB" w:rsidRDefault="003B27FB" w:rsidP="003B27FB">
      <w:pPr>
        <w:pStyle w:val="ConsPlusNormal"/>
        <w:ind w:firstLine="540"/>
        <w:jc w:val="both"/>
        <w:rPr>
          <w:sz w:val="18"/>
          <w:szCs w:val="18"/>
        </w:rPr>
      </w:pPr>
      <w:r w:rsidRPr="003B27FB">
        <w:rPr>
          <w:sz w:val="18"/>
          <w:szCs w:val="18"/>
        </w:rPr>
        <w:t>57.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3B27FB" w:rsidRPr="003B27FB" w:rsidRDefault="003B27FB" w:rsidP="003B27FB">
      <w:pPr>
        <w:pStyle w:val="ConsPlusNormal"/>
        <w:ind w:firstLine="540"/>
        <w:jc w:val="both"/>
        <w:rPr>
          <w:sz w:val="18"/>
          <w:szCs w:val="18"/>
        </w:rPr>
      </w:pPr>
      <w:r w:rsidRPr="003B27FB">
        <w:rPr>
          <w:sz w:val="18"/>
          <w:szCs w:val="18"/>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3B27FB" w:rsidRPr="003B27FB" w:rsidRDefault="003B27FB" w:rsidP="003B27FB">
      <w:pPr>
        <w:pStyle w:val="ConsPlusNormal"/>
        <w:ind w:firstLine="540"/>
        <w:jc w:val="both"/>
        <w:rPr>
          <w:sz w:val="18"/>
          <w:szCs w:val="18"/>
        </w:rPr>
      </w:pPr>
      <w:r w:rsidRPr="003B27FB">
        <w:rPr>
          <w:sz w:val="18"/>
          <w:szCs w:val="18"/>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3B27FB" w:rsidRPr="003B27FB" w:rsidRDefault="003B27FB" w:rsidP="003B27FB">
      <w:pPr>
        <w:pStyle w:val="ConsPlusNormal"/>
        <w:ind w:firstLine="540"/>
        <w:jc w:val="both"/>
        <w:rPr>
          <w:sz w:val="18"/>
          <w:szCs w:val="18"/>
        </w:rPr>
      </w:pPr>
      <w:r w:rsidRPr="003B27FB">
        <w:rPr>
          <w:sz w:val="18"/>
          <w:szCs w:val="18"/>
        </w:rPr>
        <w:t>3) обеспечивает, в том числе по решению руководителя органа контроля, проведение контрольного мероприятия без взаимодействия.</w:t>
      </w:r>
    </w:p>
    <w:p w:rsidR="003B27FB" w:rsidRPr="003B27FB" w:rsidRDefault="003B27FB" w:rsidP="003B27FB">
      <w:pPr>
        <w:pStyle w:val="ConsPlusNormal"/>
        <w:ind w:firstLine="540"/>
        <w:jc w:val="both"/>
        <w:rPr>
          <w:sz w:val="18"/>
          <w:szCs w:val="18"/>
        </w:rPr>
      </w:pPr>
      <w:r w:rsidRPr="003B27FB">
        <w:rPr>
          <w:sz w:val="18"/>
          <w:szCs w:val="18"/>
        </w:rPr>
        <w:t>58.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rsidR="003B27FB" w:rsidRPr="003B27FB" w:rsidRDefault="003B27FB" w:rsidP="003B27FB">
      <w:pPr>
        <w:pStyle w:val="ConsPlusNormal"/>
        <w:ind w:firstLine="540"/>
        <w:jc w:val="both"/>
        <w:rPr>
          <w:sz w:val="18"/>
          <w:szCs w:val="18"/>
        </w:rPr>
      </w:pPr>
      <w:r w:rsidRPr="003B27FB">
        <w:rPr>
          <w:sz w:val="18"/>
          <w:szCs w:val="18"/>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3B27FB" w:rsidRPr="003B27FB" w:rsidRDefault="003B27FB" w:rsidP="003B27FB">
      <w:pPr>
        <w:pStyle w:val="ConsPlusNormal"/>
        <w:ind w:firstLine="540"/>
        <w:jc w:val="both"/>
        <w:rPr>
          <w:sz w:val="18"/>
          <w:szCs w:val="18"/>
        </w:rPr>
      </w:pPr>
      <w:r w:rsidRPr="003B27FB">
        <w:rPr>
          <w:sz w:val="18"/>
          <w:szCs w:val="18"/>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rsidR="003B27FB" w:rsidRPr="003B27FB" w:rsidRDefault="003B27FB" w:rsidP="003B27FB">
      <w:pPr>
        <w:pStyle w:val="ConsPlusNormal"/>
        <w:ind w:firstLine="540"/>
        <w:jc w:val="both"/>
        <w:rPr>
          <w:sz w:val="18"/>
          <w:szCs w:val="18"/>
        </w:rPr>
      </w:pPr>
      <w:r w:rsidRPr="003B27FB">
        <w:rPr>
          <w:sz w:val="18"/>
          <w:szCs w:val="18"/>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rsidR="003B27FB" w:rsidRPr="003B27FB" w:rsidRDefault="003B27FB" w:rsidP="003B27FB">
      <w:pPr>
        <w:pStyle w:val="ConsPlusNormal"/>
        <w:ind w:firstLine="540"/>
        <w:jc w:val="both"/>
        <w:rPr>
          <w:sz w:val="18"/>
          <w:szCs w:val="18"/>
        </w:rPr>
      </w:pPr>
      <w:r w:rsidRPr="003B27FB">
        <w:rPr>
          <w:sz w:val="18"/>
          <w:szCs w:val="18"/>
        </w:rPr>
        <w:t>59.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w:t>
      </w:r>
      <w:r w:rsidR="008501E1">
        <w:rPr>
          <w:sz w:val="18"/>
          <w:szCs w:val="18"/>
        </w:rPr>
        <w:t xml:space="preserve"> </w:t>
      </w:r>
      <w:r w:rsidRPr="003B27FB">
        <w:rPr>
          <w:sz w:val="18"/>
          <w:szCs w:val="18"/>
        </w:rPr>
        <w:t>обращении (заявлении) были указаны заведомо ложные сведения.</w:t>
      </w:r>
    </w:p>
    <w:p w:rsidR="003B27FB" w:rsidRPr="003B27FB" w:rsidRDefault="003B27FB" w:rsidP="003B27FB">
      <w:pPr>
        <w:pStyle w:val="ConsPlusNormal"/>
        <w:ind w:firstLine="540"/>
        <w:jc w:val="both"/>
        <w:rPr>
          <w:sz w:val="18"/>
          <w:szCs w:val="18"/>
        </w:rPr>
      </w:pPr>
      <w:r w:rsidRPr="003B27FB">
        <w:rPr>
          <w:sz w:val="18"/>
          <w:szCs w:val="18"/>
        </w:rPr>
        <w:t>60.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2 мая 2006 года № 59-ФЗ «О порядке рассмотрения обращений граждан Российской Федерации».</w:t>
      </w:r>
    </w:p>
    <w:p w:rsidR="003B27FB" w:rsidRPr="003B27FB" w:rsidRDefault="003B27FB" w:rsidP="003B27FB">
      <w:pPr>
        <w:pStyle w:val="ConsPlusNormal"/>
        <w:ind w:firstLine="540"/>
        <w:jc w:val="both"/>
        <w:rPr>
          <w:sz w:val="18"/>
          <w:szCs w:val="18"/>
        </w:rPr>
      </w:pPr>
      <w:r w:rsidRPr="003B27FB">
        <w:rPr>
          <w:sz w:val="18"/>
          <w:szCs w:val="18"/>
        </w:rPr>
        <w:t>61.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rsidR="003B27FB" w:rsidRPr="003B27FB" w:rsidRDefault="003B27FB" w:rsidP="003B27FB">
      <w:pPr>
        <w:pStyle w:val="ConsPlusNormal"/>
        <w:ind w:firstLine="540"/>
        <w:jc w:val="both"/>
        <w:rPr>
          <w:sz w:val="18"/>
          <w:szCs w:val="18"/>
        </w:rPr>
      </w:pPr>
      <w:r w:rsidRPr="003B27FB">
        <w:rPr>
          <w:sz w:val="18"/>
          <w:szCs w:val="18"/>
        </w:rPr>
        <w:t>62.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rsidR="003B27FB" w:rsidRPr="003B27FB" w:rsidRDefault="003B27FB" w:rsidP="003B27FB">
      <w:pPr>
        <w:pStyle w:val="ConsPlusNormal"/>
        <w:ind w:firstLine="540"/>
        <w:jc w:val="both"/>
        <w:rPr>
          <w:sz w:val="18"/>
          <w:szCs w:val="18"/>
        </w:rPr>
      </w:pPr>
      <w:r w:rsidRPr="003B27FB">
        <w:rPr>
          <w:sz w:val="18"/>
          <w:szCs w:val="18"/>
        </w:rPr>
        <w:t xml:space="preserve">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w:t>
      </w:r>
      <w:r w:rsidRPr="003B27FB">
        <w:rPr>
          <w:sz w:val="18"/>
          <w:szCs w:val="18"/>
        </w:rPr>
        <w:lastRenderedPageBreak/>
        <w:t>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3B27FB" w:rsidRPr="003B27FB" w:rsidRDefault="003B27FB" w:rsidP="003B27FB">
      <w:pPr>
        <w:pStyle w:val="ConsPlusNormal"/>
        <w:ind w:firstLine="540"/>
        <w:jc w:val="both"/>
        <w:rPr>
          <w:sz w:val="18"/>
          <w:szCs w:val="18"/>
        </w:rPr>
      </w:pPr>
      <w:r w:rsidRPr="003B27FB">
        <w:rPr>
          <w:sz w:val="18"/>
          <w:szCs w:val="18"/>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63.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rsidR="003B27FB" w:rsidRPr="003B27FB" w:rsidRDefault="003B27FB" w:rsidP="003B27FB">
      <w:pPr>
        <w:pStyle w:val="ConsPlusNormal"/>
        <w:ind w:firstLine="540"/>
        <w:jc w:val="both"/>
        <w:rPr>
          <w:sz w:val="18"/>
          <w:szCs w:val="18"/>
        </w:rPr>
      </w:pPr>
      <w:r w:rsidRPr="003B27FB">
        <w:rPr>
          <w:sz w:val="18"/>
          <w:szCs w:val="18"/>
        </w:rPr>
        <w:t>64.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 248-ФЗ.</w:t>
      </w:r>
    </w:p>
    <w:p w:rsidR="003B27FB" w:rsidRPr="003B27FB" w:rsidRDefault="003B27FB" w:rsidP="003B27FB">
      <w:pPr>
        <w:pStyle w:val="ConsPlusNormal"/>
        <w:rPr>
          <w:sz w:val="18"/>
          <w:szCs w:val="18"/>
        </w:rPr>
      </w:pPr>
    </w:p>
    <w:p w:rsidR="003B27FB" w:rsidRPr="003B27FB" w:rsidRDefault="003B27FB" w:rsidP="003B27FB">
      <w:pPr>
        <w:pStyle w:val="ConsPlusTitle"/>
        <w:jc w:val="center"/>
        <w:outlineLvl w:val="1"/>
        <w:rPr>
          <w:rFonts w:ascii="Times New Roman" w:hAnsi="Times New Roman" w:cs="Times New Roman"/>
          <w:b w:val="0"/>
          <w:sz w:val="18"/>
          <w:szCs w:val="18"/>
        </w:rPr>
      </w:pPr>
      <w:r w:rsidRPr="003B27FB">
        <w:rPr>
          <w:rFonts w:ascii="Times New Roman" w:hAnsi="Times New Roman" w:cs="Times New Roman"/>
          <w:b w:val="0"/>
          <w:sz w:val="18"/>
          <w:szCs w:val="18"/>
        </w:rPr>
        <w:t xml:space="preserve">Раздел </w:t>
      </w:r>
      <w:r w:rsidRPr="003B27FB">
        <w:rPr>
          <w:rFonts w:ascii="Times New Roman" w:hAnsi="Times New Roman" w:cs="Times New Roman"/>
          <w:b w:val="0"/>
          <w:sz w:val="18"/>
          <w:szCs w:val="18"/>
          <w:lang w:val="en-US"/>
        </w:rPr>
        <w:t>IV</w:t>
      </w:r>
      <w:r w:rsidRPr="003B27FB">
        <w:rPr>
          <w:rFonts w:ascii="Times New Roman" w:hAnsi="Times New Roman" w:cs="Times New Roman"/>
          <w:b w:val="0"/>
          <w:sz w:val="18"/>
          <w:szCs w:val="18"/>
        </w:rPr>
        <w:t xml:space="preserve">. Результаты контрольных мероприятий и решения по результатам контрольных мероприятий </w:t>
      </w:r>
    </w:p>
    <w:p w:rsidR="003B27FB" w:rsidRPr="003B27FB" w:rsidRDefault="003B27FB" w:rsidP="003B27FB">
      <w:pPr>
        <w:pStyle w:val="ConsPlusTitle"/>
        <w:jc w:val="center"/>
        <w:outlineLvl w:val="1"/>
        <w:rPr>
          <w:rFonts w:ascii="Times New Roman" w:hAnsi="Times New Roman" w:cs="Times New Roman"/>
          <w:b w:val="0"/>
          <w:sz w:val="18"/>
          <w:szCs w:val="18"/>
        </w:rPr>
      </w:pPr>
    </w:p>
    <w:p w:rsidR="003B27FB" w:rsidRPr="003B27FB" w:rsidRDefault="003B27FB" w:rsidP="003B27FB">
      <w:pPr>
        <w:pStyle w:val="ConsPlusNormal"/>
        <w:ind w:firstLine="540"/>
        <w:jc w:val="both"/>
        <w:rPr>
          <w:sz w:val="18"/>
          <w:szCs w:val="18"/>
        </w:rPr>
      </w:pPr>
      <w:r w:rsidRPr="003B27FB">
        <w:rPr>
          <w:sz w:val="18"/>
          <w:szCs w:val="18"/>
        </w:rPr>
        <w:t>65.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3B27FB" w:rsidRPr="003B27FB" w:rsidRDefault="003B27FB" w:rsidP="003B27FB">
      <w:pPr>
        <w:pStyle w:val="ConsPlusNormal"/>
        <w:ind w:firstLine="540"/>
        <w:jc w:val="both"/>
        <w:rPr>
          <w:sz w:val="18"/>
          <w:szCs w:val="18"/>
        </w:rPr>
      </w:pPr>
      <w:r w:rsidRPr="003B27FB">
        <w:rPr>
          <w:sz w:val="18"/>
          <w:szCs w:val="18"/>
        </w:rPr>
        <w:t>66. Вопросы оформления результатов контрольных мероприятий регулируются статьей 87 Закона № 248-ФЗ.</w:t>
      </w:r>
    </w:p>
    <w:p w:rsidR="003B27FB" w:rsidRPr="003B27FB" w:rsidRDefault="003B27FB" w:rsidP="003B27FB">
      <w:pPr>
        <w:pStyle w:val="ConsPlusNormal"/>
        <w:ind w:firstLine="540"/>
        <w:jc w:val="both"/>
        <w:rPr>
          <w:sz w:val="18"/>
          <w:szCs w:val="18"/>
        </w:rPr>
      </w:pPr>
      <w:r w:rsidRPr="003B27FB">
        <w:rPr>
          <w:sz w:val="18"/>
          <w:szCs w:val="18"/>
        </w:rPr>
        <w:t>67.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3B27FB" w:rsidRPr="003B27FB" w:rsidRDefault="003B27FB" w:rsidP="003B27FB">
      <w:pPr>
        <w:pStyle w:val="ConsPlusNormal"/>
        <w:ind w:firstLine="540"/>
        <w:jc w:val="both"/>
        <w:rPr>
          <w:sz w:val="18"/>
          <w:szCs w:val="18"/>
        </w:rPr>
      </w:pPr>
      <w:r w:rsidRPr="003B27FB">
        <w:rPr>
          <w:sz w:val="18"/>
          <w:szCs w:val="18"/>
        </w:rPr>
        <w:t>1) дата и место составления предписания;</w:t>
      </w:r>
    </w:p>
    <w:p w:rsidR="003B27FB" w:rsidRPr="003B27FB" w:rsidRDefault="003B27FB" w:rsidP="003B27FB">
      <w:pPr>
        <w:pStyle w:val="ConsPlusNormal"/>
        <w:ind w:firstLine="540"/>
        <w:jc w:val="both"/>
        <w:rPr>
          <w:sz w:val="18"/>
          <w:szCs w:val="18"/>
        </w:rPr>
      </w:pPr>
      <w:r w:rsidRPr="003B27FB">
        <w:rPr>
          <w:sz w:val="18"/>
          <w:szCs w:val="18"/>
        </w:rPr>
        <w:t>2) дата и номер акта контрольного мероприятия, на основании которого выдается предписание;</w:t>
      </w:r>
    </w:p>
    <w:p w:rsidR="003B27FB" w:rsidRPr="003B27FB" w:rsidRDefault="003B27FB" w:rsidP="003B27FB">
      <w:pPr>
        <w:pStyle w:val="ConsPlusNormal"/>
        <w:ind w:firstLine="540"/>
        <w:jc w:val="both"/>
        <w:rPr>
          <w:sz w:val="18"/>
          <w:szCs w:val="18"/>
        </w:rPr>
      </w:pPr>
      <w:r w:rsidRPr="003B27FB">
        <w:rPr>
          <w:sz w:val="18"/>
          <w:szCs w:val="18"/>
        </w:rPr>
        <w:t>3) фамилия, имя, отчество (при наличии) и должность лица (лиц), выдавшего (выдавших) предписание;</w:t>
      </w:r>
    </w:p>
    <w:p w:rsidR="003B27FB" w:rsidRPr="003B27FB" w:rsidRDefault="003B27FB" w:rsidP="003B27FB">
      <w:pPr>
        <w:pStyle w:val="ConsPlusNormal"/>
        <w:ind w:firstLine="540"/>
        <w:jc w:val="both"/>
        <w:rPr>
          <w:sz w:val="18"/>
          <w:szCs w:val="18"/>
        </w:rPr>
      </w:pPr>
      <w:r w:rsidRPr="003B27FB">
        <w:rPr>
          <w:sz w:val="18"/>
          <w:szCs w:val="18"/>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rsidR="003B27FB" w:rsidRPr="003B27FB" w:rsidRDefault="003B27FB" w:rsidP="003B27FB">
      <w:pPr>
        <w:pStyle w:val="ConsPlusNormal"/>
        <w:ind w:firstLine="540"/>
        <w:jc w:val="both"/>
        <w:rPr>
          <w:sz w:val="18"/>
          <w:szCs w:val="18"/>
        </w:rPr>
      </w:pPr>
      <w:r w:rsidRPr="003B27FB">
        <w:rPr>
          <w:sz w:val="18"/>
          <w:szCs w:val="18"/>
        </w:rPr>
        <w:t>5) содержание предписания - обязательные требования, которые нарушены;</w:t>
      </w:r>
    </w:p>
    <w:p w:rsidR="003B27FB" w:rsidRPr="003B27FB" w:rsidRDefault="003B27FB" w:rsidP="003B27FB">
      <w:pPr>
        <w:pStyle w:val="ConsPlusNormal"/>
        <w:ind w:firstLine="540"/>
        <w:jc w:val="both"/>
        <w:rPr>
          <w:sz w:val="18"/>
          <w:szCs w:val="18"/>
        </w:rPr>
      </w:pPr>
      <w:r w:rsidRPr="003B27FB">
        <w:rPr>
          <w:sz w:val="18"/>
          <w:szCs w:val="18"/>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3B27FB" w:rsidRPr="003B27FB" w:rsidRDefault="003B27FB" w:rsidP="003B27FB">
      <w:pPr>
        <w:pStyle w:val="ConsPlusNormal"/>
        <w:ind w:firstLine="540"/>
        <w:jc w:val="both"/>
        <w:rPr>
          <w:sz w:val="18"/>
          <w:szCs w:val="18"/>
        </w:rPr>
      </w:pPr>
      <w:r w:rsidRPr="003B27FB">
        <w:rPr>
          <w:sz w:val="18"/>
          <w:szCs w:val="18"/>
        </w:rPr>
        <w:t>7) сроки исполнения;</w:t>
      </w:r>
    </w:p>
    <w:p w:rsidR="003B27FB" w:rsidRPr="003B27FB" w:rsidRDefault="003B27FB" w:rsidP="003B27FB">
      <w:pPr>
        <w:pStyle w:val="ConsPlusNormal"/>
        <w:ind w:firstLine="540"/>
        <w:jc w:val="both"/>
        <w:rPr>
          <w:sz w:val="18"/>
          <w:szCs w:val="18"/>
        </w:rPr>
      </w:pPr>
      <w:r w:rsidRPr="003B27FB">
        <w:rPr>
          <w:sz w:val="18"/>
          <w:szCs w:val="18"/>
        </w:rPr>
        <w:t xml:space="preserve">8) сведения о вручении предписания юридическому </w:t>
      </w:r>
      <w:r w:rsidRPr="003B27FB">
        <w:rPr>
          <w:sz w:val="18"/>
          <w:szCs w:val="18"/>
        </w:rPr>
        <w:lastRenderedPageBreak/>
        <w:t>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rsidR="003B27FB" w:rsidRPr="003B27FB" w:rsidRDefault="003B27FB" w:rsidP="003B27FB">
      <w:pPr>
        <w:pStyle w:val="ConsPlusNormal"/>
        <w:ind w:firstLine="540"/>
        <w:jc w:val="both"/>
        <w:rPr>
          <w:sz w:val="18"/>
          <w:szCs w:val="18"/>
        </w:rPr>
      </w:pPr>
      <w:r w:rsidRPr="003B27FB">
        <w:rPr>
          <w:sz w:val="18"/>
          <w:szCs w:val="18"/>
        </w:rPr>
        <w:t>68.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 248-ФЗ, не применяются.</w:t>
      </w:r>
    </w:p>
    <w:p w:rsidR="003B27FB" w:rsidRPr="003B27FB" w:rsidRDefault="003B27FB" w:rsidP="003B27FB">
      <w:pPr>
        <w:pStyle w:val="ConsPlusNormal"/>
        <w:ind w:firstLine="540"/>
        <w:jc w:val="both"/>
        <w:rPr>
          <w:sz w:val="18"/>
          <w:szCs w:val="18"/>
        </w:rPr>
      </w:pPr>
    </w:p>
    <w:p w:rsidR="003B27FB" w:rsidRPr="003B27FB" w:rsidRDefault="003B27FB" w:rsidP="003B27FB">
      <w:pPr>
        <w:pStyle w:val="ConsPlusTitle"/>
        <w:jc w:val="center"/>
        <w:outlineLvl w:val="1"/>
        <w:rPr>
          <w:rFonts w:ascii="Times New Roman" w:hAnsi="Times New Roman" w:cs="Times New Roman"/>
          <w:b w:val="0"/>
          <w:sz w:val="18"/>
          <w:szCs w:val="18"/>
        </w:rPr>
      </w:pPr>
      <w:bookmarkStart w:id="9" w:name="Par269"/>
      <w:bookmarkEnd w:id="9"/>
      <w:r w:rsidRPr="003B27FB">
        <w:rPr>
          <w:rFonts w:ascii="Times New Roman" w:hAnsi="Times New Roman" w:cs="Times New Roman"/>
          <w:b w:val="0"/>
          <w:sz w:val="18"/>
          <w:szCs w:val="18"/>
        </w:rPr>
        <w:t xml:space="preserve">Раздел </w:t>
      </w:r>
      <w:r w:rsidRPr="003B27FB">
        <w:rPr>
          <w:rFonts w:ascii="Times New Roman" w:hAnsi="Times New Roman" w:cs="Times New Roman"/>
          <w:b w:val="0"/>
          <w:sz w:val="18"/>
          <w:szCs w:val="18"/>
          <w:lang w:val="en-US"/>
        </w:rPr>
        <w:t>V</w:t>
      </w:r>
      <w:r w:rsidRPr="003B27FB">
        <w:rPr>
          <w:rFonts w:ascii="Times New Roman" w:hAnsi="Times New Roman" w:cs="Times New Roman"/>
          <w:b w:val="0"/>
          <w:sz w:val="18"/>
          <w:szCs w:val="18"/>
        </w:rPr>
        <w:t>. Оценка результативности и эффективности деятельности контрольного органа</w:t>
      </w:r>
    </w:p>
    <w:p w:rsidR="003B27FB" w:rsidRPr="003B27FB" w:rsidRDefault="003B27FB" w:rsidP="003B27FB">
      <w:pPr>
        <w:pStyle w:val="ConsPlusTitle"/>
        <w:jc w:val="center"/>
        <w:outlineLvl w:val="1"/>
        <w:rPr>
          <w:rFonts w:ascii="Times New Roman" w:hAnsi="Times New Roman" w:cs="Times New Roman"/>
          <w:sz w:val="18"/>
          <w:szCs w:val="18"/>
        </w:rPr>
      </w:pPr>
    </w:p>
    <w:p w:rsidR="003B27FB" w:rsidRPr="003B27FB" w:rsidRDefault="003B27FB" w:rsidP="003B27FB">
      <w:pPr>
        <w:pStyle w:val="ConsPlusNormal"/>
        <w:ind w:firstLine="540"/>
        <w:jc w:val="both"/>
        <w:rPr>
          <w:sz w:val="18"/>
          <w:szCs w:val="18"/>
        </w:rPr>
      </w:pPr>
      <w:r w:rsidRPr="003B27FB">
        <w:rPr>
          <w:sz w:val="18"/>
          <w:szCs w:val="18"/>
        </w:rPr>
        <w:t>78.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rsidR="003B27FB" w:rsidRPr="003B27FB" w:rsidRDefault="003B27FB" w:rsidP="003B27FB">
      <w:pPr>
        <w:pStyle w:val="ConsPlusNormal"/>
        <w:ind w:firstLine="540"/>
        <w:jc w:val="both"/>
        <w:rPr>
          <w:sz w:val="18"/>
          <w:szCs w:val="18"/>
        </w:rPr>
      </w:pPr>
      <w:r w:rsidRPr="003B27FB">
        <w:rPr>
          <w:sz w:val="18"/>
          <w:szCs w:val="18"/>
        </w:rPr>
        <w:t>В систему показателей результативности и эффективности деятельности, входят:</w:t>
      </w:r>
    </w:p>
    <w:p w:rsidR="003B27FB" w:rsidRPr="003B27FB" w:rsidRDefault="003B27FB" w:rsidP="003B27FB">
      <w:pPr>
        <w:pStyle w:val="ConsPlusNormal"/>
        <w:ind w:firstLine="540"/>
        <w:jc w:val="both"/>
        <w:rPr>
          <w:sz w:val="18"/>
          <w:szCs w:val="18"/>
        </w:rPr>
      </w:pPr>
      <w:r w:rsidRPr="003B27FB">
        <w:rPr>
          <w:sz w:val="18"/>
          <w:szCs w:val="18"/>
        </w:rPr>
        <w:t>- ключевые показатели муниципального контроля в сфере благоустройства;</w:t>
      </w:r>
    </w:p>
    <w:p w:rsidR="003B27FB" w:rsidRPr="003B27FB" w:rsidRDefault="003B27FB" w:rsidP="003B27FB">
      <w:pPr>
        <w:pStyle w:val="ConsPlusNormal"/>
        <w:ind w:firstLine="540"/>
        <w:jc w:val="both"/>
        <w:rPr>
          <w:sz w:val="18"/>
          <w:szCs w:val="18"/>
        </w:rPr>
      </w:pPr>
      <w:r w:rsidRPr="003B27FB">
        <w:rPr>
          <w:sz w:val="18"/>
          <w:szCs w:val="18"/>
        </w:rPr>
        <w:t>- индикативные показатели муниципального контроля в сфере благоустройства.</w:t>
      </w:r>
    </w:p>
    <w:p w:rsidR="003B27FB" w:rsidRPr="003B27FB" w:rsidRDefault="003B27FB" w:rsidP="003B27FB">
      <w:pPr>
        <w:pStyle w:val="ConsPlusNormal"/>
        <w:ind w:firstLine="540"/>
        <w:jc w:val="both"/>
        <w:rPr>
          <w:sz w:val="18"/>
          <w:szCs w:val="18"/>
        </w:rPr>
      </w:pPr>
      <w:r w:rsidRPr="003B27FB">
        <w:rPr>
          <w:sz w:val="18"/>
          <w:szCs w:val="18"/>
        </w:rPr>
        <w:t>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муниципального образования Новоюласенский сельсовет.</w:t>
      </w:r>
    </w:p>
    <w:p w:rsidR="003B27FB" w:rsidRPr="003B27FB" w:rsidRDefault="003B27FB" w:rsidP="003B27FB">
      <w:pPr>
        <w:pStyle w:val="ConsPlusNormal"/>
        <w:ind w:firstLine="540"/>
        <w:jc w:val="both"/>
        <w:rPr>
          <w:sz w:val="18"/>
          <w:szCs w:val="18"/>
        </w:rPr>
      </w:pPr>
      <w:r w:rsidRPr="003B27FB">
        <w:rPr>
          <w:sz w:val="18"/>
          <w:szCs w:val="18"/>
        </w:rPr>
        <w:t>79.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 248-ФЗ.</w:t>
      </w:r>
    </w:p>
    <w:p w:rsidR="003B27FB" w:rsidRPr="003B27FB" w:rsidRDefault="003B27FB" w:rsidP="003B27FB">
      <w:pPr>
        <w:pStyle w:val="ConsPlusNormal"/>
        <w:ind w:firstLine="540"/>
        <w:jc w:val="both"/>
        <w:rPr>
          <w:sz w:val="18"/>
          <w:szCs w:val="18"/>
        </w:rPr>
      </w:pPr>
      <w:r w:rsidRPr="003B27FB">
        <w:rPr>
          <w:sz w:val="18"/>
          <w:szCs w:val="18"/>
        </w:rPr>
        <w:t>Организация подготовки доклада возлагается на орган контроля.</w:t>
      </w:r>
    </w:p>
    <w:p w:rsidR="003B27FB" w:rsidRPr="003B27FB" w:rsidRDefault="003B27FB" w:rsidP="003B27FB">
      <w:pPr>
        <w:pStyle w:val="ConsPlusNormal"/>
        <w:rPr>
          <w:sz w:val="18"/>
          <w:szCs w:val="18"/>
        </w:rPr>
      </w:pPr>
    </w:p>
    <w:p w:rsidR="00EA7DF9" w:rsidRPr="000854A5" w:rsidRDefault="00EA7DF9" w:rsidP="00EA7DF9">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Приложени</w:t>
      </w:r>
      <w:r w:rsidRPr="007E7101">
        <w:rPr>
          <w:rFonts w:ascii="Times New Roman" w:eastAsia="Times New Roman" w:hAnsi="Times New Roman" w:cs="Times New Roman"/>
          <w:sz w:val="18"/>
          <w:szCs w:val="18"/>
        </w:rPr>
        <w:t>я</w:t>
      </w:r>
      <w:r w:rsidRPr="000854A5">
        <w:rPr>
          <w:rFonts w:ascii="Times New Roman" w:eastAsia="Times New Roman" w:hAnsi="Times New Roman" w:cs="Times New Roman"/>
          <w:sz w:val="18"/>
          <w:szCs w:val="18"/>
        </w:rPr>
        <w:t xml:space="preserve"> № </w:t>
      </w:r>
      <w:r>
        <w:rPr>
          <w:rFonts w:ascii="Times New Roman" w:eastAsia="Times New Roman" w:hAnsi="Times New Roman" w:cs="Times New Roman"/>
          <w:sz w:val="18"/>
          <w:szCs w:val="18"/>
        </w:rPr>
        <w:t>2</w:t>
      </w:r>
      <w:r w:rsidRPr="007E7101">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3</w:t>
      </w:r>
      <w:r w:rsidRPr="000854A5">
        <w:rPr>
          <w:rFonts w:ascii="Times New Roman" w:eastAsia="Times New Roman" w:hAnsi="Times New Roman" w:cs="Times New Roman"/>
          <w:sz w:val="18"/>
          <w:szCs w:val="18"/>
        </w:rPr>
        <w:t xml:space="preserve"> к решению Совета депутатов </w:t>
      </w:r>
    </w:p>
    <w:p w:rsidR="00EA7DF9" w:rsidRPr="000854A5" w:rsidRDefault="00EA7DF9" w:rsidP="00EA7DF9">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муниципального образования</w:t>
      </w:r>
      <w:r>
        <w:rPr>
          <w:rFonts w:ascii="Times New Roman" w:eastAsia="Times New Roman" w:hAnsi="Times New Roman" w:cs="Times New Roman"/>
          <w:sz w:val="18"/>
          <w:szCs w:val="18"/>
        </w:rPr>
        <w:t xml:space="preserve"> Новоюласенский</w:t>
      </w:r>
      <w:r w:rsidRPr="000854A5">
        <w:rPr>
          <w:rFonts w:ascii="Times New Roman" w:eastAsia="Times New Roman" w:hAnsi="Times New Roman" w:cs="Times New Roman"/>
          <w:sz w:val="18"/>
          <w:szCs w:val="18"/>
        </w:rPr>
        <w:t xml:space="preserve"> сельсовет </w:t>
      </w:r>
    </w:p>
    <w:p w:rsidR="00EA7DF9" w:rsidRPr="000854A5" w:rsidRDefault="00EA7DF9" w:rsidP="00EA7DF9">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Красногвардейского района</w:t>
      </w:r>
      <w:r>
        <w:rPr>
          <w:rFonts w:ascii="Times New Roman" w:eastAsia="Times New Roman" w:hAnsi="Times New Roman" w:cs="Times New Roman"/>
          <w:sz w:val="18"/>
          <w:szCs w:val="18"/>
        </w:rPr>
        <w:t xml:space="preserve"> </w:t>
      </w:r>
      <w:r w:rsidRPr="000854A5">
        <w:rPr>
          <w:rFonts w:ascii="Times New Roman" w:eastAsia="Times New Roman" w:hAnsi="Times New Roman" w:cs="Times New Roman"/>
          <w:sz w:val="18"/>
          <w:szCs w:val="18"/>
        </w:rPr>
        <w:t>Оренбургской области</w:t>
      </w:r>
    </w:p>
    <w:p w:rsidR="00EA7DF9" w:rsidRPr="00EA7DF9" w:rsidRDefault="00EA7DF9" w:rsidP="00EA7DF9">
      <w:pPr>
        <w:spacing w:after="0" w:line="240" w:lineRule="auto"/>
        <w:jc w:val="right"/>
        <w:rPr>
          <w:rFonts w:ascii="Times New Roman" w:hAnsi="Times New Roman" w:cs="Times New Roman"/>
          <w:b/>
          <w:sz w:val="18"/>
          <w:szCs w:val="18"/>
        </w:rPr>
      </w:pPr>
      <w:r>
        <w:rPr>
          <w:rFonts w:ascii="Times New Roman" w:eastAsia="Times New Roman" w:hAnsi="Times New Roman" w:cs="Times New Roman"/>
          <w:sz w:val="18"/>
          <w:szCs w:val="18"/>
        </w:rPr>
        <w:t xml:space="preserve">от 28.06.2023 № 23/2 </w:t>
      </w:r>
      <w:r w:rsidRPr="007E7101">
        <w:rPr>
          <w:rFonts w:ascii="Times New Roman" w:hAnsi="Times New Roman" w:cs="Times New Roman"/>
          <w:sz w:val="18"/>
          <w:szCs w:val="18"/>
        </w:rPr>
        <w:t xml:space="preserve">смотреть на стр. </w:t>
      </w:r>
      <w:r w:rsidR="00F1730F">
        <w:rPr>
          <w:rFonts w:ascii="Times New Roman" w:hAnsi="Times New Roman" w:cs="Times New Roman"/>
          <w:sz w:val="18"/>
          <w:szCs w:val="18"/>
        </w:rPr>
        <w:t>25</w:t>
      </w:r>
      <w:r w:rsidRPr="00EA7DF9">
        <w:rPr>
          <w:rFonts w:ascii="Times New Roman" w:hAnsi="Times New Roman" w:cs="Times New Roman"/>
          <w:b/>
          <w:sz w:val="18"/>
          <w:szCs w:val="18"/>
        </w:rPr>
        <w:t>-</w:t>
      </w:r>
      <w:r w:rsidR="00F1730F" w:rsidRPr="00F1730F">
        <w:rPr>
          <w:rFonts w:ascii="Times New Roman" w:hAnsi="Times New Roman" w:cs="Times New Roman"/>
          <w:sz w:val="18"/>
          <w:szCs w:val="18"/>
        </w:rPr>
        <w:t>26</w:t>
      </w:r>
    </w:p>
    <w:p w:rsidR="003B27FB" w:rsidRPr="003B27FB" w:rsidRDefault="003B27FB" w:rsidP="003B27FB">
      <w:pPr>
        <w:pStyle w:val="ConsPlusNormal"/>
        <w:rPr>
          <w:sz w:val="18"/>
          <w:szCs w:val="18"/>
        </w:rPr>
      </w:pPr>
    </w:p>
    <w:p w:rsidR="003B27FB" w:rsidRPr="003B27FB" w:rsidRDefault="003B27FB" w:rsidP="003B27FB">
      <w:pPr>
        <w:pStyle w:val="ConsPlusNormal"/>
        <w:rPr>
          <w:sz w:val="18"/>
          <w:szCs w:val="18"/>
        </w:rPr>
      </w:pPr>
    </w:p>
    <w:p w:rsidR="00EA7DF9" w:rsidRPr="009C7F17" w:rsidRDefault="00EA7DF9" w:rsidP="00EA7DF9">
      <w:pPr>
        <w:spacing w:after="0" w:line="240" w:lineRule="auto"/>
        <w:jc w:val="center"/>
        <w:rPr>
          <w:rFonts w:ascii="Times New Roman" w:eastAsia="Times New Roman" w:hAnsi="Times New Roman" w:cs="Times New Roman"/>
          <w:b/>
          <w:sz w:val="18"/>
          <w:szCs w:val="18"/>
        </w:rPr>
      </w:pPr>
      <w:r w:rsidRPr="009C7F17">
        <w:rPr>
          <w:rFonts w:ascii="Times New Roman" w:hAnsi="Times New Roman" w:cs="Times New Roman"/>
          <w:b/>
          <w:sz w:val="18"/>
          <w:szCs w:val="18"/>
        </w:rPr>
        <w:t>Совет депутатов</w:t>
      </w:r>
    </w:p>
    <w:p w:rsidR="00EA7DF9" w:rsidRPr="009C7F17" w:rsidRDefault="00EA7DF9" w:rsidP="00EA7DF9">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муниципального образования</w:t>
      </w:r>
    </w:p>
    <w:p w:rsidR="00EA7DF9" w:rsidRPr="009C7F17" w:rsidRDefault="00EA7DF9" w:rsidP="00EA7DF9">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Новоюласенский</w:t>
      </w:r>
      <w:r w:rsidRPr="009C7F17">
        <w:rPr>
          <w:rFonts w:ascii="Times New Roman" w:hAnsi="Times New Roman" w:cs="Times New Roman"/>
          <w:b/>
          <w:sz w:val="18"/>
          <w:szCs w:val="18"/>
        </w:rPr>
        <w:t xml:space="preserve"> сельсовет</w:t>
      </w:r>
    </w:p>
    <w:p w:rsidR="00EA7DF9" w:rsidRPr="009C7F17" w:rsidRDefault="00EA7DF9" w:rsidP="00EA7DF9">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Красногвардейского района</w:t>
      </w:r>
    </w:p>
    <w:p w:rsidR="00EA7DF9" w:rsidRPr="009C7F17" w:rsidRDefault="00EA7DF9" w:rsidP="00EA7DF9">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Оренбургской области</w:t>
      </w:r>
    </w:p>
    <w:p w:rsidR="00EA7DF9" w:rsidRPr="009C7F17" w:rsidRDefault="00EA7DF9" w:rsidP="00EA7DF9">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четвёртый</w:t>
      </w:r>
      <w:r w:rsidRPr="009C7F17">
        <w:rPr>
          <w:rFonts w:ascii="Times New Roman" w:hAnsi="Times New Roman" w:cs="Times New Roman"/>
          <w:b/>
          <w:sz w:val="18"/>
          <w:szCs w:val="18"/>
        </w:rPr>
        <w:t xml:space="preserve"> созыв</w:t>
      </w:r>
    </w:p>
    <w:p w:rsidR="00EA7DF9" w:rsidRPr="009C7F17" w:rsidRDefault="00EA7DF9" w:rsidP="00EA7DF9">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 xml:space="preserve">с. </w:t>
      </w:r>
      <w:r>
        <w:rPr>
          <w:rFonts w:ascii="Times New Roman" w:hAnsi="Times New Roman" w:cs="Times New Roman"/>
          <w:b/>
          <w:sz w:val="18"/>
          <w:szCs w:val="18"/>
        </w:rPr>
        <w:t>Новоюласка</w:t>
      </w:r>
    </w:p>
    <w:p w:rsidR="00EA7DF9" w:rsidRPr="009C7F17" w:rsidRDefault="00EA7DF9" w:rsidP="00EA7DF9">
      <w:pPr>
        <w:tabs>
          <w:tab w:val="right" w:pos="900"/>
          <w:tab w:val="right" w:pos="10260"/>
        </w:tabs>
        <w:spacing w:after="0" w:line="240" w:lineRule="auto"/>
        <w:rPr>
          <w:rFonts w:ascii="Times New Roman" w:hAnsi="Times New Roman" w:cs="Times New Roman"/>
          <w:b/>
          <w:sz w:val="18"/>
          <w:szCs w:val="18"/>
        </w:rPr>
      </w:pPr>
    </w:p>
    <w:p w:rsidR="00EA7DF9" w:rsidRPr="009C7F17" w:rsidRDefault="00EA7DF9" w:rsidP="00EA7DF9">
      <w:pPr>
        <w:tabs>
          <w:tab w:val="right" w:pos="900"/>
          <w:tab w:val="right" w:pos="10260"/>
        </w:tabs>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РЕШЕНИЕ</w:t>
      </w:r>
    </w:p>
    <w:p w:rsidR="00EA7DF9" w:rsidRPr="0067236C" w:rsidRDefault="00EA7DF9" w:rsidP="00EA7DF9">
      <w:pPr>
        <w:pStyle w:val="a6"/>
        <w:rPr>
          <w:b w:val="0"/>
          <w:sz w:val="18"/>
          <w:szCs w:val="18"/>
        </w:rPr>
      </w:pPr>
    </w:p>
    <w:p w:rsidR="00EA7DF9" w:rsidRPr="009C7F17" w:rsidRDefault="00EA7DF9" w:rsidP="00EA7DF9">
      <w:pPr>
        <w:pStyle w:val="a6"/>
        <w:jc w:val="left"/>
        <w:rPr>
          <w:b w:val="0"/>
          <w:bCs w:val="0"/>
          <w:sz w:val="18"/>
          <w:szCs w:val="18"/>
        </w:rPr>
      </w:pPr>
      <w:r w:rsidRPr="009C7F17">
        <w:rPr>
          <w:b w:val="0"/>
          <w:bCs w:val="0"/>
          <w:sz w:val="18"/>
          <w:szCs w:val="18"/>
        </w:rPr>
        <w:t>2</w:t>
      </w:r>
      <w:r>
        <w:rPr>
          <w:b w:val="0"/>
          <w:bCs w:val="0"/>
          <w:sz w:val="18"/>
          <w:szCs w:val="18"/>
        </w:rPr>
        <w:t>8</w:t>
      </w:r>
      <w:r w:rsidRPr="009C7F17">
        <w:rPr>
          <w:b w:val="0"/>
          <w:bCs w:val="0"/>
          <w:sz w:val="18"/>
          <w:szCs w:val="18"/>
        </w:rPr>
        <w:t>.0</w:t>
      </w:r>
      <w:r>
        <w:rPr>
          <w:b w:val="0"/>
          <w:bCs w:val="0"/>
          <w:sz w:val="18"/>
          <w:szCs w:val="18"/>
        </w:rPr>
        <w:t>6</w:t>
      </w:r>
      <w:r w:rsidRPr="009C7F17">
        <w:rPr>
          <w:b w:val="0"/>
          <w:bCs w:val="0"/>
          <w:sz w:val="18"/>
          <w:szCs w:val="18"/>
        </w:rPr>
        <w:t xml:space="preserve">.2023                                                                          № </w:t>
      </w:r>
      <w:r>
        <w:rPr>
          <w:b w:val="0"/>
          <w:bCs w:val="0"/>
          <w:sz w:val="18"/>
          <w:szCs w:val="18"/>
        </w:rPr>
        <w:t>23</w:t>
      </w:r>
      <w:r w:rsidRPr="009C7F17">
        <w:rPr>
          <w:b w:val="0"/>
          <w:bCs w:val="0"/>
          <w:sz w:val="18"/>
          <w:szCs w:val="18"/>
        </w:rPr>
        <w:t>/</w:t>
      </w:r>
      <w:r>
        <w:rPr>
          <w:b w:val="0"/>
          <w:bCs w:val="0"/>
          <w:sz w:val="18"/>
          <w:szCs w:val="18"/>
        </w:rPr>
        <w:t>3</w:t>
      </w:r>
    </w:p>
    <w:p w:rsidR="003B27FB" w:rsidRPr="003B27FB" w:rsidRDefault="003B27FB" w:rsidP="003B27FB">
      <w:pPr>
        <w:pStyle w:val="ConsPlusNormal"/>
        <w:rPr>
          <w:sz w:val="18"/>
          <w:szCs w:val="18"/>
        </w:rPr>
      </w:pP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18"/>
          <w:szCs w:val="18"/>
        </w:rPr>
      </w:pPr>
      <w:r w:rsidRPr="00816036">
        <w:rPr>
          <w:rFonts w:ascii="Times New Roman" w:hAnsi="Times New Roman" w:cs="Times New Roman"/>
          <w:bCs/>
          <w:sz w:val="18"/>
          <w:szCs w:val="18"/>
        </w:rPr>
        <w:t xml:space="preserve">О муниципальном земельном контроле на территории муниципального образования Новоюласенский сельсовет Красногвардейского района Оренбургской области </w:t>
      </w:r>
    </w:p>
    <w:p w:rsidR="00816036" w:rsidRPr="00816036" w:rsidRDefault="00816036" w:rsidP="00816036">
      <w:pPr>
        <w:pStyle w:val="ConsPlusNormal"/>
        <w:rPr>
          <w:sz w:val="18"/>
          <w:szCs w:val="18"/>
        </w:rPr>
      </w:pPr>
    </w:p>
    <w:p w:rsidR="00816036" w:rsidRPr="00816036" w:rsidRDefault="00816036" w:rsidP="00816036">
      <w:pPr>
        <w:pStyle w:val="ConsPlusNormal"/>
        <w:ind w:firstLine="540"/>
        <w:jc w:val="both"/>
        <w:rPr>
          <w:sz w:val="18"/>
          <w:szCs w:val="18"/>
        </w:rPr>
      </w:pPr>
      <w:r w:rsidRPr="00816036">
        <w:rPr>
          <w:sz w:val="18"/>
          <w:szCs w:val="18"/>
        </w:rPr>
        <w:t>В соответствии со статьей 72 Земельного кодекса Российской Федерации, Федеральным законом «Об общих принципах организации местного самоуправления в Российской Федерации» от 06.10.2003 № 131-ФЗ, Федеральным законом от 31.07.2020 № 248-ФЗ «О государственном контроле (надзоре) и муниципальном контроле в Российской Федерации», Законом Оренбургской области от 03.07.2015 № 3303/903-V-ОЗ «О порядке управления земельными ресурсами на территории Оренбургской области», руководствуясь Уставом муниципального образования Новоюласенский сельсовет, Совет депутатов решил:</w:t>
      </w: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816036">
        <w:rPr>
          <w:rFonts w:ascii="Times New Roman" w:hAnsi="Times New Roman" w:cs="Times New Roman"/>
          <w:sz w:val="18"/>
          <w:szCs w:val="18"/>
        </w:rPr>
        <w:lastRenderedPageBreak/>
        <w:t>1. Утвердить прилагаемые:</w:t>
      </w: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816036">
        <w:rPr>
          <w:rFonts w:ascii="Times New Roman" w:hAnsi="Times New Roman" w:cs="Times New Roman"/>
          <w:sz w:val="18"/>
          <w:szCs w:val="18"/>
        </w:rPr>
        <w:t>1.1.</w:t>
      </w:r>
      <w:hyperlink r:id="rId12" w:anchor="p39" w:history="1">
        <w:r w:rsidRPr="00816036">
          <w:rPr>
            <w:rFonts w:ascii="Times New Roman" w:hAnsi="Times New Roman" w:cs="Times New Roman"/>
            <w:sz w:val="18"/>
            <w:szCs w:val="18"/>
          </w:rPr>
          <w:t>Положение</w:t>
        </w:r>
      </w:hyperlink>
      <w:r w:rsidRPr="00816036">
        <w:rPr>
          <w:rFonts w:ascii="Times New Roman" w:hAnsi="Times New Roman" w:cs="Times New Roman"/>
          <w:sz w:val="18"/>
          <w:szCs w:val="18"/>
        </w:rPr>
        <w:t xml:space="preserve"> о муниципальном земельном контроле на территории муниципальногообразованияНовоюласенский сельсовет согласно приложению 1;</w:t>
      </w: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816036">
        <w:rPr>
          <w:rFonts w:ascii="Times New Roman" w:hAnsi="Times New Roman" w:cs="Times New Roman"/>
          <w:sz w:val="18"/>
          <w:szCs w:val="18"/>
        </w:rPr>
        <w:t xml:space="preserve">1.2. Ключевые </w:t>
      </w:r>
      <w:hyperlink r:id="rId13" w:anchor="p344" w:history="1">
        <w:r w:rsidRPr="00816036">
          <w:rPr>
            <w:rFonts w:ascii="Times New Roman" w:hAnsi="Times New Roman" w:cs="Times New Roman"/>
            <w:sz w:val="18"/>
            <w:szCs w:val="18"/>
          </w:rPr>
          <w:t>показатели</w:t>
        </w:r>
      </w:hyperlink>
      <w:r w:rsidRPr="00816036">
        <w:rPr>
          <w:rFonts w:ascii="Times New Roman" w:hAnsi="Times New Roman" w:cs="Times New Roman"/>
          <w:sz w:val="18"/>
          <w:szCs w:val="18"/>
        </w:rPr>
        <w:t xml:space="preserve"> муниципального земельного контроля на территории муниципального образованияНовоюласенский сельсовет и их целевые значения, индикативные показатели муниципального земельного контроля на территории муниципального образования Новоюласенский сельсовет согласно приложению  2;</w:t>
      </w: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816036">
        <w:rPr>
          <w:rFonts w:ascii="Times New Roman" w:hAnsi="Times New Roman" w:cs="Times New Roman"/>
          <w:sz w:val="18"/>
          <w:szCs w:val="18"/>
        </w:rPr>
        <w:t>1.3. Перечень индикаторов риска нарушения обязательных требований по муниципальному земельному контролю на территории муниципального образования Новоюласенскийсельсовет согласно приложению  3.</w:t>
      </w: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816036">
        <w:rPr>
          <w:rFonts w:ascii="Times New Roman" w:hAnsi="Times New Roman" w:cs="Times New Roman"/>
          <w:sz w:val="18"/>
          <w:szCs w:val="18"/>
        </w:rPr>
        <w:t>2. Признать утратившим силу решения Совета депутатов:</w:t>
      </w: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816036">
        <w:rPr>
          <w:rFonts w:ascii="Times New Roman" w:hAnsi="Times New Roman" w:cs="Times New Roman"/>
          <w:sz w:val="18"/>
          <w:szCs w:val="18"/>
        </w:rPr>
        <w:t>- от 29.09.2021 года № 11/3 «Об утверждении положения о порядке осуществления муниципального земельного контроля на территории муниципального образования  Новоюласенский сельсовет Красногвардейского района Оренбургской области»;</w:t>
      </w: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i/>
          <w:sz w:val="18"/>
          <w:szCs w:val="18"/>
        </w:rPr>
      </w:pPr>
      <w:r w:rsidRPr="00816036">
        <w:rPr>
          <w:rFonts w:ascii="Times New Roman" w:hAnsi="Times New Roman" w:cs="Times New Roman"/>
          <w:sz w:val="18"/>
          <w:szCs w:val="18"/>
        </w:rPr>
        <w:t>-от 24.12.2021 № 13/8 "</w:t>
      </w:r>
      <w:r w:rsidRPr="00816036">
        <w:rPr>
          <w:rFonts w:ascii="Times New Roman" w:hAnsi="Times New Roman" w:cs="Times New Roman"/>
          <w:bCs/>
          <w:sz w:val="18"/>
          <w:szCs w:val="18"/>
        </w:rPr>
        <w:t xml:space="preserve"> 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29.09.2021 № 11/3 «О муниципальном земельном контроле на территории муниципального образования Новоюласенский сельсовет Красногвардейского района Оренбургской области» </w:t>
      </w: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816036">
        <w:rPr>
          <w:rFonts w:ascii="Times New Roman" w:hAnsi="Times New Roman" w:cs="Times New Roman"/>
          <w:sz w:val="18"/>
          <w:szCs w:val="18"/>
        </w:rPr>
        <w:t xml:space="preserve">3. </w:t>
      </w:r>
      <w:r w:rsidRPr="00816036">
        <w:rPr>
          <w:rFonts w:ascii="Times New Roman" w:eastAsia="Calibri" w:hAnsi="Times New Roman" w:cs="Times New Roman"/>
          <w:sz w:val="18"/>
          <w:szCs w:val="18"/>
        </w:rPr>
        <w:t xml:space="preserve">Настоящее решение </w:t>
      </w:r>
      <w:r w:rsidRPr="00816036">
        <w:rPr>
          <w:rFonts w:ascii="Times New Roman" w:hAnsi="Times New Roman" w:cs="Times New Roman"/>
          <w:sz w:val="18"/>
          <w:szCs w:val="18"/>
        </w:rPr>
        <w:t xml:space="preserve">вступает в силу после его опубликования в газете «Новоюласенский вестник» и подлежит размещению на официальном сайте муниципального образования </w:t>
      </w:r>
      <w:r w:rsidRPr="00816036">
        <w:rPr>
          <w:rFonts w:ascii="Times New Roman" w:hAnsi="Times New Roman" w:cs="Times New Roman"/>
          <w:color w:val="000000"/>
          <w:sz w:val="18"/>
          <w:szCs w:val="18"/>
        </w:rPr>
        <w:t>Новоюласенский сельсовет Красногвардейского района Оренбургской области в сети «Интернет»</w:t>
      </w:r>
      <w:r w:rsidRPr="00816036">
        <w:rPr>
          <w:rFonts w:ascii="Times New Roman" w:hAnsi="Times New Roman" w:cs="Times New Roman"/>
          <w:i/>
          <w:sz w:val="18"/>
          <w:szCs w:val="18"/>
        </w:rPr>
        <w:t>..</w:t>
      </w:r>
    </w:p>
    <w:p w:rsidR="00816036" w:rsidRPr="00816036" w:rsidRDefault="00816036" w:rsidP="001764FA">
      <w:pPr>
        <w:widowControl w:val="0"/>
        <w:autoSpaceDE w:val="0"/>
        <w:autoSpaceDN w:val="0"/>
        <w:adjustRightInd w:val="0"/>
        <w:spacing w:line="240" w:lineRule="auto"/>
        <w:jc w:val="both"/>
        <w:rPr>
          <w:rFonts w:ascii="Times New Roman" w:hAnsi="Times New Roman" w:cs="Times New Roman"/>
          <w:sz w:val="18"/>
          <w:szCs w:val="18"/>
        </w:rPr>
      </w:pPr>
      <w:r w:rsidRPr="00816036">
        <w:rPr>
          <w:rFonts w:ascii="Times New Roman" w:hAnsi="Times New Roman" w:cs="Times New Roman"/>
          <w:sz w:val="18"/>
          <w:szCs w:val="18"/>
        </w:rPr>
        <w:t xml:space="preserve">         4.  Контроль за исполнением настоящего решения возложить на постоянную комиссию по вопросам финансово-экономического развития и сельскому хозяйству.</w:t>
      </w:r>
    </w:p>
    <w:p w:rsidR="001764FA" w:rsidRDefault="00816036" w:rsidP="001764FA">
      <w:pPr>
        <w:spacing w:line="240" w:lineRule="auto"/>
        <w:jc w:val="both"/>
        <w:rPr>
          <w:rFonts w:ascii="Times New Roman" w:hAnsi="Times New Roman" w:cs="Times New Roman"/>
          <w:sz w:val="18"/>
          <w:szCs w:val="18"/>
        </w:rPr>
      </w:pPr>
      <w:r w:rsidRPr="00816036">
        <w:rPr>
          <w:rFonts w:ascii="Times New Roman" w:hAnsi="Times New Roman" w:cs="Times New Roman"/>
          <w:sz w:val="18"/>
          <w:szCs w:val="18"/>
        </w:rPr>
        <w:t>Председатель Совета</w:t>
      </w:r>
      <w:r w:rsidR="001764FA">
        <w:rPr>
          <w:rFonts w:ascii="Times New Roman" w:hAnsi="Times New Roman" w:cs="Times New Roman"/>
          <w:sz w:val="18"/>
          <w:szCs w:val="18"/>
        </w:rPr>
        <w:t xml:space="preserve"> депутатов                          В.И.Фаткеева                     </w:t>
      </w:r>
      <w:r w:rsidRPr="00816036">
        <w:rPr>
          <w:rFonts w:ascii="Times New Roman" w:hAnsi="Times New Roman" w:cs="Times New Roman"/>
          <w:sz w:val="18"/>
          <w:szCs w:val="18"/>
        </w:rPr>
        <w:t>Глава сельсовета</w:t>
      </w:r>
      <w:r w:rsidRPr="00816036">
        <w:rPr>
          <w:rFonts w:ascii="Times New Roman" w:hAnsi="Times New Roman" w:cs="Times New Roman"/>
          <w:sz w:val="18"/>
          <w:szCs w:val="18"/>
        </w:rPr>
        <w:tab/>
      </w:r>
      <w:r w:rsidRPr="00816036">
        <w:rPr>
          <w:rFonts w:ascii="Times New Roman" w:hAnsi="Times New Roman" w:cs="Times New Roman"/>
          <w:sz w:val="18"/>
          <w:szCs w:val="18"/>
        </w:rPr>
        <w:tab/>
        <w:t xml:space="preserve">                                   </w:t>
      </w:r>
      <w:r w:rsidR="001764FA">
        <w:rPr>
          <w:rFonts w:ascii="Times New Roman" w:hAnsi="Times New Roman" w:cs="Times New Roman"/>
          <w:sz w:val="18"/>
          <w:szCs w:val="18"/>
        </w:rPr>
        <w:t>С.Н.Бисяева</w:t>
      </w:r>
    </w:p>
    <w:p w:rsidR="00816036" w:rsidRPr="001764FA" w:rsidRDefault="001764FA" w:rsidP="001764FA">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                                                                            Приложение № 1</w:t>
      </w:r>
      <w:r w:rsidR="00816036" w:rsidRPr="00816036">
        <w:rPr>
          <w:rFonts w:ascii="Times New Roman" w:hAnsi="Times New Roman" w:cs="Times New Roman"/>
          <w:sz w:val="18"/>
          <w:szCs w:val="18"/>
        </w:rPr>
        <w:t xml:space="preserve">             </w:t>
      </w:r>
      <w:r>
        <w:rPr>
          <w:rFonts w:ascii="Times New Roman" w:hAnsi="Times New Roman" w:cs="Times New Roman"/>
          <w:sz w:val="18"/>
          <w:szCs w:val="18"/>
        </w:rPr>
        <w:t xml:space="preserve">                                                                           </w:t>
      </w:r>
    </w:p>
    <w:p w:rsidR="00816036" w:rsidRPr="00816036" w:rsidRDefault="00816036" w:rsidP="001764FA">
      <w:pPr>
        <w:pStyle w:val="ConsPlusNormal"/>
        <w:jc w:val="right"/>
        <w:rPr>
          <w:sz w:val="18"/>
          <w:szCs w:val="18"/>
        </w:rPr>
      </w:pPr>
      <w:r w:rsidRPr="00816036">
        <w:rPr>
          <w:sz w:val="18"/>
          <w:szCs w:val="18"/>
        </w:rPr>
        <w:t>к решению Совета депутатов</w:t>
      </w:r>
    </w:p>
    <w:p w:rsidR="00816036" w:rsidRPr="00816036" w:rsidRDefault="00816036" w:rsidP="001764FA">
      <w:pPr>
        <w:pStyle w:val="ConsPlusNormal"/>
        <w:jc w:val="right"/>
        <w:rPr>
          <w:sz w:val="18"/>
          <w:szCs w:val="18"/>
        </w:rPr>
      </w:pPr>
      <w:r w:rsidRPr="00816036">
        <w:rPr>
          <w:sz w:val="18"/>
          <w:szCs w:val="18"/>
        </w:rPr>
        <w:t xml:space="preserve">муниципального образования </w:t>
      </w:r>
    </w:p>
    <w:p w:rsidR="00816036" w:rsidRPr="00816036" w:rsidRDefault="00816036" w:rsidP="001764FA">
      <w:pPr>
        <w:pStyle w:val="ConsPlusNormal"/>
        <w:jc w:val="right"/>
        <w:rPr>
          <w:sz w:val="18"/>
          <w:szCs w:val="18"/>
        </w:rPr>
      </w:pPr>
      <w:r w:rsidRPr="00816036">
        <w:rPr>
          <w:sz w:val="18"/>
          <w:szCs w:val="18"/>
        </w:rPr>
        <w:t>Новоюласенский сельсовет</w:t>
      </w:r>
    </w:p>
    <w:p w:rsidR="00816036" w:rsidRPr="00816036" w:rsidRDefault="00816036" w:rsidP="001764FA">
      <w:pPr>
        <w:pStyle w:val="ConsPlusNormal"/>
        <w:jc w:val="right"/>
        <w:rPr>
          <w:sz w:val="18"/>
          <w:szCs w:val="18"/>
        </w:rPr>
      </w:pPr>
      <w:r w:rsidRPr="00816036">
        <w:rPr>
          <w:sz w:val="18"/>
          <w:szCs w:val="18"/>
        </w:rPr>
        <w:t xml:space="preserve">Красногвардейского района </w:t>
      </w:r>
    </w:p>
    <w:p w:rsidR="00816036" w:rsidRPr="00816036" w:rsidRDefault="00816036" w:rsidP="001764FA">
      <w:pPr>
        <w:pStyle w:val="ConsPlusNormal"/>
        <w:jc w:val="right"/>
        <w:rPr>
          <w:sz w:val="18"/>
          <w:szCs w:val="18"/>
        </w:rPr>
      </w:pPr>
      <w:r w:rsidRPr="00816036">
        <w:rPr>
          <w:sz w:val="18"/>
          <w:szCs w:val="18"/>
        </w:rPr>
        <w:t>Оренбургской области</w:t>
      </w:r>
    </w:p>
    <w:p w:rsidR="00816036" w:rsidRPr="00816036" w:rsidRDefault="00816036" w:rsidP="001764FA">
      <w:pPr>
        <w:pStyle w:val="ConsPlusNormal"/>
        <w:jc w:val="right"/>
        <w:rPr>
          <w:sz w:val="18"/>
          <w:szCs w:val="18"/>
        </w:rPr>
      </w:pPr>
      <w:r w:rsidRPr="00816036">
        <w:rPr>
          <w:sz w:val="18"/>
          <w:szCs w:val="18"/>
        </w:rPr>
        <w:t xml:space="preserve">от </w:t>
      </w:r>
      <w:r w:rsidR="001764FA">
        <w:rPr>
          <w:sz w:val="18"/>
          <w:szCs w:val="18"/>
        </w:rPr>
        <w:t xml:space="preserve"> 28.</w:t>
      </w:r>
      <w:r w:rsidRPr="00816036">
        <w:rPr>
          <w:sz w:val="18"/>
          <w:szCs w:val="18"/>
        </w:rPr>
        <w:t xml:space="preserve">06.2023 № </w:t>
      </w:r>
      <w:r w:rsidR="001764FA">
        <w:rPr>
          <w:sz w:val="18"/>
          <w:szCs w:val="18"/>
        </w:rPr>
        <w:t>23/3</w:t>
      </w:r>
    </w:p>
    <w:p w:rsidR="00816036" w:rsidRPr="00816036" w:rsidRDefault="00816036" w:rsidP="00816036">
      <w:pPr>
        <w:pStyle w:val="ConsPlusTitle"/>
        <w:jc w:val="center"/>
        <w:rPr>
          <w:rFonts w:ascii="Times New Roman" w:hAnsi="Times New Roman" w:cs="Times New Roman"/>
          <w:sz w:val="18"/>
          <w:szCs w:val="18"/>
        </w:rPr>
      </w:pPr>
    </w:p>
    <w:p w:rsidR="00816036" w:rsidRPr="00816036" w:rsidRDefault="00816036" w:rsidP="00816036">
      <w:pPr>
        <w:pStyle w:val="ConsPlusNormal"/>
        <w:jc w:val="center"/>
        <w:rPr>
          <w:sz w:val="18"/>
          <w:szCs w:val="18"/>
        </w:rPr>
      </w:pPr>
      <w:r w:rsidRPr="00816036">
        <w:rPr>
          <w:sz w:val="18"/>
          <w:szCs w:val="18"/>
        </w:rPr>
        <w:t xml:space="preserve">Положение </w:t>
      </w:r>
    </w:p>
    <w:p w:rsidR="00816036" w:rsidRPr="00816036" w:rsidRDefault="00816036" w:rsidP="00816036">
      <w:pPr>
        <w:pStyle w:val="ConsPlusNormal"/>
        <w:jc w:val="center"/>
        <w:rPr>
          <w:sz w:val="18"/>
          <w:szCs w:val="18"/>
        </w:rPr>
      </w:pPr>
      <w:r w:rsidRPr="00816036">
        <w:rPr>
          <w:sz w:val="18"/>
          <w:szCs w:val="18"/>
        </w:rPr>
        <w:t>о муниципальном земельном контроле на территории муниципального образования Новоюласенский сельсовет Красногвардейского района Оренбургской области</w:t>
      </w:r>
    </w:p>
    <w:p w:rsidR="00816036" w:rsidRPr="00816036" w:rsidRDefault="00816036" w:rsidP="00816036">
      <w:pPr>
        <w:pStyle w:val="ConsPlusNormal"/>
        <w:rPr>
          <w:sz w:val="18"/>
          <w:szCs w:val="18"/>
        </w:rPr>
      </w:pPr>
      <w:bookmarkStart w:id="10" w:name="Par35"/>
      <w:bookmarkEnd w:id="10"/>
    </w:p>
    <w:p w:rsidR="00816036" w:rsidRPr="00816036" w:rsidRDefault="00816036" w:rsidP="00816036">
      <w:pPr>
        <w:pStyle w:val="ConsPlusTitle"/>
        <w:ind w:firstLine="709"/>
        <w:jc w:val="both"/>
        <w:outlineLvl w:val="1"/>
        <w:rPr>
          <w:rFonts w:ascii="Times New Roman" w:hAnsi="Times New Roman" w:cs="Times New Roman"/>
          <w:b w:val="0"/>
          <w:sz w:val="18"/>
          <w:szCs w:val="18"/>
        </w:rPr>
      </w:pPr>
      <w:r w:rsidRPr="00816036">
        <w:rPr>
          <w:rFonts w:ascii="Times New Roman" w:hAnsi="Times New Roman" w:cs="Times New Roman"/>
          <w:b w:val="0"/>
          <w:sz w:val="18"/>
          <w:szCs w:val="18"/>
        </w:rPr>
        <w:t xml:space="preserve">Глава 1. Общие положения </w:t>
      </w:r>
    </w:p>
    <w:p w:rsidR="00816036" w:rsidRPr="00816036" w:rsidRDefault="00816036" w:rsidP="00816036">
      <w:pPr>
        <w:pStyle w:val="ConsPlusNormal"/>
        <w:jc w:val="both"/>
        <w:rPr>
          <w:sz w:val="18"/>
          <w:szCs w:val="18"/>
        </w:rPr>
      </w:pPr>
    </w:p>
    <w:p w:rsidR="00816036" w:rsidRPr="00816036" w:rsidRDefault="00816036" w:rsidP="00816036">
      <w:pPr>
        <w:pStyle w:val="ConsPlusNormal"/>
        <w:ind w:firstLine="540"/>
        <w:jc w:val="both"/>
        <w:rPr>
          <w:sz w:val="18"/>
          <w:szCs w:val="18"/>
        </w:rPr>
      </w:pPr>
      <w:r w:rsidRPr="00816036">
        <w:rPr>
          <w:sz w:val="18"/>
          <w:szCs w:val="18"/>
        </w:rPr>
        <w:t>1. Настоящее Положение определяет порядок организации и осуществления муниципального земельного контроля на территории муниципального образования Новоюласенский сельсовет.</w:t>
      </w:r>
    </w:p>
    <w:p w:rsidR="00816036" w:rsidRPr="00816036" w:rsidRDefault="00816036" w:rsidP="00816036">
      <w:pPr>
        <w:pStyle w:val="ConsPlusNormal"/>
        <w:ind w:firstLine="540"/>
        <w:jc w:val="both"/>
        <w:rPr>
          <w:sz w:val="18"/>
          <w:szCs w:val="18"/>
        </w:rPr>
      </w:pPr>
      <w:r w:rsidRPr="00816036">
        <w:rPr>
          <w:sz w:val="18"/>
          <w:szCs w:val="18"/>
        </w:rPr>
        <w:t xml:space="preserve">2. Муниципальный земельный контроль (далее - муниципальный контроль) - деятельность, направленная на предупреждение, выявление и пресечение нарушений обязательных требований земельного законодательства (далее - обязательных требований), осуществляемая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w:t>
      </w:r>
      <w:r w:rsidRPr="00816036">
        <w:rPr>
          <w:sz w:val="18"/>
          <w:szCs w:val="18"/>
        </w:rPr>
        <w:lastRenderedPageBreak/>
        <w:t>требований, устранению их последствий и (или) восстановлению правового положения, существовавшего до возникновения таких нарушений.</w:t>
      </w:r>
    </w:p>
    <w:p w:rsidR="00816036" w:rsidRPr="00816036" w:rsidRDefault="00816036" w:rsidP="00816036">
      <w:pPr>
        <w:pStyle w:val="ConsPlusNormal"/>
        <w:ind w:firstLine="540"/>
        <w:jc w:val="both"/>
        <w:rPr>
          <w:sz w:val="18"/>
          <w:szCs w:val="18"/>
        </w:rPr>
      </w:pPr>
      <w:r w:rsidRPr="00816036">
        <w:rPr>
          <w:sz w:val="18"/>
          <w:szCs w:val="18"/>
        </w:rPr>
        <w:t>3. Муниципальный контроль на территории муниципального образования Новоюласенский сельсовет осуществляется Администрацией муниципального образования Новоюласенский сельсовет  (далее –</w:t>
      </w:r>
      <w:r w:rsidRPr="00816036">
        <w:rPr>
          <w:i/>
          <w:iCs/>
          <w:sz w:val="18"/>
          <w:szCs w:val="18"/>
        </w:rPr>
        <w:t>Администрация</w:t>
      </w:r>
      <w:r w:rsidRPr="00816036">
        <w:rPr>
          <w:sz w:val="18"/>
          <w:szCs w:val="18"/>
        </w:rPr>
        <w:t>).</w:t>
      </w:r>
    </w:p>
    <w:p w:rsidR="00816036" w:rsidRPr="00816036" w:rsidRDefault="00816036" w:rsidP="00816036">
      <w:pPr>
        <w:pStyle w:val="ConsPlusNormal"/>
        <w:ind w:firstLine="540"/>
        <w:jc w:val="both"/>
        <w:rPr>
          <w:sz w:val="18"/>
          <w:szCs w:val="18"/>
        </w:rPr>
      </w:pPr>
      <w:r w:rsidRPr="00816036">
        <w:rPr>
          <w:sz w:val="18"/>
          <w:szCs w:val="18"/>
        </w:rPr>
        <w:t>4. Муниципальный контроль осуществляется 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другими федеральными законами, актами Президента Российской Федерации, постановлениями Правительства Российской Федерации, настоящим Положением и нормативно-правовыми актами Администрации.</w:t>
      </w:r>
    </w:p>
    <w:p w:rsidR="00816036" w:rsidRPr="00816036" w:rsidRDefault="00816036" w:rsidP="00816036">
      <w:pPr>
        <w:pStyle w:val="ConsPlusNormal"/>
        <w:ind w:firstLine="540"/>
        <w:jc w:val="both"/>
        <w:rPr>
          <w:sz w:val="18"/>
          <w:szCs w:val="18"/>
        </w:rPr>
      </w:pPr>
      <w:r w:rsidRPr="00816036">
        <w:rPr>
          <w:sz w:val="18"/>
          <w:szCs w:val="18"/>
        </w:rPr>
        <w:t>5. Предметом муниципального контроля является:</w:t>
      </w:r>
    </w:p>
    <w:p w:rsidR="00816036" w:rsidRPr="00816036" w:rsidRDefault="00816036" w:rsidP="00816036">
      <w:pPr>
        <w:pStyle w:val="ConsPlusNormal"/>
        <w:ind w:firstLine="540"/>
        <w:jc w:val="both"/>
        <w:rPr>
          <w:sz w:val="18"/>
          <w:szCs w:val="18"/>
        </w:rPr>
      </w:pPr>
      <w:r w:rsidRPr="00816036">
        <w:rPr>
          <w:sz w:val="18"/>
          <w:szCs w:val="18"/>
        </w:rPr>
        <w:t>1) соблюдение юридическими лицами, индивидуальными предпринимателями, гражданами (далее - контролируемые лица) обязательных требований в отношении объектов земельных отношений, за нарушение которых законодательством Российской Федерации предусмотрена административная ответственность;</w:t>
      </w:r>
    </w:p>
    <w:p w:rsidR="00816036" w:rsidRPr="00816036" w:rsidRDefault="00816036" w:rsidP="00816036">
      <w:pPr>
        <w:pStyle w:val="ConsPlusNormal"/>
        <w:ind w:firstLine="540"/>
        <w:jc w:val="both"/>
        <w:rPr>
          <w:sz w:val="18"/>
          <w:szCs w:val="18"/>
        </w:rPr>
      </w:pPr>
      <w:r w:rsidRPr="00816036">
        <w:rPr>
          <w:sz w:val="18"/>
          <w:szCs w:val="18"/>
        </w:rPr>
        <w:t>2) исполнение решений, принимаемых по результатам контрольных мероприятий.</w:t>
      </w:r>
    </w:p>
    <w:p w:rsidR="00816036" w:rsidRPr="00816036" w:rsidRDefault="00816036" w:rsidP="00816036">
      <w:pPr>
        <w:pStyle w:val="ConsPlusNormal"/>
        <w:ind w:firstLine="540"/>
        <w:jc w:val="both"/>
        <w:rPr>
          <w:sz w:val="18"/>
          <w:szCs w:val="18"/>
        </w:rPr>
      </w:pPr>
      <w:r w:rsidRPr="00816036">
        <w:rPr>
          <w:sz w:val="18"/>
          <w:szCs w:val="18"/>
        </w:rPr>
        <w:t>6. Муниципальный контроль осуществляют должностные лица Администрации, в должностные обязанности которых в соответствии с должностной инструкцией входит осуществление муниципального земельного контроля, в том числе проведение профилактических и контрольных мероприятий (далее - должностные лица Администрации).</w:t>
      </w:r>
    </w:p>
    <w:p w:rsidR="00816036" w:rsidRPr="00816036" w:rsidRDefault="00816036" w:rsidP="00816036">
      <w:pPr>
        <w:pStyle w:val="ConsPlusNormal"/>
        <w:ind w:firstLine="540"/>
        <w:jc w:val="both"/>
        <w:rPr>
          <w:sz w:val="18"/>
          <w:szCs w:val="18"/>
        </w:rPr>
      </w:pPr>
      <w:r w:rsidRPr="00816036">
        <w:rPr>
          <w:sz w:val="18"/>
          <w:szCs w:val="18"/>
        </w:rPr>
        <w:t xml:space="preserve">7. Решение о проведении контрольных мероприятий, в том числе документарной проверки принимается руководителем (заместителем руководителя) </w:t>
      </w:r>
      <w:r w:rsidRPr="00816036">
        <w:rPr>
          <w:i/>
          <w:iCs/>
          <w:sz w:val="18"/>
          <w:szCs w:val="18"/>
        </w:rPr>
        <w:t>Администрации</w:t>
      </w:r>
      <w:r w:rsidRPr="00816036">
        <w:rPr>
          <w:sz w:val="18"/>
          <w:szCs w:val="18"/>
        </w:rPr>
        <w:t>.</w:t>
      </w:r>
    </w:p>
    <w:p w:rsidR="00816036" w:rsidRPr="00816036" w:rsidRDefault="00816036" w:rsidP="00816036">
      <w:pPr>
        <w:pStyle w:val="ConsPlusNormal"/>
        <w:ind w:firstLine="540"/>
        <w:jc w:val="both"/>
        <w:rPr>
          <w:sz w:val="18"/>
          <w:szCs w:val="18"/>
        </w:rPr>
      </w:pPr>
      <w:r w:rsidRPr="00816036">
        <w:rPr>
          <w:sz w:val="18"/>
          <w:szCs w:val="18"/>
        </w:rPr>
        <w:t>8. При осуществлении муниципального контроля должностные лица уполномоченного органа руководствуются правами и обязанностями, установленными статьей 29 Федерального закона от 31.07.2020 № 248-ФЗ «О государственном контроле (надзоре) и муниципальном контроле».</w:t>
      </w:r>
    </w:p>
    <w:p w:rsidR="00816036" w:rsidRPr="00816036" w:rsidRDefault="00816036" w:rsidP="00816036">
      <w:pPr>
        <w:pStyle w:val="ConsPlusNormal"/>
        <w:ind w:firstLine="540"/>
        <w:jc w:val="both"/>
        <w:rPr>
          <w:sz w:val="18"/>
          <w:szCs w:val="18"/>
        </w:rPr>
      </w:pPr>
      <w:r w:rsidRPr="00816036">
        <w:rPr>
          <w:sz w:val="18"/>
          <w:szCs w:val="18"/>
        </w:rPr>
        <w:t>9. Объектами муниципального земельного контроля являются:</w:t>
      </w:r>
    </w:p>
    <w:p w:rsidR="00816036" w:rsidRPr="00816036" w:rsidRDefault="00816036" w:rsidP="00816036">
      <w:pPr>
        <w:pStyle w:val="ConsPlusNormal"/>
        <w:ind w:firstLine="540"/>
        <w:jc w:val="both"/>
        <w:rPr>
          <w:sz w:val="18"/>
          <w:szCs w:val="18"/>
        </w:rPr>
      </w:pPr>
      <w:r w:rsidRPr="00816036">
        <w:rPr>
          <w:sz w:val="18"/>
          <w:szCs w:val="18"/>
        </w:rPr>
        <w:t>земли, земельные участки, части земельных участков, расположенные в границах муниципального образования муниципального образования Новоюласенский сельсовет.</w:t>
      </w:r>
    </w:p>
    <w:p w:rsidR="00816036" w:rsidRPr="00816036" w:rsidRDefault="00816036" w:rsidP="00816036">
      <w:pPr>
        <w:pStyle w:val="ConsPlusNormal"/>
        <w:ind w:firstLine="540"/>
        <w:jc w:val="both"/>
        <w:rPr>
          <w:sz w:val="18"/>
          <w:szCs w:val="18"/>
        </w:rPr>
      </w:pPr>
      <w:r w:rsidRPr="00816036">
        <w:rPr>
          <w:sz w:val="18"/>
          <w:szCs w:val="18"/>
        </w:rPr>
        <w:t>10. Администрация обеспечивает учет объектов контроля в рамках осуществления муниципального контроля.</w:t>
      </w:r>
    </w:p>
    <w:p w:rsidR="00816036" w:rsidRPr="00816036" w:rsidRDefault="00816036" w:rsidP="00816036">
      <w:pPr>
        <w:pStyle w:val="ConsPlusNormal"/>
        <w:ind w:firstLine="540"/>
        <w:jc w:val="both"/>
        <w:rPr>
          <w:sz w:val="18"/>
          <w:szCs w:val="18"/>
        </w:rPr>
      </w:pPr>
      <w:r w:rsidRPr="00816036">
        <w:rPr>
          <w:sz w:val="18"/>
          <w:szCs w:val="18"/>
        </w:rPr>
        <w:t>При сборе, обработке, анализе и учете сведений об объектах контроля для целей их учета должностные лица уполномоченного органа используют информацию, представляемую в соответствии с нормативно-правовыми актами, информацию, получаемую в рамках межведомственного взаимодействия, а также общедоступную информацию.</w:t>
      </w:r>
    </w:p>
    <w:p w:rsidR="00816036" w:rsidRPr="00816036" w:rsidRDefault="00816036" w:rsidP="00816036">
      <w:pPr>
        <w:pStyle w:val="ConsPlusNormal"/>
        <w:ind w:firstLine="540"/>
        <w:jc w:val="both"/>
        <w:rPr>
          <w:sz w:val="18"/>
          <w:szCs w:val="18"/>
        </w:rPr>
      </w:pPr>
      <w:r w:rsidRPr="00816036">
        <w:rPr>
          <w:sz w:val="18"/>
          <w:szCs w:val="18"/>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816036" w:rsidRPr="00816036" w:rsidRDefault="00816036" w:rsidP="00816036">
      <w:pPr>
        <w:pStyle w:val="ConsPlusNormal"/>
        <w:rPr>
          <w:sz w:val="18"/>
          <w:szCs w:val="18"/>
        </w:rPr>
      </w:pPr>
    </w:p>
    <w:p w:rsidR="00816036" w:rsidRPr="00816036" w:rsidRDefault="00816036" w:rsidP="00816036">
      <w:pPr>
        <w:pStyle w:val="ConsPlusTitle"/>
        <w:ind w:firstLine="709"/>
        <w:jc w:val="both"/>
        <w:outlineLvl w:val="1"/>
        <w:rPr>
          <w:rFonts w:ascii="Times New Roman" w:hAnsi="Times New Roman" w:cs="Times New Roman"/>
          <w:b w:val="0"/>
          <w:sz w:val="18"/>
          <w:szCs w:val="18"/>
        </w:rPr>
      </w:pPr>
      <w:r w:rsidRPr="00816036">
        <w:rPr>
          <w:rFonts w:ascii="Times New Roman" w:hAnsi="Times New Roman" w:cs="Times New Roman"/>
          <w:b w:val="0"/>
          <w:sz w:val="18"/>
          <w:szCs w:val="18"/>
        </w:rPr>
        <w:t xml:space="preserve">Глава 2. Администрация рисками причинения вреда (ущерба) охраняемым законом ценностям при осуществлении муниципального контроля </w:t>
      </w:r>
    </w:p>
    <w:p w:rsidR="00816036" w:rsidRPr="00816036" w:rsidRDefault="00816036" w:rsidP="00816036">
      <w:pPr>
        <w:pStyle w:val="ConsPlusTitle"/>
        <w:jc w:val="center"/>
        <w:outlineLvl w:val="1"/>
        <w:rPr>
          <w:rFonts w:ascii="Times New Roman" w:hAnsi="Times New Roman" w:cs="Times New Roman"/>
          <w:sz w:val="18"/>
          <w:szCs w:val="18"/>
        </w:rPr>
      </w:pPr>
    </w:p>
    <w:p w:rsidR="00816036" w:rsidRPr="00816036" w:rsidRDefault="00816036" w:rsidP="00816036">
      <w:pPr>
        <w:pStyle w:val="ConsPlusNormal"/>
        <w:ind w:firstLine="540"/>
        <w:jc w:val="both"/>
        <w:rPr>
          <w:sz w:val="18"/>
          <w:szCs w:val="18"/>
        </w:rPr>
      </w:pPr>
      <w:r w:rsidRPr="00816036">
        <w:rPr>
          <w:sz w:val="18"/>
          <w:szCs w:val="18"/>
        </w:rPr>
        <w:t xml:space="preserve">11. Система оценки и Администрация рисками при осуществлении муниципального земельного контроля на </w:t>
      </w:r>
      <w:r w:rsidRPr="00816036">
        <w:rPr>
          <w:sz w:val="18"/>
          <w:szCs w:val="18"/>
        </w:rPr>
        <w:lastRenderedPageBreak/>
        <w:t>территории муниципального образования Новоюласенский сельсовет Красногвардейского района Оренбургской области не применяется.</w:t>
      </w:r>
    </w:p>
    <w:p w:rsidR="00816036" w:rsidRPr="00816036" w:rsidRDefault="00816036" w:rsidP="00816036">
      <w:pPr>
        <w:pStyle w:val="ConsPlusNormal"/>
        <w:rPr>
          <w:sz w:val="18"/>
          <w:szCs w:val="18"/>
        </w:rPr>
      </w:pPr>
    </w:p>
    <w:p w:rsidR="00816036" w:rsidRPr="00816036" w:rsidRDefault="00816036" w:rsidP="00816036">
      <w:pPr>
        <w:pStyle w:val="ConsPlusTitle"/>
        <w:ind w:firstLine="709"/>
        <w:jc w:val="both"/>
        <w:outlineLvl w:val="1"/>
        <w:rPr>
          <w:rFonts w:ascii="Times New Roman" w:hAnsi="Times New Roman" w:cs="Times New Roman"/>
          <w:b w:val="0"/>
          <w:sz w:val="18"/>
          <w:szCs w:val="18"/>
        </w:rPr>
      </w:pPr>
      <w:r w:rsidRPr="00816036">
        <w:rPr>
          <w:rFonts w:ascii="Times New Roman" w:hAnsi="Times New Roman" w:cs="Times New Roman"/>
          <w:b w:val="0"/>
          <w:sz w:val="18"/>
          <w:szCs w:val="18"/>
        </w:rPr>
        <w:t xml:space="preserve">Глава 3. Профилактика рисков причинения вреда (ущерба) охраняемым законом ценностям </w:t>
      </w:r>
    </w:p>
    <w:p w:rsidR="00816036" w:rsidRPr="00816036" w:rsidRDefault="00816036" w:rsidP="00816036">
      <w:pPr>
        <w:pStyle w:val="ConsPlusNormal"/>
        <w:jc w:val="both"/>
        <w:rPr>
          <w:b/>
          <w:sz w:val="18"/>
          <w:szCs w:val="18"/>
        </w:rPr>
      </w:pPr>
    </w:p>
    <w:p w:rsidR="00816036" w:rsidRPr="00816036" w:rsidRDefault="00816036" w:rsidP="00816036">
      <w:pPr>
        <w:pStyle w:val="ConsPlusNormal"/>
        <w:ind w:firstLine="540"/>
        <w:jc w:val="both"/>
        <w:rPr>
          <w:sz w:val="18"/>
          <w:szCs w:val="18"/>
        </w:rPr>
      </w:pPr>
      <w:r w:rsidRPr="00816036">
        <w:rPr>
          <w:sz w:val="18"/>
          <w:szCs w:val="18"/>
        </w:rPr>
        <w:t>12. Профилактика рисков причинения вреда (ущерба) охраняемым законом ценностям направлена на достижение следующих основных целей:</w:t>
      </w:r>
    </w:p>
    <w:p w:rsidR="00816036" w:rsidRPr="00816036" w:rsidRDefault="00816036" w:rsidP="00816036">
      <w:pPr>
        <w:pStyle w:val="ConsPlusNormal"/>
        <w:ind w:firstLine="540"/>
        <w:jc w:val="both"/>
        <w:rPr>
          <w:sz w:val="18"/>
          <w:szCs w:val="18"/>
        </w:rPr>
      </w:pPr>
      <w:r w:rsidRPr="00816036">
        <w:rPr>
          <w:sz w:val="18"/>
          <w:szCs w:val="18"/>
        </w:rPr>
        <w:t>1) стимулирование добросовестного соблюдения обязательных требований всеми контролируемыми лицами;</w:t>
      </w:r>
    </w:p>
    <w:p w:rsidR="00816036" w:rsidRPr="00816036" w:rsidRDefault="00816036" w:rsidP="00816036">
      <w:pPr>
        <w:pStyle w:val="ConsPlusNormal"/>
        <w:ind w:firstLine="540"/>
        <w:jc w:val="both"/>
        <w:rPr>
          <w:sz w:val="18"/>
          <w:szCs w:val="18"/>
        </w:rPr>
      </w:pPr>
      <w:r w:rsidRPr="00816036">
        <w:rPr>
          <w:sz w:val="18"/>
          <w:szCs w:val="18"/>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816036" w:rsidRPr="00816036" w:rsidRDefault="00816036" w:rsidP="00816036">
      <w:pPr>
        <w:pStyle w:val="ConsPlusNormal"/>
        <w:ind w:firstLine="540"/>
        <w:jc w:val="both"/>
        <w:rPr>
          <w:sz w:val="18"/>
          <w:szCs w:val="18"/>
        </w:rPr>
      </w:pPr>
      <w:r w:rsidRPr="00816036">
        <w:rPr>
          <w:sz w:val="18"/>
          <w:szCs w:val="18"/>
        </w:rPr>
        <w:t>3) создание условий для доведения обязательных требований до контролируемых лиц, повышение информированности о способах их соблюдения.</w:t>
      </w:r>
    </w:p>
    <w:p w:rsidR="00816036" w:rsidRPr="00816036" w:rsidRDefault="00816036" w:rsidP="00816036">
      <w:pPr>
        <w:pStyle w:val="ConsPlusNormal"/>
        <w:ind w:firstLine="540"/>
        <w:jc w:val="both"/>
        <w:rPr>
          <w:sz w:val="18"/>
          <w:szCs w:val="18"/>
        </w:rPr>
      </w:pPr>
      <w:r w:rsidRPr="00816036">
        <w:rPr>
          <w:sz w:val="18"/>
          <w:szCs w:val="18"/>
        </w:rPr>
        <w:t>13. Профилактика рисков причинения вреда (ущерба) охраняемым законом ценностям осуществляется в соответствии с ежегодно утверждаемой программой профилактики рисков причинения вреда (ущерба) охраняемым законом ценностям при осуществлении муниципального контроля (далее - программа профилактики).</w:t>
      </w:r>
    </w:p>
    <w:p w:rsidR="00816036" w:rsidRPr="00816036" w:rsidRDefault="00816036" w:rsidP="00816036">
      <w:pPr>
        <w:pStyle w:val="ConsPlusNormal"/>
        <w:ind w:firstLine="540"/>
        <w:jc w:val="both"/>
        <w:rPr>
          <w:sz w:val="18"/>
          <w:szCs w:val="18"/>
        </w:rPr>
      </w:pPr>
      <w:r w:rsidRPr="00816036">
        <w:rPr>
          <w:sz w:val="18"/>
          <w:szCs w:val="18"/>
        </w:rPr>
        <w:t>Профилактические мероприятия, предусмотренные программой профилактики, обязательны для проведения Администрациям.</w:t>
      </w:r>
    </w:p>
    <w:p w:rsidR="00816036" w:rsidRPr="00816036" w:rsidRDefault="00816036" w:rsidP="00816036">
      <w:pPr>
        <w:pStyle w:val="ConsPlusNormal"/>
        <w:ind w:firstLine="540"/>
        <w:jc w:val="both"/>
        <w:rPr>
          <w:sz w:val="18"/>
          <w:szCs w:val="18"/>
        </w:rPr>
      </w:pPr>
      <w:r w:rsidRPr="00816036">
        <w:rPr>
          <w:sz w:val="18"/>
          <w:szCs w:val="18"/>
        </w:rPr>
        <w:t>Администрация может проводить профилактические мероприятия, не предусмотренные программой профилактики.</w:t>
      </w:r>
    </w:p>
    <w:p w:rsidR="00816036" w:rsidRPr="00816036" w:rsidRDefault="00816036" w:rsidP="00816036">
      <w:pPr>
        <w:pStyle w:val="ConsPlusNormal"/>
        <w:ind w:firstLine="540"/>
        <w:jc w:val="both"/>
        <w:rPr>
          <w:sz w:val="18"/>
          <w:szCs w:val="18"/>
        </w:rPr>
      </w:pPr>
      <w:r w:rsidRPr="00816036">
        <w:rPr>
          <w:sz w:val="18"/>
          <w:szCs w:val="18"/>
        </w:rPr>
        <w:t>14. Администрация проводит следующие профилактические мероприятия:</w:t>
      </w:r>
    </w:p>
    <w:p w:rsidR="00816036" w:rsidRPr="00816036" w:rsidRDefault="00816036" w:rsidP="00816036">
      <w:pPr>
        <w:pStyle w:val="ConsPlusNormal"/>
        <w:ind w:firstLine="540"/>
        <w:jc w:val="both"/>
        <w:rPr>
          <w:sz w:val="18"/>
          <w:szCs w:val="18"/>
        </w:rPr>
      </w:pPr>
      <w:r w:rsidRPr="00816036">
        <w:rPr>
          <w:sz w:val="18"/>
          <w:szCs w:val="18"/>
        </w:rPr>
        <w:t>1) информирование;</w:t>
      </w:r>
    </w:p>
    <w:p w:rsidR="00816036" w:rsidRPr="00816036" w:rsidRDefault="00816036" w:rsidP="00816036">
      <w:pPr>
        <w:pStyle w:val="ConsPlusNormal"/>
        <w:ind w:firstLine="540"/>
        <w:jc w:val="both"/>
        <w:rPr>
          <w:sz w:val="18"/>
          <w:szCs w:val="18"/>
        </w:rPr>
      </w:pPr>
      <w:r w:rsidRPr="00816036">
        <w:rPr>
          <w:sz w:val="18"/>
          <w:szCs w:val="18"/>
        </w:rPr>
        <w:t>2) объявление предостережения о недопустимости нарушения обязательных требований (далее - предостережение);</w:t>
      </w:r>
    </w:p>
    <w:p w:rsidR="00816036" w:rsidRPr="00816036" w:rsidRDefault="00816036" w:rsidP="00816036">
      <w:pPr>
        <w:pStyle w:val="ConsPlusNormal"/>
        <w:ind w:firstLine="540"/>
        <w:jc w:val="both"/>
        <w:rPr>
          <w:sz w:val="18"/>
          <w:szCs w:val="18"/>
        </w:rPr>
      </w:pPr>
      <w:r w:rsidRPr="00816036">
        <w:rPr>
          <w:sz w:val="18"/>
          <w:szCs w:val="18"/>
        </w:rPr>
        <w:t>3) консультирование;</w:t>
      </w:r>
    </w:p>
    <w:p w:rsidR="00816036" w:rsidRPr="00816036" w:rsidRDefault="00816036" w:rsidP="00816036">
      <w:pPr>
        <w:pStyle w:val="ConsPlusNormal"/>
        <w:ind w:firstLine="540"/>
        <w:jc w:val="both"/>
        <w:rPr>
          <w:sz w:val="18"/>
          <w:szCs w:val="18"/>
        </w:rPr>
      </w:pPr>
      <w:r w:rsidRPr="00816036">
        <w:rPr>
          <w:sz w:val="18"/>
          <w:szCs w:val="18"/>
        </w:rPr>
        <w:t>4) обобщение правоприменительной практики.</w:t>
      </w:r>
    </w:p>
    <w:p w:rsidR="00816036" w:rsidRPr="00816036" w:rsidRDefault="00816036" w:rsidP="00816036">
      <w:pPr>
        <w:pStyle w:val="ConsPlusNormal"/>
        <w:ind w:firstLine="540"/>
        <w:jc w:val="both"/>
        <w:rPr>
          <w:sz w:val="18"/>
          <w:szCs w:val="18"/>
        </w:rPr>
      </w:pPr>
      <w:r w:rsidRPr="00816036">
        <w:rPr>
          <w:sz w:val="18"/>
          <w:szCs w:val="18"/>
        </w:rPr>
        <w:t>15. Информирование осуществляется путем размещения сведений по вопросам соблюдения обязательных требований, предусмотренных частью 3 статьи 46 Федерального закона от 31.07.2020 № 248-ФЗ «О государственном контроле (надзоре) и муниципальном контроле в Российской Федерации» на официальном сайте Администрации в сети «Интернет», в средствах массовой информации и в иных формах.</w:t>
      </w:r>
    </w:p>
    <w:p w:rsidR="00816036" w:rsidRPr="00816036" w:rsidRDefault="00816036" w:rsidP="00816036">
      <w:pPr>
        <w:pStyle w:val="ConsPlusNormal"/>
        <w:ind w:firstLine="540"/>
        <w:jc w:val="both"/>
        <w:rPr>
          <w:sz w:val="18"/>
          <w:szCs w:val="18"/>
        </w:rPr>
      </w:pPr>
      <w:r w:rsidRPr="00816036">
        <w:rPr>
          <w:sz w:val="18"/>
          <w:szCs w:val="18"/>
        </w:rPr>
        <w:t>16.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орган муниципального 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816036" w:rsidRPr="00816036" w:rsidRDefault="00816036" w:rsidP="00816036">
      <w:pPr>
        <w:pStyle w:val="ConsPlusNormal"/>
        <w:ind w:firstLine="540"/>
        <w:jc w:val="both"/>
        <w:rPr>
          <w:sz w:val="18"/>
          <w:szCs w:val="18"/>
        </w:rPr>
      </w:pPr>
      <w:r w:rsidRPr="00816036">
        <w:rPr>
          <w:sz w:val="18"/>
          <w:szCs w:val="18"/>
        </w:rPr>
        <w:t>17. Предостережение должно содержать указание на соответствующие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принять меры по обеспечению соблюдения обязательных требований. Предостережение не может содержать требование представления контролируемым лицом сведений и документов.</w:t>
      </w:r>
    </w:p>
    <w:p w:rsidR="00816036" w:rsidRPr="00816036" w:rsidRDefault="00816036" w:rsidP="00816036">
      <w:pPr>
        <w:pStyle w:val="ConsPlusNormal"/>
        <w:ind w:firstLine="540"/>
        <w:jc w:val="both"/>
        <w:rPr>
          <w:sz w:val="18"/>
          <w:szCs w:val="18"/>
        </w:rPr>
      </w:pPr>
      <w:r w:rsidRPr="00816036">
        <w:rPr>
          <w:sz w:val="18"/>
          <w:szCs w:val="18"/>
        </w:rPr>
        <w:t>18. Контролируемое лицо вправе после получения предостережения подать вАдминистрация возражение в отношении указанного предостережения.</w:t>
      </w:r>
    </w:p>
    <w:p w:rsidR="00816036" w:rsidRPr="00816036" w:rsidRDefault="00816036" w:rsidP="00816036">
      <w:pPr>
        <w:pStyle w:val="ConsPlusNormal"/>
        <w:ind w:firstLine="540"/>
        <w:jc w:val="both"/>
        <w:rPr>
          <w:sz w:val="18"/>
          <w:szCs w:val="18"/>
        </w:rPr>
      </w:pPr>
      <w:r w:rsidRPr="00816036">
        <w:rPr>
          <w:sz w:val="18"/>
          <w:szCs w:val="18"/>
        </w:rPr>
        <w:lastRenderedPageBreak/>
        <w:t>Возражение рассматривается в течение 20 рабочих дней со дня получения возражения. В результате рассмотрения возражения контролируемому лицу направляется ответ о согласии или несогласии с возражением. В случае несогласия Администрация направляет контролируемому лицу ответ, в котором указывает обоснование несогласия с доводами, указанными в возражении.</w:t>
      </w:r>
    </w:p>
    <w:p w:rsidR="00816036" w:rsidRPr="00816036" w:rsidRDefault="00816036" w:rsidP="00816036">
      <w:pPr>
        <w:pStyle w:val="ConsPlusNormal"/>
        <w:ind w:firstLine="540"/>
        <w:jc w:val="both"/>
        <w:rPr>
          <w:sz w:val="18"/>
          <w:szCs w:val="18"/>
        </w:rPr>
      </w:pPr>
      <w:r w:rsidRPr="00816036">
        <w:rPr>
          <w:sz w:val="18"/>
          <w:szCs w:val="18"/>
        </w:rPr>
        <w:t>19. Администрация осуществляет учет объявленных им предостережений и использует соответствующие данные для проведения контрольных мероприятий.</w:t>
      </w:r>
    </w:p>
    <w:p w:rsidR="00816036" w:rsidRPr="00816036" w:rsidRDefault="00816036" w:rsidP="00816036">
      <w:pPr>
        <w:pStyle w:val="ConsPlusNormal"/>
        <w:ind w:firstLine="540"/>
        <w:jc w:val="both"/>
        <w:rPr>
          <w:sz w:val="18"/>
          <w:szCs w:val="18"/>
        </w:rPr>
      </w:pPr>
      <w:r w:rsidRPr="00816036">
        <w:rPr>
          <w:sz w:val="18"/>
          <w:szCs w:val="18"/>
        </w:rPr>
        <w:t>20. Консультирование контролируемых лиц и их представителей по вопросам, связанным с организацией и осуществлением муниципального контроля, проводится в устной и письменной форме без взимания платы.</w:t>
      </w:r>
    </w:p>
    <w:p w:rsidR="00816036" w:rsidRPr="00816036" w:rsidRDefault="00816036" w:rsidP="00816036">
      <w:pPr>
        <w:pStyle w:val="ConsPlusNormal"/>
        <w:ind w:firstLine="540"/>
        <w:jc w:val="both"/>
        <w:rPr>
          <w:sz w:val="18"/>
          <w:szCs w:val="18"/>
        </w:rPr>
      </w:pPr>
      <w:r w:rsidRPr="00816036">
        <w:rPr>
          <w:sz w:val="18"/>
          <w:szCs w:val="18"/>
        </w:rPr>
        <w:t>21. Консультирование в устной форме проводится должностными лицами по телефону, посредством видео-конференц-связи, на личном приеме, в ходе проведения профилактического мероприятия, контрольного мероприятия по следующим вопросам:</w:t>
      </w:r>
    </w:p>
    <w:p w:rsidR="00816036" w:rsidRPr="00816036" w:rsidRDefault="00816036" w:rsidP="00816036">
      <w:pPr>
        <w:pStyle w:val="ConsPlusNormal"/>
        <w:ind w:firstLine="540"/>
        <w:jc w:val="both"/>
        <w:rPr>
          <w:sz w:val="18"/>
          <w:szCs w:val="18"/>
        </w:rPr>
      </w:pPr>
      <w:r w:rsidRPr="00816036">
        <w:rPr>
          <w:sz w:val="18"/>
          <w:szCs w:val="18"/>
        </w:rPr>
        <w:t>1) местонахождение, контактные телефоны, адрес официального сайта Администрации в сети «Интернет» и адреса электронной почты;</w:t>
      </w:r>
    </w:p>
    <w:p w:rsidR="00816036" w:rsidRPr="00816036" w:rsidRDefault="00816036" w:rsidP="00816036">
      <w:pPr>
        <w:pStyle w:val="ConsPlusNormal"/>
        <w:ind w:firstLine="540"/>
        <w:jc w:val="both"/>
        <w:rPr>
          <w:sz w:val="18"/>
          <w:szCs w:val="18"/>
        </w:rPr>
      </w:pPr>
      <w:r w:rsidRPr="00816036">
        <w:rPr>
          <w:sz w:val="18"/>
          <w:szCs w:val="18"/>
        </w:rPr>
        <w:t>2) график работы Администрации, время приема посетителей;</w:t>
      </w:r>
    </w:p>
    <w:p w:rsidR="00816036" w:rsidRPr="00816036" w:rsidRDefault="00816036" w:rsidP="00816036">
      <w:pPr>
        <w:pStyle w:val="ConsPlusNormal"/>
        <w:ind w:firstLine="540"/>
        <w:jc w:val="both"/>
        <w:rPr>
          <w:sz w:val="18"/>
          <w:szCs w:val="18"/>
        </w:rPr>
      </w:pPr>
      <w:r w:rsidRPr="00816036">
        <w:rPr>
          <w:sz w:val="18"/>
          <w:szCs w:val="18"/>
        </w:rPr>
        <w:t>3) номера кабинетов, где проводятся прием и информирование посетителей по вопросам осуществления муниципального контроля;</w:t>
      </w:r>
    </w:p>
    <w:p w:rsidR="00816036" w:rsidRPr="00816036" w:rsidRDefault="00816036" w:rsidP="00816036">
      <w:pPr>
        <w:pStyle w:val="ConsPlusNormal"/>
        <w:ind w:firstLine="540"/>
        <w:jc w:val="both"/>
        <w:rPr>
          <w:sz w:val="18"/>
          <w:szCs w:val="18"/>
        </w:rPr>
      </w:pPr>
      <w:r w:rsidRPr="00816036">
        <w:rPr>
          <w:sz w:val="18"/>
          <w:szCs w:val="18"/>
        </w:rPr>
        <w:t>4) перечень нормативных правовых актов, регулирующих осуществление муниципального контроля;</w:t>
      </w:r>
    </w:p>
    <w:p w:rsidR="00816036" w:rsidRPr="00816036" w:rsidRDefault="00816036" w:rsidP="00816036">
      <w:pPr>
        <w:pStyle w:val="ConsPlusNormal"/>
        <w:ind w:firstLine="540"/>
        <w:jc w:val="both"/>
        <w:rPr>
          <w:sz w:val="18"/>
          <w:szCs w:val="18"/>
        </w:rPr>
      </w:pPr>
      <w:r w:rsidRPr="00816036">
        <w:rPr>
          <w:sz w:val="18"/>
          <w:szCs w:val="18"/>
        </w:rPr>
        <w:t>5) перечень актов, содержащих обязательные требования.</w:t>
      </w:r>
    </w:p>
    <w:p w:rsidR="00816036" w:rsidRPr="00816036" w:rsidRDefault="00816036" w:rsidP="00816036">
      <w:pPr>
        <w:pStyle w:val="ConsPlusNormal"/>
        <w:ind w:firstLine="540"/>
        <w:jc w:val="both"/>
        <w:rPr>
          <w:sz w:val="18"/>
          <w:szCs w:val="18"/>
        </w:rPr>
      </w:pPr>
      <w:r w:rsidRPr="00816036">
        <w:rPr>
          <w:sz w:val="18"/>
          <w:szCs w:val="18"/>
        </w:rPr>
        <w:t>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вАдминистрация о предоставлении письменного ответа в порядке, установленном Федеральным законом от 02.05.2006 № 59-ФЗ «О порядке рассмотрения обращений граждан Российской Федерации».</w:t>
      </w:r>
    </w:p>
    <w:p w:rsidR="00816036" w:rsidRPr="00816036" w:rsidRDefault="00816036" w:rsidP="00816036">
      <w:pPr>
        <w:pStyle w:val="ConsPlusNormal"/>
        <w:ind w:firstLine="540"/>
        <w:jc w:val="both"/>
        <w:rPr>
          <w:sz w:val="18"/>
          <w:szCs w:val="18"/>
        </w:rPr>
      </w:pPr>
      <w:r w:rsidRPr="00816036">
        <w:rPr>
          <w:sz w:val="18"/>
          <w:szCs w:val="18"/>
        </w:rPr>
        <w:t>22.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Администрации, иных участников контрольного мероприятия, а также результаты проведенной в рамках контрольного мероприятия экспертизы.</w:t>
      </w:r>
    </w:p>
    <w:p w:rsidR="00816036" w:rsidRPr="00816036" w:rsidRDefault="00816036" w:rsidP="00816036">
      <w:pPr>
        <w:pStyle w:val="ConsPlusNormal"/>
        <w:ind w:firstLine="540"/>
        <w:jc w:val="both"/>
        <w:rPr>
          <w:sz w:val="18"/>
          <w:szCs w:val="18"/>
        </w:rPr>
      </w:pPr>
      <w:r w:rsidRPr="00816036">
        <w:rPr>
          <w:sz w:val="18"/>
          <w:szCs w:val="18"/>
        </w:rPr>
        <w:t>23. Консультирование в письменной форме осуществляется путем направления ответа на письменное обращение контролируемых лиц и их представителей по следующим вопросам:</w:t>
      </w:r>
    </w:p>
    <w:p w:rsidR="00816036" w:rsidRPr="00816036" w:rsidRDefault="00816036" w:rsidP="00816036">
      <w:pPr>
        <w:pStyle w:val="ConsPlusNormal"/>
        <w:ind w:firstLine="540"/>
        <w:jc w:val="both"/>
        <w:rPr>
          <w:sz w:val="18"/>
          <w:szCs w:val="18"/>
        </w:rPr>
      </w:pPr>
      <w:r w:rsidRPr="00816036">
        <w:rPr>
          <w:sz w:val="18"/>
          <w:szCs w:val="18"/>
        </w:rPr>
        <w:t>1) основание отнесения объекта, принадлежащего или используемого контролируемым лицом, к категории риска;</w:t>
      </w:r>
    </w:p>
    <w:p w:rsidR="00816036" w:rsidRPr="00816036" w:rsidRDefault="00816036" w:rsidP="00816036">
      <w:pPr>
        <w:pStyle w:val="ConsPlusNormal"/>
        <w:ind w:firstLine="540"/>
        <w:jc w:val="both"/>
        <w:rPr>
          <w:sz w:val="18"/>
          <w:szCs w:val="18"/>
        </w:rPr>
      </w:pPr>
      <w:r w:rsidRPr="00816036">
        <w:rPr>
          <w:sz w:val="18"/>
          <w:szCs w:val="18"/>
        </w:rPr>
        <w:t>2) наличие запланированных контрольных мероприятий в отношении объектов контроля, принадлежащего или используемого контролируемым лицом.</w:t>
      </w:r>
    </w:p>
    <w:p w:rsidR="00816036" w:rsidRPr="00816036" w:rsidRDefault="00816036" w:rsidP="00816036">
      <w:pPr>
        <w:pStyle w:val="ConsPlusNormal"/>
        <w:ind w:firstLine="540"/>
        <w:jc w:val="both"/>
        <w:rPr>
          <w:sz w:val="18"/>
          <w:szCs w:val="18"/>
        </w:rPr>
      </w:pPr>
      <w:r w:rsidRPr="00816036">
        <w:rPr>
          <w:sz w:val="18"/>
          <w:szCs w:val="18"/>
        </w:rPr>
        <w:t>24. 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Администрации в информационно-телекоммуникационной сети Интернет письменного разъяснения, подписанного уполномоченным должностным лицом органа муниципального контроля.</w:t>
      </w:r>
    </w:p>
    <w:p w:rsidR="00816036" w:rsidRPr="00816036" w:rsidRDefault="00816036" w:rsidP="00816036">
      <w:pPr>
        <w:pStyle w:val="ConsPlusNormal"/>
        <w:ind w:firstLine="540"/>
        <w:jc w:val="both"/>
        <w:rPr>
          <w:sz w:val="18"/>
          <w:szCs w:val="18"/>
        </w:rPr>
      </w:pPr>
      <w:r w:rsidRPr="00816036">
        <w:rPr>
          <w:sz w:val="18"/>
          <w:szCs w:val="18"/>
        </w:rPr>
        <w:t>25. Рассмотрение письменных обращений осуществляется в порядке и сроки, установленные Федеральным законом от 02.05.2006 № 59-ФЗ «О порядке рассмотрения обращений граждан Российской Федерации».</w:t>
      </w:r>
    </w:p>
    <w:p w:rsidR="00816036" w:rsidRPr="00816036" w:rsidRDefault="00816036" w:rsidP="00816036">
      <w:pPr>
        <w:pStyle w:val="ConsPlusNormal"/>
        <w:ind w:firstLine="540"/>
        <w:jc w:val="both"/>
        <w:rPr>
          <w:sz w:val="18"/>
          <w:szCs w:val="18"/>
        </w:rPr>
      </w:pPr>
      <w:r w:rsidRPr="00816036">
        <w:rPr>
          <w:sz w:val="18"/>
          <w:szCs w:val="18"/>
        </w:rPr>
        <w:t>26. Обобщение правоприменительной практики.</w:t>
      </w:r>
    </w:p>
    <w:p w:rsidR="00816036" w:rsidRPr="00816036" w:rsidRDefault="00816036" w:rsidP="00816036">
      <w:pPr>
        <w:pStyle w:val="ConsPlusNormal"/>
        <w:ind w:firstLine="540"/>
        <w:jc w:val="both"/>
        <w:rPr>
          <w:sz w:val="18"/>
          <w:szCs w:val="18"/>
        </w:rPr>
      </w:pPr>
      <w:r w:rsidRPr="00816036">
        <w:rPr>
          <w:sz w:val="18"/>
          <w:szCs w:val="18"/>
        </w:rPr>
        <w:t xml:space="preserve">Администрация осуществляет обобщение правоприменительной практики и проведения </w:t>
      </w:r>
      <w:r w:rsidRPr="00816036">
        <w:rPr>
          <w:sz w:val="18"/>
          <w:szCs w:val="18"/>
        </w:rPr>
        <w:lastRenderedPageBreak/>
        <w:t>муниципального контроля один раз в год.</w:t>
      </w:r>
    </w:p>
    <w:p w:rsidR="00816036" w:rsidRPr="00816036" w:rsidRDefault="00816036" w:rsidP="00816036">
      <w:pPr>
        <w:pStyle w:val="ConsPlusNormal"/>
        <w:ind w:firstLine="540"/>
        <w:jc w:val="both"/>
        <w:rPr>
          <w:sz w:val="18"/>
          <w:szCs w:val="18"/>
        </w:rPr>
      </w:pPr>
      <w:r w:rsidRPr="00816036">
        <w:rPr>
          <w:sz w:val="18"/>
          <w:szCs w:val="18"/>
        </w:rPr>
        <w:t>По итогам обобщения правоприменительной практики обеспечивается подготовка отчета о результатах правоприменительной практики и проведения муниципального контроля (далее - отчет о правоприменительной практике).</w:t>
      </w:r>
    </w:p>
    <w:p w:rsidR="00816036" w:rsidRPr="00816036" w:rsidRDefault="00816036" w:rsidP="00816036">
      <w:pPr>
        <w:pStyle w:val="ConsPlusNormal"/>
        <w:ind w:firstLine="540"/>
        <w:jc w:val="both"/>
        <w:rPr>
          <w:sz w:val="18"/>
          <w:szCs w:val="18"/>
        </w:rPr>
      </w:pPr>
      <w:r w:rsidRPr="00816036">
        <w:rPr>
          <w:sz w:val="18"/>
          <w:szCs w:val="18"/>
        </w:rPr>
        <w:t>Для подготовки отчета о правоприменительной практике Администрациям используется информация о проведенных контрольных мероприятиях, профилактических мероприятиях, о результатах административной и судебной практики.</w:t>
      </w:r>
    </w:p>
    <w:p w:rsidR="00816036" w:rsidRPr="00816036" w:rsidRDefault="00816036" w:rsidP="00816036">
      <w:pPr>
        <w:pStyle w:val="ConsPlusNormal"/>
        <w:ind w:firstLine="540"/>
        <w:jc w:val="both"/>
        <w:rPr>
          <w:sz w:val="18"/>
          <w:szCs w:val="18"/>
        </w:rPr>
      </w:pPr>
      <w:r w:rsidRPr="00816036">
        <w:rPr>
          <w:sz w:val="18"/>
          <w:szCs w:val="18"/>
        </w:rPr>
        <w:t>Отчет о правоприменительной практике подписывается начальником и размещается на официальном сайте муниципального образования в сети «Интернет» не позднее 1 марта года, следующего за отчетным.</w:t>
      </w:r>
    </w:p>
    <w:p w:rsidR="00816036" w:rsidRPr="00816036" w:rsidRDefault="00816036" w:rsidP="00816036">
      <w:pPr>
        <w:pStyle w:val="ConsPlusNormal"/>
        <w:rPr>
          <w:sz w:val="18"/>
          <w:szCs w:val="18"/>
        </w:rPr>
      </w:pPr>
    </w:p>
    <w:p w:rsidR="00816036" w:rsidRPr="00816036" w:rsidRDefault="00816036" w:rsidP="00816036">
      <w:pPr>
        <w:pStyle w:val="ConsPlusTitle"/>
        <w:ind w:firstLine="709"/>
        <w:jc w:val="both"/>
        <w:outlineLvl w:val="1"/>
        <w:rPr>
          <w:rFonts w:ascii="Times New Roman" w:hAnsi="Times New Roman" w:cs="Times New Roman"/>
          <w:b w:val="0"/>
          <w:sz w:val="18"/>
          <w:szCs w:val="18"/>
        </w:rPr>
      </w:pPr>
      <w:r w:rsidRPr="00816036">
        <w:rPr>
          <w:rFonts w:ascii="Times New Roman" w:hAnsi="Times New Roman" w:cs="Times New Roman"/>
          <w:b w:val="0"/>
          <w:sz w:val="18"/>
          <w:szCs w:val="18"/>
        </w:rPr>
        <w:t xml:space="preserve">Глава 4. Осуществление муниципального контроля </w:t>
      </w:r>
    </w:p>
    <w:p w:rsidR="00816036" w:rsidRPr="00816036" w:rsidRDefault="00816036" w:rsidP="00816036">
      <w:pPr>
        <w:pStyle w:val="ConsPlusNormal"/>
        <w:jc w:val="both"/>
        <w:rPr>
          <w:sz w:val="18"/>
          <w:szCs w:val="18"/>
        </w:rPr>
      </w:pPr>
    </w:p>
    <w:p w:rsidR="00816036" w:rsidRPr="00816036" w:rsidRDefault="00816036" w:rsidP="00816036">
      <w:pPr>
        <w:pStyle w:val="ConsPlusNormal"/>
        <w:ind w:firstLine="540"/>
        <w:jc w:val="both"/>
        <w:rPr>
          <w:sz w:val="18"/>
          <w:szCs w:val="18"/>
        </w:rPr>
      </w:pPr>
      <w:r w:rsidRPr="00816036">
        <w:rPr>
          <w:sz w:val="18"/>
          <w:szCs w:val="18"/>
        </w:rPr>
        <w:t>27. При осуществлении муниципального контроля проводятся следующие контрольные мероприятия:</w:t>
      </w:r>
    </w:p>
    <w:p w:rsidR="00816036" w:rsidRPr="00816036" w:rsidRDefault="00816036" w:rsidP="00816036">
      <w:pPr>
        <w:pStyle w:val="ConsPlusNormal"/>
        <w:ind w:firstLine="540"/>
        <w:jc w:val="both"/>
        <w:rPr>
          <w:sz w:val="18"/>
          <w:szCs w:val="18"/>
        </w:rPr>
      </w:pPr>
      <w:r w:rsidRPr="00816036">
        <w:rPr>
          <w:sz w:val="18"/>
          <w:szCs w:val="18"/>
        </w:rPr>
        <w:t>1) контрольные мероприятия без взаимодействия с контролируемыми лицами;</w:t>
      </w:r>
    </w:p>
    <w:p w:rsidR="00816036" w:rsidRPr="00816036" w:rsidRDefault="00816036" w:rsidP="00816036">
      <w:pPr>
        <w:pStyle w:val="ConsPlusNormal"/>
        <w:ind w:firstLine="540"/>
        <w:jc w:val="both"/>
        <w:rPr>
          <w:sz w:val="18"/>
          <w:szCs w:val="18"/>
        </w:rPr>
      </w:pPr>
      <w:r w:rsidRPr="00816036">
        <w:rPr>
          <w:sz w:val="18"/>
          <w:szCs w:val="18"/>
        </w:rPr>
        <w:t>2) контрольные мероприятия при взаимодействии с контролируемыми лицами.</w:t>
      </w:r>
    </w:p>
    <w:p w:rsidR="00816036" w:rsidRPr="00816036" w:rsidRDefault="00816036" w:rsidP="00816036">
      <w:pPr>
        <w:pStyle w:val="ConsPlusNormal"/>
        <w:ind w:firstLine="540"/>
        <w:jc w:val="both"/>
        <w:rPr>
          <w:sz w:val="18"/>
          <w:szCs w:val="18"/>
        </w:rPr>
      </w:pPr>
      <w:bookmarkStart w:id="11" w:name="Par109"/>
      <w:bookmarkEnd w:id="11"/>
      <w:r w:rsidRPr="00816036">
        <w:rPr>
          <w:sz w:val="18"/>
          <w:szCs w:val="18"/>
        </w:rPr>
        <w:t>28. Администрациям проводятся следующие контрольные мероприятия без взаимодействия с контролируемыми лицами:</w:t>
      </w:r>
    </w:p>
    <w:p w:rsidR="00816036" w:rsidRPr="00816036" w:rsidRDefault="00816036" w:rsidP="00816036">
      <w:pPr>
        <w:pStyle w:val="ConsPlusNormal"/>
        <w:ind w:firstLine="540"/>
        <w:jc w:val="both"/>
        <w:rPr>
          <w:sz w:val="18"/>
          <w:szCs w:val="18"/>
        </w:rPr>
      </w:pPr>
      <w:r w:rsidRPr="00816036">
        <w:rPr>
          <w:sz w:val="18"/>
          <w:szCs w:val="18"/>
        </w:rPr>
        <w:t>1) наблюдение за соблюдением обязательных требований;</w:t>
      </w:r>
    </w:p>
    <w:p w:rsidR="00816036" w:rsidRPr="00816036" w:rsidRDefault="00816036" w:rsidP="00816036">
      <w:pPr>
        <w:pStyle w:val="ConsPlusNormal"/>
        <w:ind w:firstLine="540"/>
        <w:jc w:val="both"/>
        <w:rPr>
          <w:sz w:val="18"/>
          <w:szCs w:val="18"/>
        </w:rPr>
      </w:pPr>
      <w:r w:rsidRPr="00816036">
        <w:rPr>
          <w:sz w:val="18"/>
          <w:szCs w:val="18"/>
        </w:rPr>
        <w:t>2) выездное обследование.</w:t>
      </w:r>
    </w:p>
    <w:p w:rsidR="00816036" w:rsidRPr="00816036" w:rsidRDefault="00816036" w:rsidP="00816036">
      <w:pPr>
        <w:pStyle w:val="ConsPlusNormal"/>
        <w:ind w:firstLine="540"/>
        <w:jc w:val="both"/>
        <w:rPr>
          <w:sz w:val="18"/>
          <w:szCs w:val="18"/>
        </w:rPr>
      </w:pPr>
      <w:r w:rsidRPr="00816036">
        <w:rPr>
          <w:sz w:val="18"/>
          <w:szCs w:val="18"/>
        </w:rPr>
        <w:t>Порядок проведения контрольных мероприятий без взаимодействия контролируемыми лицами предусмотрен статьями 74, 75 Федерального закона от 31.07.2020 № 248-ФЗ «О государственном контроле (надзоре) и муниципальном контроле в Российской Федерации».</w:t>
      </w:r>
    </w:p>
    <w:p w:rsidR="00816036" w:rsidRPr="00816036" w:rsidRDefault="00816036" w:rsidP="00816036">
      <w:pPr>
        <w:pStyle w:val="ConsPlusNormal"/>
        <w:ind w:firstLine="540"/>
        <w:jc w:val="both"/>
        <w:rPr>
          <w:sz w:val="18"/>
          <w:szCs w:val="18"/>
        </w:rPr>
      </w:pPr>
      <w:r w:rsidRPr="00816036">
        <w:rPr>
          <w:sz w:val="18"/>
          <w:szCs w:val="18"/>
        </w:rPr>
        <w:t>Контрольные мероприятия без взаимодействия контролируемыми лицами проводятся должностными лицами уполномоченного органа на основании заданий, подписанных начальником Администрации.</w:t>
      </w:r>
    </w:p>
    <w:p w:rsidR="00816036" w:rsidRPr="00816036" w:rsidRDefault="00816036" w:rsidP="00816036">
      <w:pPr>
        <w:pStyle w:val="ConsPlusNormal"/>
        <w:ind w:firstLine="540"/>
        <w:jc w:val="both"/>
        <w:rPr>
          <w:sz w:val="18"/>
          <w:szCs w:val="18"/>
        </w:rPr>
      </w:pPr>
      <w:r w:rsidRPr="00816036">
        <w:rPr>
          <w:sz w:val="18"/>
          <w:szCs w:val="18"/>
        </w:rPr>
        <w:t>29. Администрациям при осуществлении муниципального земельного контроля проводятся следующие виды контрольных мероприятий при взаимодействии с контролируемыми лицами и контрольных действий в рамках указанных мероприятий:</w:t>
      </w:r>
    </w:p>
    <w:p w:rsidR="00816036" w:rsidRPr="00816036" w:rsidRDefault="00816036" w:rsidP="00816036">
      <w:pPr>
        <w:pStyle w:val="ConsPlusNormal"/>
        <w:ind w:firstLine="540"/>
        <w:jc w:val="both"/>
        <w:rPr>
          <w:sz w:val="18"/>
          <w:szCs w:val="18"/>
        </w:rPr>
      </w:pPr>
      <w:r w:rsidRPr="00816036">
        <w:rPr>
          <w:sz w:val="18"/>
          <w:szCs w:val="18"/>
        </w:rPr>
        <w:t>1) инспекционный визит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16036" w:rsidRPr="00816036" w:rsidRDefault="00816036" w:rsidP="00816036">
      <w:pPr>
        <w:pStyle w:val="ConsPlusNormal"/>
        <w:ind w:firstLine="540"/>
        <w:jc w:val="both"/>
        <w:rPr>
          <w:sz w:val="18"/>
          <w:szCs w:val="18"/>
        </w:rPr>
      </w:pPr>
      <w:r w:rsidRPr="00816036">
        <w:rPr>
          <w:sz w:val="18"/>
          <w:szCs w:val="18"/>
        </w:rPr>
        <w:t>2) рейдовый осмотр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16036" w:rsidRPr="00816036" w:rsidRDefault="00816036" w:rsidP="00816036">
      <w:pPr>
        <w:pStyle w:val="ConsPlusNormal"/>
        <w:ind w:firstLine="540"/>
        <w:jc w:val="both"/>
        <w:rPr>
          <w:sz w:val="18"/>
          <w:szCs w:val="18"/>
        </w:rPr>
      </w:pPr>
      <w:r w:rsidRPr="00816036">
        <w:rPr>
          <w:sz w:val="18"/>
          <w:szCs w:val="18"/>
        </w:rPr>
        <w:t>3) документарная проверка (посредством получения письменных объяснений, истребования документов);</w:t>
      </w:r>
    </w:p>
    <w:p w:rsidR="00816036" w:rsidRPr="00816036" w:rsidRDefault="00816036" w:rsidP="00816036">
      <w:pPr>
        <w:pStyle w:val="ConsPlusNormal"/>
        <w:ind w:firstLine="540"/>
        <w:jc w:val="both"/>
        <w:rPr>
          <w:sz w:val="18"/>
          <w:szCs w:val="18"/>
        </w:rPr>
      </w:pPr>
      <w:r w:rsidRPr="00816036">
        <w:rPr>
          <w:sz w:val="18"/>
          <w:szCs w:val="18"/>
        </w:rPr>
        <w:t>4) выездная проверка (посредством осмотра, опроса, получения письменных объяснений, инструментального обследования, истребования документов).</w:t>
      </w:r>
    </w:p>
    <w:p w:rsidR="00816036" w:rsidRPr="00816036" w:rsidRDefault="00816036" w:rsidP="00816036">
      <w:pPr>
        <w:pStyle w:val="ConsPlusNormal"/>
        <w:ind w:firstLine="540"/>
        <w:jc w:val="both"/>
        <w:rPr>
          <w:sz w:val="18"/>
          <w:szCs w:val="18"/>
        </w:rPr>
      </w:pPr>
      <w:r w:rsidRPr="00816036">
        <w:rPr>
          <w:sz w:val="18"/>
          <w:szCs w:val="18"/>
        </w:rPr>
        <w:t>30. В рамках контрольных мероприятий при взаимодействии с контролируемыми лицами проводятся следующие контрольные действия:</w:t>
      </w:r>
    </w:p>
    <w:p w:rsidR="00816036" w:rsidRPr="00816036" w:rsidRDefault="00816036" w:rsidP="00816036">
      <w:pPr>
        <w:pStyle w:val="ConsPlusNormal"/>
        <w:ind w:firstLine="540"/>
        <w:jc w:val="both"/>
        <w:rPr>
          <w:sz w:val="18"/>
          <w:szCs w:val="18"/>
        </w:rPr>
      </w:pPr>
      <w:r w:rsidRPr="00816036">
        <w:rPr>
          <w:sz w:val="18"/>
          <w:szCs w:val="18"/>
        </w:rPr>
        <w:t>1) осмотр;</w:t>
      </w:r>
    </w:p>
    <w:p w:rsidR="00816036" w:rsidRPr="00816036" w:rsidRDefault="00816036" w:rsidP="00816036">
      <w:pPr>
        <w:pStyle w:val="ConsPlusNormal"/>
        <w:ind w:firstLine="540"/>
        <w:jc w:val="both"/>
        <w:rPr>
          <w:sz w:val="18"/>
          <w:szCs w:val="18"/>
        </w:rPr>
      </w:pPr>
      <w:r w:rsidRPr="00816036">
        <w:rPr>
          <w:sz w:val="18"/>
          <w:szCs w:val="18"/>
        </w:rPr>
        <w:t>2) опрос;</w:t>
      </w:r>
    </w:p>
    <w:p w:rsidR="00816036" w:rsidRPr="00816036" w:rsidRDefault="00816036" w:rsidP="00816036">
      <w:pPr>
        <w:pStyle w:val="ConsPlusNormal"/>
        <w:ind w:firstLine="540"/>
        <w:jc w:val="both"/>
        <w:rPr>
          <w:sz w:val="18"/>
          <w:szCs w:val="18"/>
        </w:rPr>
      </w:pPr>
      <w:r w:rsidRPr="00816036">
        <w:rPr>
          <w:sz w:val="18"/>
          <w:szCs w:val="18"/>
        </w:rPr>
        <w:t>3) получение письменных объяснений;</w:t>
      </w:r>
    </w:p>
    <w:p w:rsidR="00816036" w:rsidRPr="00816036" w:rsidRDefault="00816036" w:rsidP="00816036">
      <w:pPr>
        <w:pStyle w:val="ConsPlusNormal"/>
        <w:ind w:firstLine="540"/>
        <w:jc w:val="both"/>
        <w:rPr>
          <w:sz w:val="18"/>
          <w:szCs w:val="18"/>
        </w:rPr>
      </w:pPr>
      <w:r w:rsidRPr="00816036">
        <w:rPr>
          <w:sz w:val="18"/>
          <w:szCs w:val="18"/>
        </w:rPr>
        <w:t>4) истребование документов;</w:t>
      </w:r>
    </w:p>
    <w:p w:rsidR="00816036" w:rsidRPr="00816036" w:rsidRDefault="00816036" w:rsidP="00816036">
      <w:pPr>
        <w:pStyle w:val="ConsPlusNormal"/>
        <w:ind w:firstLine="540"/>
        <w:jc w:val="both"/>
        <w:rPr>
          <w:sz w:val="18"/>
          <w:szCs w:val="18"/>
        </w:rPr>
      </w:pPr>
      <w:r w:rsidRPr="00816036">
        <w:rPr>
          <w:sz w:val="18"/>
          <w:szCs w:val="18"/>
        </w:rPr>
        <w:lastRenderedPageBreak/>
        <w:t>5) инструментальное обследование.</w:t>
      </w:r>
    </w:p>
    <w:p w:rsidR="00816036" w:rsidRPr="00816036" w:rsidRDefault="00816036" w:rsidP="00816036">
      <w:pPr>
        <w:pStyle w:val="ConsPlusNormal"/>
        <w:ind w:firstLine="540"/>
        <w:jc w:val="both"/>
        <w:rPr>
          <w:sz w:val="18"/>
          <w:szCs w:val="18"/>
        </w:rPr>
      </w:pPr>
      <w:r w:rsidRPr="00816036">
        <w:rPr>
          <w:sz w:val="18"/>
          <w:szCs w:val="18"/>
        </w:rPr>
        <w:t>Порядок проведения контрольных действий определен главой 14 Федерального закона от 31.07.2020 № 248-ФЗ «О государственном контроле (надзоре) и муниципальном контроле в Российской Федерации».</w:t>
      </w:r>
    </w:p>
    <w:p w:rsidR="00816036" w:rsidRPr="00816036" w:rsidRDefault="00816036" w:rsidP="00816036">
      <w:pPr>
        <w:pStyle w:val="ConsPlusNormal"/>
        <w:ind w:firstLine="540"/>
        <w:jc w:val="both"/>
        <w:rPr>
          <w:sz w:val="18"/>
          <w:szCs w:val="18"/>
        </w:rPr>
      </w:pPr>
      <w:r w:rsidRPr="00816036">
        <w:rPr>
          <w:sz w:val="18"/>
          <w:szCs w:val="18"/>
        </w:rPr>
        <w:t>31. Под взаимодействием должностных лиц уполномоченного органа с контролируемыми лицами или его представителем понимаются встречи, телефонные и иные переговоры (непосредственное взаимодействие), запрос документов, иных материалов, присутствие должностного лица уполномоченного органа по месту нахождения объекта контроля (за исключением случаев присутствия должностного лица уполномоченного органа на общедоступных производственных объектах).</w:t>
      </w:r>
    </w:p>
    <w:p w:rsidR="00816036" w:rsidRPr="00816036" w:rsidRDefault="00816036" w:rsidP="00816036">
      <w:pPr>
        <w:pStyle w:val="ConsPlusNormal"/>
        <w:ind w:firstLine="540"/>
        <w:jc w:val="both"/>
        <w:rPr>
          <w:sz w:val="18"/>
          <w:szCs w:val="18"/>
        </w:rPr>
      </w:pPr>
      <w:r w:rsidRPr="00816036">
        <w:rPr>
          <w:sz w:val="18"/>
          <w:szCs w:val="18"/>
        </w:rPr>
        <w:t>32. Основания для проведения контрольных мероприятий:</w:t>
      </w:r>
    </w:p>
    <w:p w:rsidR="00816036" w:rsidRPr="00816036" w:rsidRDefault="00816036" w:rsidP="00816036">
      <w:pPr>
        <w:pStyle w:val="ConsPlusNormal"/>
        <w:ind w:firstLine="540"/>
        <w:jc w:val="both"/>
        <w:rPr>
          <w:sz w:val="18"/>
          <w:szCs w:val="18"/>
        </w:rPr>
      </w:pPr>
      <w:bookmarkStart w:id="12" w:name="Par128"/>
      <w:bookmarkEnd w:id="12"/>
      <w:r w:rsidRPr="00816036">
        <w:rPr>
          <w:sz w:val="18"/>
          <w:szCs w:val="18"/>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816036" w:rsidRPr="00816036" w:rsidRDefault="00816036" w:rsidP="00816036">
      <w:pPr>
        <w:pStyle w:val="ConsPlusNormal"/>
        <w:ind w:firstLine="540"/>
        <w:jc w:val="both"/>
        <w:rPr>
          <w:sz w:val="18"/>
          <w:szCs w:val="18"/>
        </w:rPr>
      </w:pPr>
      <w:bookmarkStart w:id="13" w:name="Par129"/>
      <w:bookmarkEnd w:id="13"/>
      <w:r w:rsidRPr="00816036">
        <w:rPr>
          <w:sz w:val="18"/>
          <w:szCs w:val="18"/>
        </w:rPr>
        <w:t>2) выявление соответствия объекта контроля индикаторам риска нарушения обязательных требований;</w:t>
      </w:r>
    </w:p>
    <w:p w:rsidR="00816036" w:rsidRPr="00816036" w:rsidRDefault="00816036" w:rsidP="00816036">
      <w:pPr>
        <w:pStyle w:val="ConsPlusNormal"/>
        <w:ind w:firstLine="540"/>
        <w:jc w:val="both"/>
        <w:rPr>
          <w:sz w:val="18"/>
          <w:szCs w:val="18"/>
        </w:rPr>
      </w:pPr>
      <w:r w:rsidRPr="00816036">
        <w:rPr>
          <w:sz w:val="18"/>
          <w:szCs w:val="18"/>
        </w:rPr>
        <w:t>3) наступление сроков проведения контрольных мероприятий, включенных в план проведения контрольных мероприятий;</w:t>
      </w:r>
    </w:p>
    <w:p w:rsidR="00816036" w:rsidRPr="00816036" w:rsidRDefault="00816036" w:rsidP="00816036">
      <w:pPr>
        <w:pStyle w:val="ConsPlusNormal"/>
        <w:ind w:firstLine="540"/>
        <w:jc w:val="both"/>
        <w:rPr>
          <w:sz w:val="18"/>
          <w:szCs w:val="18"/>
        </w:rPr>
      </w:pPr>
      <w:bookmarkStart w:id="14" w:name="Par131"/>
      <w:bookmarkEnd w:id="14"/>
      <w:r w:rsidRPr="00816036">
        <w:rPr>
          <w:sz w:val="18"/>
          <w:szCs w:val="1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816036" w:rsidRPr="00816036" w:rsidRDefault="00816036" w:rsidP="00816036">
      <w:pPr>
        <w:pStyle w:val="ConsPlusNormal"/>
        <w:ind w:firstLine="540"/>
        <w:jc w:val="both"/>
        <w:rPr>
          <w:sz w:val="18"/>
          <w:szCs w:val="18"/>
        </w:rPr>
      </w:pPr>
      <w:r w:rsidRPr="00816036">
        <w:rPr>
          <w:sz w:val="18"/>
          <w:szCs w:val="1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816036" w:rsidRPr="00816036" w:rsidRDefault="00816036" w:rsidP="00816036">
      <w:pPr>
        <w:pStyle w:val="ConsPlusNormal"/>
        <w:ind w:firstLine="540"/>
        <w:jc w:val="both"/>
        <w:rPr>
          <w:sz w:val="18"/>
          <w:szCs w:val="18"/>
        </w:rPr>
      </w:pPr>
      <w:bookmarkStart w:id="15" w:name="Par133"/>
      <w:bookmarkEnd w:id="15"/>
      <w:r w:rsidRPr="00816036">
        <w:rPr>
          <w:sz w:val="18"/>
          <w:szCs w:val="18"/>
        </w:rPr>
        <w:t>6) истечение срока исполнения предписания об устранении нарушений обязательных требований.</w:t>
      </w:r>
    </w:p>
    <w:p w:rsidR="00816036" w:rsidRPr="00816036" w:rsidRDefault="00816036" w:rsidP="00816036">
      <w:pPr>
        <w:pStyle w:val="ConsPlusNormal"/>
        <w:ind w:firstLine="540"/>
        <w:jc w:val="both"/>
        <w:rPr>
          <w:sz w:val="18"/>
          <w:szCs w:val="18"/>
        </w:rPr>
      </w:pPr>
      <w:r w:rsidRPr="00816036">
        <w:rPr>
          <w:sz w:val="18"/>
          <w:szCs w:val="18"/>
        </w:rPr>
        <w:t>33.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проводится оценка их достоверности в порядке, предусмотренном пунктом 3 статьи 58 Федерального закона от 31.07.2020 № 248-ФЗ «О государственном контроле (надзоре) и муниципальном контроле в Российской Федерации».</w:t>
      </w:r>
    </w:p>
    <w:p w:rsidR="00816036" w:rsidRPr="00816036" w:rsidRDefault="00816036" w:rsidP="00816036">
      <w:pPr>
        <w:pStyle w:val="ConsPlusNormal"/>
        <w:ind w:firstLine="540"/>
        <w:jc w:val="both"/>
        <w:rPr>
          <w:sz w:val="18"/>
          <w:szCs w:val="18"/>
        </w:rPr>
      </w:pPr>
      <w:r w:rsidRPr="00816036">
        <w:rPr>
          <w:sz w:val="18"/>
          <w:szCs w:val="18"/>
        </w:rPr>
        <w:t>34. По итогам рассмотрения сведений о причинении вреда (ущерба) или об угрозе причинения вреда (ущерба) охраняемым законом ценностям должностное лицо уполномоченного органа направляет начальнику Администрации:</w:t>
      </w:r>
    </w:p>
    <w:p w:rsidR="00816036" w:rsidRPr="00816036" w:rsidRDefault="00816036" w:rsidP="00816036">
      <w:pPr>
        <w:pStyle w:val="ConsPlusNormal"/>
        <w:ind w:firstLine="540"/>
        <w:jc w:val="both"/>
        <w:rPr>
          <w:sz w:val="18"/>
          <w:szCs w:val="18"/>
        </w:rPr>
      </w:pPr>
      <w:r w:rsidRPr="00816036">
        <w:rPr>
          <w:sz w:val="18"/>
          <w:szCs w:val="18"/>
        </w:rPr>
        <w:t>1) при подтверждении достоверности сведений о причинении вреда (ущерба) или об угрозе причинения вреда (ущерба) охраняемым законом ценностям либо выявлении соответствия объекта контроля индикаторам риска нарушения требований земельного законодательства - мотивированное представление о проведении контрольного мероприятия;</w:t>
      </w:r>
    </w:p>
    <w:p w:rsidR="00816036" w:rsidRPr="00816036" w:rsidRDefault="00816036" w:rsidP="00816036">
      <w:pPr>
        <w:pStyle w:val="ConsPlusNormal"/>
        <w:ind w:firstLine="540"/>
        <w:jc w:val="both"/>
        <w:rPr>
          <w:sz w:val="18"/>
          <w:szCs w:val="18"/>
        </w:rPr>
      </w:pPr>
      <w:r w:rsidRPr="00816036">
        <w:rPr>
          <w:sz w:val="18"/>
          <w:szCs w:val="18"/>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выявления соответствия объекта контроля индикаторам риска нарушения обязательных требований - мотивированное представление о направлении предостережения о недопустимости нарушения обязательных требований;</w:t>
      </w:r>
    </w:p>
    <w:p w:rsidR="00816036" w:rsidRPr="00816036" w:rsidRDefault="00816036" w:rsidP="00816036">
      <w:pPr>
        <w:pStyle w:val="ConsPlusNormal"/>
        <w:ind w:firstLine="540"/>
        <w:jc w:val="both"/>
        <w:rPr>
          <w:sz w:val="18"/>
          <w:szCs w:val="18"/>
        </w:rPr>
      </w:pPr>
      <w:r w:rsidRPr="00816036">
        <w:rPr>
          <w:sz w:val="18"/>
          <w:szCs w:val="18"/>
        </w:rPr>
        <w:t xml:space="preserve">3) при невозможности подтвердить личность гражданина, полномочия представителя гражданина или организации, обнаружении недостоверности сведений о </w:t>
      </w:r>
      <w:r w:rsidRPr="00816036">
        <w:rPr>
          <w:sz w:val="18"/>
          <w:szCs w:val="18"/>
        </w:rPr>
        <w:lastRenderedPageBreak/>
        <w:t>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816036" w:rsidRPr="00816036" w:rsidRDefault="00816036" w:rsidP="00816036">
      <w:pPr>
        <w:pStyle w:val="ConsPlusNormal"/>
        <w:ind w:firstLine="540"/>
        <w:jc w:val="both"/>
        <w:rPr>
          <w:sz w:val="18"/>
          <w:szCs w:val="18"/>
        </w:rPr>
      </w:pPr>
      <w:r w:rsidRPr="00816036">
        <w:rPr>
          <w:sz w:val="18"/>
          <w:szCs w:val="18"/>
        </w:rPr>
        <w:t>Типовая форма мотивированного представления о проведении контрольного мероприятия, о направлении предостережения о недопустимости нарушения обязательных требований, об отсутствии основания для проведения контрольного мероприятия утверждается нормативным правовым актом Администрации.</w:t>
      </w:r>
    </w:p>
    <w:p w:rsidR="00816036" w:rsidRPr="00816036" w:rsidRDefault="00816036" w:rsidP="00816036">
      <w:pPr>
        <w:pStyle w:val="ConsPlusNormal"/>
        <w:ind w:firstLine="540"/>
        <w:jc w:val="both"/>
        <w:rPr>
          <w:sz w:val="18"/>
          <w:szCs w:val="18"/>
        </w:rPr>
      </w:pPr>
      <w:bookmarkStart w:id="16" w:name="Par140"/>
      <w:bookmarkEnd w:id="16"/>
      <w:r w:rsidRPr="00816036">
        <w:rPr>
          <w:sz w:val="18"/>
          <w:szCs w:val="18"/>
        </w:rPr>
        <w:t>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Администрации (далее - распоряжение), в котором указывается:</w:t>
      </w:r>
    </w:p>
    <w:p w:rsidR="00816036" w:rsidRPr="00816036" w:rsidRDefault="00816036" w:rsidP="00816036">
      <w:pPr>
        <w:pStyle w:val="ConsPlusNormal"/>
        <w:ind w:firstLine="540"/>
        <w:jc w:val="both"/>
        <w:rPr>
          <w:sz w:val="18"/>
          <w:szCs w:val="18"/>
        </w:rPr>
      </w:pPr>
      <w:r w:rsidRPr="00816036">
        <w:rPr>
          <w:sz w:val="18"/>
          <w:szCs w:val="18"/>
        </w:rPr>
        <w:t>1) дата, время и место принятия решения;</w:t>
      </w:r>
    </w:p>
    <w:p w:rsidR="00816036" w:rsidRPr="00816036" w:rsidRDefault="00816036" w:rsidP="00816036">
      <w:pPr>
        <w:pStyle w:val="ConsPlusNormal"/>
        <w:ind w:firstLine="540"/>
        <w:jc w:val="both"/>
        <w:rPr>
          <w:sz w:val="18"/>
          <w:szCs w:val="18"/>
        </w:rPr>
      </w:pPr>
      <w:r w:rsidRPr="00816036">
        <w:rPr>
          <w:sz w:val="18"/>
          <w:szCs w:val="18"/>
        </w:rPr>
        <w:t>2) кем принято решение;</w:t>
      </w:r>
    </w:p>
    <w:p w:rsidR="00816036" w:rsidRPr="00816036" w:rsidRDefault="00816036" w:rsidP="00816036">
      <w:pPr>
        <w:pStyle w:val="ConsPlusNormal"/>
        <w:ind w:firstLine="540"/>
        <w:jc w:val="both"/>
        <w:rPr>
          <w:sz w:val="18"/>
          <w:szCs w:val="18"/>
        </w:rPr>
      </w:pPr>
      <w:r w:rsidRPr="00816036">
        <w:rPr>
          <w:sz w:val="18"/>
          <w:szCs w:val="18"/>
        </w:rPr>
        <w:t>3) основание проведения контрольного мероприятия;</w:t>
      </w:r>
    </w:p>
    <w:p w:rsidR="00816036" w:rsidRPr="00816036" w:rsidRDefault="00816036" w:rsidP="00816036">
      <w:pPr>
        <w:pStyle w:val="ConsPlusNormal"/>
        <w:ind w:firstLine="540"/>
        <w:jc w:val="both"/>
        <w:rPr>
          <w:sz w:val="18"/>
          <w:szCs w:val="18"/>
        </w:rPr>
      </w:pPr>
      <w:r w:rsidRPr="00816036">
        <w:rPr>
          <w:sz w:val="18"/>
          <w:szCs w:val="18"/>
        </w:rPr>
        <w:t>4) вид контроля;</w:t>
      </w:r>
    </w:p>
    <w:p w:rsidR="00816036" w:rsidRPr="00816036" w:rsidRDefault="00816036" w:rsidP="00816036">
      <w:pPr>
        <w:pStyle w:val="ConsPlusNormal"/>
        <w:ind w:firstLine="540"/>
        <w:jc w:val="both"/>
        <w:rPr>
          <w:sz w:val="18"/>
          <w:szCs w:val="18"/>
        </w:rPr>
      </w:pPr>
      <w:r w:rsidRPr="00816036">
        <w:rPr>
          <w:sz w:val="18"/>
          <w:szCs w:val="18"/>
        </w:rPr>
        <w:t>5) фамилии, имена, отчества (при наличии), должность должностного (должностных) лица (лиц) отдела муниципального земельного контроля,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816036" w:rsidRPr="00816036" w:rsidRDefault="00816036" w:rsidP="00816036">
      <w:pPr>
        <w:pStyle w:val="ConsPlusNormal"/>
        <w:ind w:firstLine="540"/>
        <w:jc w:val="both"/>
        <w:rPr>
          <w:sz w:val="18"/>
          <w:szCs w:val="18"/>
        </w:rPr>
      </w:pPr>
      <w:r w:rsidRPr="00816036">
        <w:rPr>
          <w:sz w:val="18"/>
          <w:szCs w:val="18"/>
        </w:rPr>
        <w:t>6) объект контроля, в отношении которого проводится контрольное мероприятие;</w:t>
      </w:r>
    </w:p>
    <w:p w:rsidR="00816036" w:rsidRPr="00816036" w:rsidRDefault="00816036" w:rsidP="00816036">
      <w:pPr>
        <w:pStyle w:val="ConsPlusNormal"/>
        <w:ind w:firstLine="540"/>
        <w:jc w:val="both"/>
        <w:rPr>
          <w:sz w:val="18"/>
          <w:szCs w:val="18"/>
        </w:rPr>
      </w:pPr>
      <w:r w:rsidRPr="00816036">
        <w:rPr>
          <w:sz w:val="18"/>
          <w:szCs w:val="18"/>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rsidR="00816036" w:rsidRPr="00816036" w:rsidRDefault="00816036" w:rsidP="00816036">
      <w:pPr>
        <w:pStyle w:val="ConsPlusNormal"/>
        <w:ind w:firstLine="540"/>
        <w:jc w:val="both"/>
        <w:rPr>
          <w:sz w:val="18"/>
          <w:szCs w:val="18"/>
        </w:rPr>
      </w:pPr>
      <w:r w:rsidRPr="00816036">
        <w:rPr>
          <w:sz w:val="18"/>
          <w:szCs w:val="18"/>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объекта контроля обязательным требованиям, в отношении которого проводится контрольное мероприятие (может не указываться в отношении рейдового осмотра);</w:t>
      </w:r>
    </w:p>
    <w:p w:rsidR="00816036" w:rsidRPr="00816036" w:rsidRDefault="00816036" w:rsidP="00816036">
      <w:pPr>
        <w:pStyle w:val="ConsPlusNormal"/>
        <w:ind w:firstLine="540"/>
        <w:jc w:val="both"/>
        <w:rPr>
          <w:sz w:val="18"/>
          <w:szCs w:val="18"/>
        </w:rPr>
      </w:pPr>
      <w:r w:rsidRPr="00816036">
        <w:rPr>
          <w:sz w:val="18"/>
          <w:szCs w:val="18"/>
        </w:rPr>
        <w:t>9) вид контрольного мероприятия;</w:t>
      </w:r>
    </w:p>
    <w:p w:rsidR="00816036" w:rsidRPr="00816036" w:rsidRDefault="00816036" w:rsidP="00816036">
      <w:pPr>
        <w:pStyle w:val="ConsPlusNormal"/>
        <w:ind w:firstLine="540"/>
        <w:jc w:val="both"/>
        <w:rPr>
          <w:sz w:val="18"/>
          <w:szCs w:val="18"/>
        </w:rPr>
      </w:pPr>
      <w:r w:rsidRPr="00816036">
        <w:rPr>
          <w:sz w:val="18"/>
          <w:szCs w:val="18"/>
        </w:rPr>
        <w:t>10) перечень контрольных действий, совершаемых в рамках контрольного мероприятия, предусматривающего взаимодействие с контролируемым лицом;</w:t>
      </w:r>
    </w:p>
    <w:p w:rsidR="00816036" w:rsidRPr="00816036" w:rsidRDefault="00816036" w:rsidP="00816036">
      <w:pPr>
        <w:pStyle w:val="ConsPlusNormal"/>
        <w:ind w:firstLine="540"/>
        <w:jc w:val="both"/>
        <w:rPr>
          <w:sz w:val="18"/>
          <w:szCs w:val="18"/>
        </w:rPr>
      </w:pPr>
      <w:r w:rsidRPr="00816036">
        <w:rPr>
          <w:sz w:val="18"/>
          <w:szCs w:val="18"/>
        </w:rPr>
        <w:t>11) предмет контрольного мероприятия;</w:t>
      </w:r>
    </w:p>
    <w:p w:rsidR="00816036" w:rsidRPr="00816036" w:rsidRDefault="00816036" w:rsidP="00816036">
      <w:pPr>
        <w:pStyle w:val="ConsPlusNormal"/>
        <w:ind w:firstLine="540"/>
        <w:jc w:val="both"/>
        <w:rPr>
          <w:sz w:val="18"/>
          <w:szCs w:val="18"/>
        </w:rPr>
      </w:pPr>
      <w:r w:rsidRPr="00816036">
        <w:rPr>
          <w:sz w:val="18"/>
          <w:szCs w:val="18"/>
        </w:rPr>
        <w:t>12) проверочные листы, если их применение является обязательным;</w:t>
      </w:r>
    </w:p>
    <w:p w:rsidR="00816036" w:rsidRPr="00816036" w:rsidRDefault="00816036" w:rsidP="00816036">
      <w:pPr>
        <w:pStyle w:val="ConsPlusNormal"/>
        <w:ind w:firstLine="540"/>
        <w:jc w:val="both"/>
        <w:rPr>
          <w:sz w:val="18"/>
          <w:szCs w:val="18"/>
        </w:rPr>
      </w:pPr>
      <w:r w:rsidRPr="00816036">
        <w:rPr>
          <w:sz w:val="18"/>
          <w:szCs w:val="18"/>
        </w:rPr>
        <w:t>13)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816036" w:rsidRPr="00816036" w:rsidRDefault="00816036" w:rsidP="00816036">
      <w:pPr>
        <w:pStyle w:val="ConsPlusNormal"/>
        <w:ind w:firstLine="540"/>
        <w:jc w:val="both"/>
        <w:rPr>
          <w:sz w:val="18"/>
          <w:szCs w:val="18"/>
        </w:rPr>
      </w:pPr>
      <w:r w:rsidRPr="00816036">
        <w:rPr>
          <w:sz w:val="18"/>
          <w:szCs w:val="18"/>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rsidR="00816036" w:rsidRPr="00816036" w:rsidRDefault="00816036" w:rsidP="00816036">
      <w:pPr>
        <w:pStyle w:val="ConsPlusNormal"/>
        <w:ind w:firstLine="540"/>
        <w:jc w:val="both"/>
        <w:rPr>
          <w:sz w:val="18"/>
          <w:szCs w:val="18"/>
        </w:rPr>
      </w:pPr>
      <w:r w:rsidRPr="00816036">
        <w:rPr>
          <w:sz w:val="18"/>
          <w:szCs w:val="18"/>
        </w:rPr>
        <w:t xml:space="preserve">36.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w:anchor="Par128" w:tooltip="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 w:history="1">
        <w:r w:rsidRPr="00816036">
          <w:rPr>
            <w:sz w:val="18"/>
            <w:szCs w:val="18"/>
          </w:rPr>
          <w:t>подпунктами 1</w:t>
        </w:r>
      </w:hyperlink>
      <w:r w:rsidRPr="00816036">
        <w:rPr>
          <w:sz w:val="18"/>
          <w:szCs w:val="18"/>
        </w:rPr>
        <w:t xml:space="preserve">, </w:t>
      </w:r>
      <w:hyperlink w:anchor="Par129" w:tooltip="2) выявление соответствия объекта контроля индикаторам риска нарушения обязательных требований;" w:history="1">
        <w:r w:rsidRPr="00816036">
          <w:rPr>
            <w:sz w:val="18"/>
            <w:szCs w:val="18"/>
          </w:rPr>
          <w:t>2</w:t>
        </w:r>
      </w:hyperlink>
      <w:r w:rsidRPr="00816036">
        <w:rPr>
          <w:sz w:val="18"/>
          <w:szCs w:val="18"/>
        </w:rPr>
        <w:t xml:space="preserve">, </w:t>
      </w:r>
      <w:hyperlink w:anchor="Par131" w:tooltip="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history="1">
        <w:r w:rsidRPr="00816036">
          <w:rPr>
            <w:sz w:val="18"/>
            <w:szCs w:val="18"/>
          </w:rPr>
          <w:t>4</w:t>
        </w:r>
      </w:hyperlink>
      <w:r w:rsidRPr="00816036">
        <w:rPr>
          <w:sz w:val="18"/>
          <w:szCs w:val="18"/>
        </w:rPr>
        <w:t xml:space="preserve"> - </w:t>
      </w:r>
      <w:hyperlink w:anchor="Par133" w:tooltip="6) истечение срока исполнения предписания об устранении нарушений обязательных требований." w:history="1">
        <w:r w:rsidRPr="00816036">
          <w:rPr>
            <w:sz w:val="18"/>
            <w:szCs w:val="18"/>
          </w:rPr>
          <w:t>6 пункта 32</w:t>
        </w:r>
      </w:hyperlink>
      <w:r w:rsidRPr="00816036">
        <w:rPr>
          <w:sz w:val="18"/>
          <w:szCs w:val="18"/>
        </w:rPr>
        <w:t xml:space="preserve"> настоящего Положения.</w:t>
      </w:r>
    </w:p>
    <w:p w:rsidR="00816036" w:rsidRPr="00816036" w:rsidRDefault="00816036" w:rsidP="00816036">
      <w:pPr>
        <w:pStyle w:val="ConsPlusNormal"/>
        <w:ind w:firstLine="540"/>
        <w:jc w:val="both"/>
        <w:rPr>
          <w:sz w:val="18"/>
          <w:szCs w:val="18"/>
        </w:rPr>
      </w:pPr>
      <w:r w:rsidRPr="00816036">
        <w:rPr>
          <w:sz w:val="18"/>
          <w:szCs w:val="18"/>
        </w:rPr>
        <w:t xml:space="preserve">37. С прокуратурой согласовываются внеплановые контрольные мероприятия, проводимые в форме инспекционного визита, рейдового осмотра, выездной проверки, за исключением случаев проведения указанных внеплановых контрольных мероприятий, предусмотренных </w:t>
      </w:r>
      <w:hyperlink w:anchor="Par109" w:tooltip="28. Управлением проводятся следующие контрольные мероприятия без взаимодействия с контролируемыми лицами:" w:history="1">
        <w:r w:rsidRPr="00816036">
          <w:rPr>
            <w:sz w:val="18"/>
            <w:szCs w:val="18"/>
          </w:rPr>
          <w:t>пунктом 28</w:t>
        </w:r>
      </w:hyperlink>
      <w:r w:rsidRPr="00816036">
        <w:rPr>
          <w:sz w:val="18"/>
          <w:szCs w:val="18"/>
        </w:rPr>
        <w:t xml:space="preserve"> и </w:t>
      </w:r>
      <w:hyperlink w:anchor="Par131" w:tooltip="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history="1">
        <w:r w:rsidRPr="00816036">
          <w:rPr>
            <w:sz w:val="18"/>
            <w:szCs w:val="18"/>
          </w:rPr>
          <w:t>пунктами 4</w:t>
        </w:r>
      </w:hyperlink>
      <w:r w:rsidRPr="00816036">
        <w:rPr>
          <w:sz w:val="18"/>
          <w:szCs w:val="18"/>
        </w:rPr>
        <w:t xml:space="preserve"> - </w:t>
      </w:r>
      <w:hyperlink w:anchor="Par133" w:tooltip="6) истечение срока исполнения предписания об устранении нарушений обязательных требований." w:history="1">
        <w:r w:rsidRPr="00816036">
          <w:rPr>
            <w:sz w:val="18"/>
            <w:szCs w:val="18"/>
          </w:rPr>
          <w:t>6 пункта 32</w:t>
        </w:r>
      </w:hyperlink>
      <w:r w:rsidRPr="00816036">
        <w:rPr>
          <w:sz w:val="18"/>
          <w:szCs w:val="18"/>
        </w:rPr>
        <w:t xml:space="preserve"> настоящего Положения.</w:t>
      </w:r>
    </w:p>
    <w:p w:rsidR="00816036" w:rsidRPr="00816036" w:rsidRDefault="00816036" w:rsidP="00816036">
      <w:pPr>
        <w:pStyle w:val="ConsPlusNormal"/>
        <w:ind w:firstLine="540"/>
        <w:jc w:val="both"/>
        <w:rPr>
          <w:sz w:val="18"/>
          <w:szCs w:val="18"/>
        </w:rPr>
      </w:pPr>
      <w:r w:rsidRPr="00816036">
        <w:rPr>
          <w:sz w:val="18"/>
          <w:szCs w:val="18"/>
        </w:rPr>
        <w:t xml:space="preserve">В день подписания распоряжения о проведении </w:t>
      </w:r>
      <w:r w:rsidRPr="00816036">
        <w:rPr>
          <w:sz w:val="18"/>
          <w:szCs w:val="18"/>
        </w:rPr>
        <w:lastRenderedPageBreak/>
        <w:t>внепланового контрольного мероприятия в целях согласования его проведения с прокуратурой должностное лицо уполномоченного органа направляет в прокуратуру сведения о внеплановом контрольном мероприятии с приложением копии распоряжения и документов, содержащих сведения, послужившие основанием для его проведения,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816036" w:rsidRPr="00816036" w:rsidRDefault="00816036" w:rsidP="00816036">
      <w:pPr>
        <w:pStyle w:val="ConsPlusNormal"/>
        <w:ind w:firstLine="540"/>
        <w:jc w:val="both"/>
        <w:rPr>
          <w:sz w:val="18"/>
          <w:szCs w:val="18"/>
        </w:rPr>
      </w:pPr>
      <w:r w:rsidRPr="00816036">
        <w:rPr>
          <w:sz w:val="18"/>
          <w:szCs w:val="18"/>
        </w:rPr>
        <w:t>38.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должностное лицо уполномоченного органа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посредством направления в тот же срок документов, предусмотренных</w:t>
      </w:r>
      <w:hyperlink w:anchor="Par140" w:tooltip="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Управления (далее - распоряжение), в котором указывается:" w:history="1">
        <w:r w:rsidRPr="00816036">
          <w:rPr>
            <w:sz w:val="18"/>
            <w:szCs w:val="18"/>
          </w:rPr>
          <w:t>пунктом 35</w:t>
        </w:r>
      </w:hyperlink>
      <w:r w:rsidRPr="00816036">
        <w:rPr>
          <w:sz w:val="18"/>
          <w:szCs w:val="18"/>
        </w:rPr>
        <w:t xml:space="preserve"> настоящего Положения. Уведомление контролируемого лица в этом случае может не проводиться.</w:t>
      </w:r>
    </w:p>
    <w:p w:rsidR="00816036" w:rsidRPr="00816036" w:rsidRDefault="00816036" w:rsidP="00816036">
      <w:pPr>
        <w:pStyle w:val="ConsPlusNormal"/>
        <w:ind w:firstLine="540"/>
        <w:jc w:val="both"/>
        <w:rPr>
          <w:sz w:val="18"/>
          <w:szCs w:val="18"/>
        </w:rPr>
      </w:pPr>
      <w:r w:rsidRPr="00816036">
        <w:rPr>
          <w:sz w:val="18"/>
          <w:szCs w:val="18"/>
        </w:rPr>
        <w:t>39. При проведении контрольного мероприятия в месте осуществления деятельности контролируемого лица, контролируемому лицу (его представителю) должностным лицом уполномоченного органа предъявляются служебное удостоверение, заверенная печатью бумажная копия распоряжения либо распоряжение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rsidR="00816036" w:rsidRPr="00816036" w:rsidRDefault="00816036" w:rsidP="00816036">
      <w:pPr>
        <w:pStyle w:val="ConsPlusNormal"/>
        <w:ind w:firstLine="540"/>
        <w:jc w:val="both"/>
        <w:rPr>
          <w:sz w:val="18"/>
          <w:szCs w:val="18"/>
        </w:rPr>
      </w:pPr>
      <w:r w:rsidRPr="00816036">
        <w:rPr>
          <w:sz w:val="18"/>
          <w:szCs w:val="18"/>
        </w:rPr>
        <w:t>40. По требованию контролируемого лица должностное лицо уполномоченного органа обязано предоставить информацию об экспертах, экспертных организациях и иных лицах, привлекаемых для проведения контрольного мероприятия при взаимодействии с контролируемым лицом, в целях подтверждения полномочий.</w:t>
      </w:r>
    </w:p>
    <w:p w:rsidR="00816036" w:rsidRPr="00816036" w:rsidRDefault="00816036" w:rsidP="00816036">
      <w:pPr>
        <w:pStyle w:val="ConsPlusNormal"/>
        <w:ind w:firstLine="540"/>
        <w:jc w:val="both"/>
        <w:rPr>
          <w:sz w:val="18"/>
          <w:szCs w:val="18"/>
        </w:rPr>
      </w:pPr>
      <w:bookmarkStart w:id="17" w:name="Par163"/>
      <w:bookmarkEnd w:id="17"/>
      <w:r w:rsidRPr="00816036">
        <w:rPr>
          <w:sz w:val="18"/>
          <w:szCs w:val="18"/>
        </w:rPr>
        <w:t>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такого контрольного мероприятия, должностное лицо уполномоченного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установленном порядке. В этом случае должностное лицо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816036" w:rsidRPr="00816036" w:rsidRDefault="00816036" w:rsidP="00816036">
      <w:pPr>
        <w:pStyle w:val="ConsPlusNormal"/>
        <w:ind w:firstLine="540"/>
        <w:jc w:val="both"/>
        <w:rPr>
          <w:sz w:val="18"/>
          <w:szCs w:val="18"/>
        </w:rPr>
      </w:pPr>
      <w:r w:rsidRPr="00816036">
        <w:rPr>
          <w:sz w:val="18"/>
          <w:szCs w:val="18"/>
        </w:rPr>
        <w:t>Типовая форма акта о невозможности проведения или завершения контрольного мероприятия утверждается нормативным правовым актом Администрации</w:t>
      </w:r>
      <w:bookmarkStart w:id="18" w:name="_Hlk82004521"/>
      <w:r w:rsidRPr="00816036">
        <w:rPr>
          <w:sz w:val="18"/>
          <w:szCs w:val="18"/>
        </w:rPr>
        <w:t>.</w:t>
      </w:r>
      <w:bookmarkEnd w:id="18"/>
    </w:p>
    <w:p w:rsidR="00816036" w:rsidRPr="00816036" w:rsidRDefault="00816036" w:rsidP="00816036">
      <w:pPr>
        <w:pStyle w:val="ConsPlusNormal"/>
        <w:ind w:firstLine="540"/>
        <w:jc w:val="both"/>
        <w:rPr>
          <w:sz w:val="18"/>
          <w:szCs w:val="18"/>
        </w:rPr>
      </w:pPr>
      <w:r w:rsidRPr="00816036">
        <w:rPr>
          <w:sz w:val="18"/>
          <w:szCs w:val="18"/>
        </w:rPr>
        <w:t xml:space="preserve">42. В случае, указанном в </w:t>
      </w:r>
      <w:hyperlink w:anchor="Par163" w:tooltip="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 w:history="1">
        <w:r w:rsidRPr="00816036">
          <w:rPr>
            <w:sz w:val="18"/>
            <w:szCs w:val="18"/>
          </w:rPr>
          <w:t>пункте 41</w:t>
        </w:r>
      </w:hyperlink>
      <w:r w:rsidRPr="00816036">
        <w:rPr>
          <w:sz w:val="18"/>
          <w:szCs w:val="18"/>
        </w:rPr>
        <w:t xml:space="preserve"> настоящего Положения, должностное лицо уполномоченного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w:t>
      </w:r>
    </w:p>
    <w:p w:rsidR="00816036" w:rsidRPr="00816036" w:rsidRDefault="00816036" w:rsidP="00816036">
      <w:pPr>
        <w:pStyle w:val="ConsPlusNormal"/>
        <w:ind w:firstLine="540"/>
        <w:jc w:val="both"/>
        <w:rPr>
          <w:sz w:val="18"/>
          <w:szCs w:val="18"/>
        </w:rPr>
      </w:pPr>
      <w:r w:rsidRPr="00816036">
        <w:rPr>
          <w:sz w:val="18"/>
          <w:szCs w:val="18"/>
        </w:rPr>
        <w:t>43. Уклонение контролируемого лица от проведения контрольного мероприятия или воспрепятствование его проведению влечет ответственность, установленную федеральным законом.</w:t>
      </w:r>
    </w:p>
    <w:p w:rsidR="00816036" w:rsidRPr="00816036" w:rsidRDefault="00816036" w:rsidP="00816036">
      <w:pPr>
        <w:pStyle w:val="ConsPlusNormal"/>
        <w:ind w:firstLine="540"/>
        <w:jc w:val="both"/>
        <w:rPr>
          <w:sz w:val="18"/>
          <w:szCs w:val="18"/>
        </w:rPr>
      </w:pPr>
      <w:r w:rsidRPr="00816036">
        <w:rPr>
          <w:sz w:val="18"/>
          <w:szCs w:val="18"/>
        </w:rPr>
        <w:t xml:space="preserve">44. Информирование контролируемых лиц о совершаемых должностными лицами органа </w:t>
      </w:r>
      <w:r w:rsidRPr="00816036">
        <w:rPr>
          <w:sz w:val="18"/>
          <w:szCs w:val="18"/>
        </w:rPr>
        <w:lastRenderedPageBreak/>
        <w:t>муниципального контроля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связи.</w:t>
      </w:r>
    </w:p>
    <w:p w:rsidR="00816036" w:rsidRPr="00816036" w:rsidRDefault="00816036" w:rsidP="00816036">
      <w:pPr>
        <w:pStyle w:val="ConsPlusNormal"/>
        <w:ind w:firstLine="540"/>
        <w:jc w:val="both"/>
        <w:rPr>
          <w:sz w:val="18"/>
          <w:szCs w:val="18"/>
        </w:rPr>
      </w:pPr>
      <w:r w:rsidRPr="00816036">
        <w:rPr>
          <w:sz w:val="18"/>
          <w:szCs w:val="1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органа муниципального контроля уведомления о необходимости получения документов на бумажном носителе либо отсутствия органа муниципального контроля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органу муниципального контроля документы на бумажном носителе.</w:t>
      </w:r>
    </w:p>
    <w:p w:rsidR="00816036" w:rsidRPr="00816036" w:rsidRDefault="00816036" w:rsidP="00816036">
      <w:pPr>
        <w:pStyle w:val="ConsPlusNormal"/>
        <w:ind w:firstLine="540"/>
        <w:jc w:val="both"/>
        <w:rPr>
          <w:sz w:val="18"/>
          <w:szCs w:val="18"/>
        </w:rPr>
      </w:pPr>
      <w:r w:rsidRPr="00816036">
        <w:rPr>
          <w:sz w:val="18"/>
          <w:szCs w:val="18"/>
        </w:rPr>
        <w:t>До 31 декабря 2023 года информирование контролируемого лица о совершаемых должностными лицами уполномоченного органа действиях и принимаемых решениях, направление документов и сведений контролируемому лицу органом муниципального контроля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Орган муниципального контроля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816036" w:rsidRPr="00816036" w:rsidRDefault="00816036" w:rsidP="00816036">
      <w:pPr>
        <w:pStyle w:val="ConsPlusNormal"/>
        <w:rPr>
          <w:sz w:val="18"/>
          <w:szCs w:val="18"/>
        </w:rPr>
      </w:pPr>
    </w:p>
    <w:p w:rsidR="00816036" w:rsidRPr="00816036" w:rsidRDefault="00816036" w:rsidP="00816036">
      <w:pPr>
        <w:pStyle w:val="ConsPlusTitle"/>
        <w:ind w:firstLine="709"/>
        <w:jc w:val="both"/>
        <w:outlineLvl w:val="1"/>
        <w:rPr>
          <w:rFonts w:ascii="Times New Roman" w:hAnsi="Times New Roman" w:cs="Times New Roman"/>
          <w:b w:val="0"/>
          <w:sz w:val="18"/>
          <w:szCs w:val="18"/>
        </w:rPr>
      </w:pPr>
      <w:r w:rsidRPr="00816036">
        <w:rPr>
          <w:rFonts w:ascii="Times New Roman" w:hAnsi="Times New Roman" w:cs="Times New Roman"/>
          <w:b w:val="0"/>
          <w:sz w:val="18"/>
          <w:szCs w:val="18"/>
        </w:rPr>
        <w:t xml:space="preserve">Глава 5. Результаты контрольных мероприятий и решения, принимаемые по результатам контрольных мероприятий </w:t>
      </w:r>
    </w:p>
    <w:p w:rsidR="00816036" w:rsidRPr="00816036" w:rsidRDefault="00816036" w:rsidP="00816036">
      <w:pPr>
        <w:pStyle w:val="ConsPlusTitle"/>
        <w:jc w:val="center"/>
        <w:outlineLvl w:val="1"/>
        <w:rPr>
          <w:rFonts w:ascii="Times New Roman" w:hAnsi="Times New Roman" w:cs="Times New Roman"/>
          <w:sz w:val="18"/>
          <w:szCs w:val="18"/>
        </w:rPr>
      </w:pPr>
    </w:p>
    <w:p w:rsidR="00816036" w:rsidRPr="00816036" w:rsidRDefault="00816036" w:rsidP="00816036">
      <w:pPr>
        <w:pStyle w:val="ConsPlusNormal"/>
        <w:ind w:firstLine="540"/>
        <w:jc w:val="both"/>
        <w:rPr>
          <w:sz w:val="18"/>
          <w:szCs w:val="18"/>
        </w:rPr>
      </w:pPr>
      <w:r w:rsidRPr="00816036">
        <w:rPr>
          <w:sz w:val="18"/>
          <w:szCs w:val="18"/>
        </w:rPr>
        <w:t xml:space="preserve">45.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органа муниципального контроля мер, предусмотренных </w:t>
      </w:r>
      <w:hyperlink w:anchor="Par188"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w:history="1">
        <w:r w:rsidRPr="00816036">
          <w:rPr>
            <w:sz w:val="18"/>
            <w:szCs w:val="18"/>
          </w:rPr>
          <w:t>подпунктом 2 пункта 52</w:t>
        </w:r>
      </w:hyperlink>
      <w:r w:rsidRPr="00816036">
        <w:rPr>
          <w:sz w:val="18"/>
          <w:szCs w:val="18"/>
        </w:rPr>
        <w:t xml:space="preserve"> настоящего Положения.</w:t>
      </w:r>
    </w:p>
    <w:p w:rsidR="00816036" w:rsidRPr="00816036" w:rsidRDefault="00816036" w:rsidP="00816036">
      <w:pPr>
        <w:pStyle w:val="ConsPlusNormal"/>
        <w:ind w:firstLine="540"/>
        <w:jc w:val="both"/>
        <w:rPr>
          <w:sz w:val="18"/>
          <w:szCs w:val="18"/>
        </w:rPr>
      </w:pPr>
      <w:r w:rsidRPr="00816036">
        <w:rPr>
          <w:sz w:val="18"/>
          <w:szCs w:val="18"/>
        </w:rPr>
        <w:t>46.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816036" w:rsidRPr="00816036" w:rsidRDefault="00816036" w:rsidP="00816036">
      <w:pPr>
        <w:pStyle w:val="ConsPlusNormal"/>
        <w:ind w:firstLine="540"/>
        <w:jc w:val="both"/>
        <w:rPr>
          <w:sz w:val="18"/>
          <w:szCs w:val="18"/>
        </w:rPr>
      </w:pPr>
      <w:r w:rsidRPr="00816036">
        <w:rPr>
          <w:sz w:val="18"/>
          <w:szCs w:val="18"/>
        </w:rPr>
        <w:t>Типовая форма акта утверждается нормативным правовым актом Администрации.</w:t>
      </w:r>
    </w:p>
    <w:p w:rsidR="00816036" w:rsidRPr="00816036" w:rsidRDefault="00816036" w:rsidP="00816036">
      <w:pPr>
        <w:pStyle w:val="ConsPlusNormal"/>
        <w:ind w:firstLine="540"/>
        <w:jc w:val="both"/>
        <w:rPr>
          <w:sz w:val="18"/>
          <w:szCs w:val="18"/>
        </w:rPr>
      </w:pPr>
      <w:r w:rsidRPr="00816036">
        <w:rPr>
          <w:sz w:val="18"/>
          <w:szCs w:val="18"/>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816036" w:rsidRPr="00816036" w:rsidRDefault="00816036" w:rsidP="00816036">
      <w:pPr>
        <w:pStyle w:val="ConsPlusNormal"/>
        <w:ind w:firstLine="540"/>
        <w:jc w:val="both"/>
        <w:rPr>
          <w:sz w:val="18"/>
          <w:szCs w:val="18"/>
        </w:rPr>
      </w:pPr>
      <w:r w:rsidRPr="00816036">
        <w:rPr>
          <w:sz w:val="18"/>
          <w:szCs w:val="1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816036" w:rsidRPr="00816036" w:rsidRDefault="00816036" w:rsidP="00816036">
      <w:pPr>
        <w:pStyle w:val="ConsPlusNormal"/>
        <w:ind w:firstLine="540"/>
        <w:jc w:val="both"/>
        <w:rPr>
          <w:sz w:val="18"/>
          <w:szCs w:val="18"/>
        </w:rPr>
      </w:pPr>
      <w:r w:rsidRPr="00816036">
        <w:rPr>
          <w:sz w:val="18"/>
          <w:szCs w:val="18"/>
        </w:rPr>
        <w:t>47. Оформление акта производится в день окончания проведения контрольного мероприятия.</w:t>
      </w:r>
    </w:p>
    <w:p w:rsidR="00816036" w:rsidRPr="00816036" w:rsidRDefault="00816036" w:rsidP="00816036">
      <w:pPr>
        <w:pStyle w:val="ConsPlusNormal"/>
        <w:ind w:firstLine="540"/>
        <w:jc w:val="both"/>
        <w:rPr>
          <w:sz w:val="18"/>
          <w:szCs w:val="18"/>
        </w:rPr>
      </w:pPr>
      <w:r w:rsidRPr="00816036">
        <w:rPr>
          <w:sz w:val="18"/>
          <w:szCs w:val="18"/>
        </w:rPr>
        <w:lastRenderedPageBreak/>
        <w:t>48. Акт контрольного мероприятия, проведение которого было согласовано прокуратурой, направляется в прокуратуру посредством Единого реестра контрольных (надзорных) мероприятий непосредственно после его оформления.</w:t>
      </w:r>
    </w:p>
    <w:p w:rsidR="00816036" w:rsidRPr="00816036" w:rsidRDefault="00816036" w:rsidP="00816036">
      <w:pPr>
        <w:pStyle w:val="ConsPlusNormal"/>
        <w:ind w:firstLine="540"/>
        <w:jc w:val="both"/>
        <w:rPr>
          <w:sz w:val="18"/>
          <w:szCs w:val="18"/>
        </w:rPr>
      </w:pPr>
      <w:r w:rsidRPr="00816036">
        <w:rPr>
          <w:sz w:val="18"/>
          <w:szCs w:val="18"/>
        </w:rPr>
        <w:t>49. Контролируемое лицо или его представитель знакомится с содержанием акта на месте проведения контрольного мероприятия, за исключением проведения документарной проверки. Акт документарной проверки направляется органом муниципального контроля контролируемому лицу в установленном порядке.</w:t>
      </w:r>
    </w:p>
    <w:p w:rsidR="00816036" w:rsidRPr="00816036" w:rsidRDefault="00816036" w:rsidP="00816036">
      <w:pPr>
        <w:pStyle w:val="ConsPlusNormal"/>
        <w:ind w:firstLine="540"/>
        <w:jc w:val="both"/>
        <w:rPr>
          <w:sz w:val="18"/>
          <w:szCs w:val="18"/>
        </w:rPr>
      </w:pPr>
      <w:r w:rsidRPr="00816036">
        <w:rPr>
          <w:sz w:val="18"/>
          <w:szCs w:val="18"/>
        </w:rPr>
        <w:t>50.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816036" w:rsidRPr="00816036" w:rsidRDefault="00816036" w:rsidP="00816036">
      <w:pPr>
        <w:pStyle w:val="ConsPlusNormal"/>
        <w:ind w:firstLine="540"/>
        <w:jc w:val="both"/>
        <w:rPr>
          <w:sz w:val="18"/>
          <w:szCs w:val="18"/>
        </w:rPr>
      </w:pPr>
      <w:r w:rsidRPr="00816036">
        <w:rPr>
          <w:sz w:val="18"/>
          <w:szCs w:val="18"/>
        </w:rPr>
        <w:t>51.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статьями 39 - 43 Федерального закона № 248-ФЗ «О государственном контроле (надзоре) и муниципальном контроле в Российской Федерации».</w:t>
      </w:r>
    </w:p>
    <w:p w:rsidR="00816036" w:rsidRPr="00816036" w:rsidRDefault="00816036" w:rsidP="00816036">
      <w:pPr>
        <w:pStyle w:val="ConsPlusNormal"/>
        <w:ind w:firstLine="540"/>
        <w:jc w:val="both"/>
        <w:rPr>
          <w:sz w:val="18"/>
          <w:szCs w:val="18"/>
        </w:rPr>
      </w:pPr>
      <w:r w:rsidRPr="00816036">
        <w:rPr>
          <w:sz w:val="18"/>
          <w:szCs w:val="18"/>
        </w:rPr>
        <w:t>52. В случае выявления при проведении контрольного мероприятия нарушений обязательных требований контролируемым лицом должностное лицо уполномоченного органа контроля обязано:</w:t>
      </w:r>
    </w:p>
    <w:p w:rsidR="00816036" w:rsidRPr="00816036" w:rsidRDefault="00816036" w:rsidP="00816036">
      <w:pPr>
        <w:pStyle w:val="ConsPlusNormal"/>
        <w:ind w:firstLine="540"/>
        <w:jc w:val="both"/>
        <w:rPr>
          <w:sz w:val="18"/>
          <w:szCs w:val="18"/>
        </w:rPr>
      </w:pPr>
      <w:r w:rsidRPr="00816036">
        <w:rPr>
          <w:sz w:val="18"/>
          <w:szCs w:val="18"/>
        </w:rPr>
        <w:t>1) выдать после оформления акта контрольного мероприятия контролируемому лицу обязательное для выполнения предписание об устранении выявленных нарушений с указанием разумных сроков их устранения, а также других мероприятий (или) о проведении мероприятий по предотвращению причинения вреда (ущерба) охраняемым законом ценностям;</w:t>
      </w:r>
    </w:p>
    <w:p w:rsidR="00816036" w:rsidRPr="00816036" w:rsidRDefault="00816036" w:rsidP="00816036">
      <w:pPr>
        <w:pStyle w:val="ConsPlusNormal"/>
        <w:ind w:firstLine="540"/>
        <w:jc w:val="both"/>
        <w:rPr>
          <w:sz w:val="18"/>
          <w:szCs w:val="18"/>
        </w:rPr>
      </w:pPr>
      <w:r w:rsidRPr="00816036">
        <w:rPr>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припроведении контрольного мероприятия установлено, что деятельность гражданина, организации, владеющих и (или) пользующихся объектом контроля, использование ими зданий, строений, сооружений, помещений представляют непосредственную угрозу причинения вреда (ущерба) охраняемым законом ценностям или что такой вред (ущерб) причинен;</w:t>
      </w:r>
    </w:p>
    <w:p w:rsidR="00816036" w:rsidRPr="00816036" w:rsidRDefault="00816036" w:rsidP="00816036">
      <w:pPr>
        <w:pStyle w:val="ConsPlusNormal"/>
        <w:ind w:firstLine="540"/>
        <w:jc w:val="both"/>
        <w:rPr>
          <w:sz w:val="18"/>
          <w:szCs w:val="18"/>
        </w:rPr>
      </w:pPr>
      <w:r w:rsidRPr="00816036">
        <w:rPr>
          <w:sz w:val="18"/>
          <w:szCs w:val="18"/>
        </w:rPr>
        <w:t>3) при выявлении в ходе контрольного мероприятия признаков административного правонарушения направить соответствующую информацию в государственный орган или принять меры по привлечению виновных лиц к установленной законом ответственности;</w:t>
      </w:r>
    </w:p>
    <w:p w:rsidR="00816036" w:rsidRPr="00816036" w:rsidRDefault="00816036" w:rsidP="00816036">
      <w:pPr>
        <w:pStyle w:val="ConsPlusNormal"/>
        <w:ind w:firstLine="540"/>
        <w:jc w:val="both"/>
        <w:rPr>
          <w:sz w:val="18"/>
          <w:szCs w:val="18"/>
        </w:rPr>
      </w:pPr>
      <w:r w:rsidRPr="00816036">
        <w:rPr>
          <w:sz w:val="18"/>
          <w:szCs w:val="1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816036" w:rsidRPr="00816036" w:rsidRDefault="00816036" w:rsidP="00816036">
      <w:pPr>
        <w:pStyle w:val="ConsPlusNormal"/>
        <w:ind w:firstLine="540"/>
        <w:jc w:val="both"/>
        <w:rPr>
          <w:sz w:val="18"/>
          <w:szCs w:val="18"/>
        </w:rPr>
      </w:pPr>
      <w:r w:rsidRPr="00816036">
        <w:rPr>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16036" w:rsidRPr="00816036" w:rsidRDefault="00816036" w:rsidP="00816036">
      <w:pPr>
        <w:pStyle w:val="ConsPlusNormal"/>
        <w:ind w:firstLine="540"/>
        <w:jc w:val="both"/>
        <w:rPr>
          <w:sz w:val="18"/>
          <w:szCs w:val="18"/>
        </w:rPr>
      </w:pPr>
      <w:r w:rsidRPr="00816036">
        <w:rPr>
          <w:sz w:val="18"/>
          <w:szCs w:val="18"/>
        </w:rPr>
        <w:t>53. Типовая форма предписания утверждается нормативным правовым актом муниципального образования.</w:t>
      </w:r>
    </w:p>
    <w:p w:rsidR="00816036" w:rsidRPr="00816036" w:rsidRDefault="00816036" w:rsidP="00816036">
      <w:pPr>
        <w:pStyle w:val="ConsPlusNormal"/>
        <w:rPr>
          <w:sz w:val="18"/>
          <w:szCs w:val="18"/>
        </w:rPr>
      </w:pPr>
    </w:p>
    <w:p w:rsidR="00816036" w:rsidRPr="00816036" w:rsidRDefault="00816036" w:rsidP="00816036">
      <w:pPr>
        <w:pStyle w:val="ConsPlusTitle"/>
        <w:ind w:firstLine="709"/>
        <w:jc w:val="both"/>
        <w:outlineLvl w:val="1"/>
        <w:rPr>
          <w:rFonts w:ascii="Times New Roman" w:hAnsi="Times New Roman" w:cs="Times New Roman"/>
          <w:b w:val="0"/>
          <w:sz w:val="18"/>
          <w:szCs w:val="18"/>
        </w:rPr>
      </w:pPr>
      <w:r w:rsidRPr="00816036">
        <w:rPr>
          <w:rFonts w:ascii="Times New Roman" w:hAnsi="Times New Roman" w:cs="Times New Roman"/>
          <w:b w:val="0"/>
          <w:sz w:val="18"/>
          <w:szCs w:val="18"/>
        </w:rPr>
        <w:t xml:space="preserve">Глава 6. Оценка результативности и эффективности </w:t>
      </w:r>
      <w:r w:rsidRPr="00816036">
        <w:rPr>
          <w:rFonts w:ascii="Times New Roman" w:hAnsi="Times New Roman" w:cs="Times New Roman"/>
          <w:b w:val="0"/>
          <w:sz w:val="18"/>
          <w:szCs w:val="18"/>
        </w:rPr>
        <w:lastRenderedPageBreak/>
        <w:t xml:space="preserve">деятельности контрольного органа </w:t>
      </w:r>
    </w:p>
    <w:p w:rsidR="00816036" w:rsidRPr="00816036" w:rsidRDefault="00816036" w:rsidP="00816036">
      <w:pPr>
        <w:pStyle w:val="ConsPlusNormal"/>
        <w:jc w:val="both"/>
        <w:rPr>
          <w:sz w:val="18"/>
          <w:szCs w:val="18"/>
        </w:rPr>
      </w:pPr>
    </w:p>
    <w:p w:rsidR="00816036" w:rsidRPr="00816036" w:rsidRDefault="00816036" w:rsidP="00816036">
      <w:pPr>
        <w:pStyle w:val="ConsPlusNormal"/>
        <w:ind w:firstLine="540"/>
        <w:jc w:val="both"/>
        <w:rPr>
          <w:sz w:val="18"/>
          <w:szCs w:val="18"/>
        </w:rPr>
      </w:pPr>
      <w:r w:rsidRPr="00816036">
        <w:rPr>
          <w:sz w:val="18"/>
          <w:szCs w:val="18"/>
        </w:rPr>
        <w:t>63.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муниципального земельного контроля.</w:t>
      </w:r>
    </w:p>
    <w:p w:rsidR="00816036" w:rsidRPr="00816036" w:rsidRDefault="00816036" w:rsidP="00816036">
      <w:pPr>
        <w:pStyle w:val="ConsPlusNormal"/>
        <w:ind w:firstLine="540"/>
        <w:jc w:val="both"/>
        <w:rPr>
          <w:sz w:val="18"/>
          <w:szCs w:val="18"/>
        </w:rPr>
      </w:pPr>
      <w:r w:rsidRPr="00816036">
        <w:rPr>
          <w:sz w:val="18"/>
          <w:szCs w:val="18"/>
        </w:rPr>
        <w:t>64. В систему показателей результативности и эффективности деятельности по осуществлению муниципального земельного контроля входят:</w:t>
      </w:r>
    </w:p>
    <w:p w:rsidR="00816036" w:rsidRPr="00816036" w:rsidRDefault="00816036" w:rsidP="00816036">
      <w:pPr>
        <w:pStyle w:val="ConsPlusNormal"/>
        <w:ind w:firstLine="540"/>
        <w:jc w:val="both"/>
        <w:rPr>
          <w:sz w:val="18"/>
          <w:szCs w:val="18"/>
        </w:rPr>
      </w:pPr>
      <w:r w:rsidRPr="00816036">
        <w:rPr>
          <w:sz w:val="18"/>
          <w:szCs w:val="18"/>
        </w:rPr>
        <w:t>1) ключевые показатели муниципального земельного контроля;</w:t>
      </w:r>
    </w:p>
    <w:p w:rsidR="00816036" w:rsidRPr="00816036" w:rsidRDefault="00816036" w:rsidP="00816036">
      <w:pPr>
        <w:pStyle w:val="ConsPlusNormal"/>
        <w:ind w:firstLine="540"/>
        <w:jc w:val="both"/>
        <w:rPr>
          <w:sz w:val="18"/>
          <w:szCs w:val="18"/>
        </w:rPr>
      </w:pPr>
      <w:r w:rsidRPr="00816036">
        <w:rPr>
          <w:sz w:val="18"/>
          <w:szCs w:val="18"/>
        </w:rPr>
        <w:t>2) индикативные показатели муниципального земельного контроля.</w:t>
      </w:r>
    </w:p>
    <w:p w:rsidR="00816036" w:rsidRPr="00816036" w:rsidRDefault="00816036" w:rsidP="00816036">
      <w:pPr>
        <w:pStyle w:val="ConsPlusNormal"/>
        <w:ind w:firstLine="540"/>
        <w:jc w:val="both"/>
        <w:rPr>
          <w:sz w:val="18"/>
          <w:szCs w:val="18"/>
        </w:rPr>
      </w:pPr>
      <w:r w:rsidRPr="00816036">
        <w:rPr>
          <w:sz w:val="18"/>
          <w:szCs w:val="18"/>
        </w:rPr>
        <w:t>65. Ключевые показатели муниципального земельного контроля и их целевые значения, индикативные показатели муниципального земельного контроля утверждаются решением представительного органа муниципального образования муниципального образования Новоюласенский сельсовет.</w:t>
      </w:r>
    </w:p>
    <w:p w:rsidR="00816036" w:rsidRPr="00816036" w:rsidRDefault="00816036" w:rsidP="00816036">
      <w:pPr>
        <w:pStyle w:val="ConsPlusNormal"/>
        <w:ind w:firstLine="540"/>
        <w:jc w:val="both"/>
        <w:rPr>
          <w:sz w:val="18"/>
          <w:szCs w:val="18"/>
        </w:rPr>
      </w:pPr>
      <w:r w:rsidRPr="00816036">
        <w:rPr>
          <w:sz w:val="18"/>
          <w:szCs w:val="18"/>
        </w:rPr>
        <w:t>66. Контрольный орган ежегодно осуществляет подготовку доклада о муниципальном земельном контроле с учетом требований, установленных Законом № 248-ФЗ.</w:t>
      </w:r>
    </w:p>
    <w:p w:rsidR="00816036" w:rsidRPr="00816036" w:rsidRDefault="00816036" w:rsidP="00816036">
      <w:pPr>
        <w:pStyle w:val="ConsPlusNormal"/>
        <w:ind w:firstLine="540"/>
        <w:jc w:val="both"/>
        <w:rPr>
          <w:sz w:val="18"/>
          <w:szCs w:val="18"/>
        </w:rPr>
      </w:pPr>
      <w:r w:rsidRPr="00816036">
        <w:rPr>
          <w:sz w:val="18"/>
          <w:szCs w:val="18"/>
        </w:rPr>
        <w:t>67. Организация подготовки доклада возлагается на Администрацию.</w:t>
      </w:r>
    </w:p>
    <w:p w:rsidR="00816036" w:rsidRPr="00816036" w:rsidRDefault="00816036" w:rsidP="00816036">
      <w:pPr>
        <w:pStyle w:val="ConsPlusNormal"/>
        <w:rPr>
          <w:sz w:val="18"/>
          <w:szCs w:val="18"/>
        </w:rPr>
      </w:pPr>
    </w:p>
    <w:p w:rsidR="001764FA" w:rsidRPr="000854A5" w:rsidRDefault="001764FA" w:rsidP="001764FA">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Приложени</w:t>
      </w:r>
      <w:r w:rsidRPr="007E7101">
        <w:rPr>
          <w:rFonts w:ascii="Times New Roman" w:eastAsia="Times New Roman" w:hAnsi="Times New Roman" w:cs="Times New Roman"/>
          <w:sz w:val="18"/>
          <w:szCs w:val="18"/>
        </w:rPr>
        <w:t>я</w:t>
      </w:r>
      <w:r w:rsidRPr="000854A5">
        <w:rPr>
          <w:rFonts w:ascii="Times New Roman" w:eastAsia="Times New Roman" w:hAnsi="Times New Roman" w:cs="Times New Roman"/>
          <w:sz w:val="18"/>
          <w:szCs w:val="18"/>
        </w:rPr>
        <w:t xml:space="preserve"> № </w:t>
      </w:r>
      <w:r>
        <w:rPr>
          <w:rFonts w:ascii="Times New Roman" w:eastAsia="Times New Roman" w:hAnsi="Times New Roman" w:cs="Times New Roman"/>
          <w:sz w:val="18"/>
          <w:szCs w:val="18"/>
        </w:rPr>
        <w:t>2</w:t>
      </w:r>
      <w:r w:rsidRPr="007E7101">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3</w:t>
      </w:r>
      <w:r w:rsidRPr="000854A5">
        <w:rPr>
          <w:rFonts w:ascii="Times New Roman" w:eastAsia="Times New Roman" w:hAnsi="Times New Roman" w:cs="Times New Roman"/>
          <w:sz w:val="18"/>
          <w:szCs w:val="18"/>
        </w:rPr>
        <w:t xml:space="preserve"> к решению Совета депутатов </w:t>
      </w:r>
    </w:p>
    <w:p w:rsidR="001764FA" w:rsidRPr="000854A5" w:rsidRDefault="001764FA" w:rsidP="001764FA">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муниципального образования</w:t>
      </w:r>
      <w:r>
        <w:rPr>
          <w:rFonts w:ascii="Times New Roman" w:eastAsia="Times New Roman" w:hAnsi="Times New Roman" w:cs="Times New Roman"/>
          <w:sz w:val="18"/>
          <w:szCs w:val="18"/>
        </w:rPr>
        <w:t xml:space="preserve"> Новоюласенский</w:t>
      </w:r>
      <w:r w:rsidRPr="000854A5">
        <w:rPr>
          <w:rFonts w:ascii="Times New Roman" w:eastAsia="Times New Roman" w:hAnsi="Times New Roman" w:cs="Times New Roman"/>
          <w:sz w:val="18"/>
          <w:szCs w:val="18"/>
        </w:rPr>
        <w:t xml:space="preserve"> сельсовет </w:t>
      </w:r>
    </w:p>
    <w:p w:rsidR="001764FA" w:rsidRPr="000854A5" w:rsidRDefault="001764FA" w:rsidP="001764FA">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Красногвардейского района</w:t>
      </w:r>
      <w:r>
        <w:rPr>
          <w:rFonts w:ascii="Times New Roman" w:eastAsia="Times New Roman" w:hAnsi="Times New Roman" w:cs="Times New Roman"/>
          <w:sz w:val="18"/>
          <w:szCs w:val="18"/>
        </w:rPr>
        <w:t xml:space="preserve"> </w:t>
      </w:r>
      <w:r w:rsidRPr="000854A5">
        <w:rPr>
          <w:rFonts w:ascii="Times New Roman" w:eastAsia="Times New Roman" w:hAnsi="Times New Roman" w:cs="Times New Roman"/>
          <w:sz w:val="18"/>
          <w:szCs w:val="18"/>
        </w:rPr>
        <w:t>Оренбургской области</w:t>
      </w:r>
    </w:p>
    <w:p w:rsidR="001764FA" w:rsidRPr="00EA7DF9" w:rsidRDefault="001764FA" w:rsidP="001764FA">
      <w:pPr>
        <w:spacing w:after="0" w:line="240" w:lineRule="auto"/>
        <w:jc w:val="right"/>
        <w:rPr>
          <w:rFonts w:ascii="Times New Roman" w:hAnsi="Times New Roman" w:cs="Times New Roman"/>
          <w:b/>
          <w:sz w:val="18"/>
          <w:szCs w:val="18"/>
        </w:rPr>
      </w:pPr>
      <w:r>
        <w:rPr>
          <w:rFonts w:ascii="Times New Roman" w:eastAsia="Times New Roman" w:hAnsi="Times New Roman" w:cs="Times New Roman"/>
          <w:sz w:val="18"/>
          <w:szCs w:val="18"/>
        </w:rPr>
        <w:t xml:space="preserve">от 28.06.2023 № 23/3 </w:t>
      </w:r>
      <w:r w:rsidRPr="007E7101">
        <w:rPr>
          <w:rFonts w:ascii="Times New Roman" w:hAnsi="Times New Roman" w:cs="Times New Roman"/>
          <w:sz w:val="18"/>
          <w:szCs w:val="18"/>
        </w:rPr>
        <w:t xml:space="preserve">смотреть на стр. </w:t>
      </w:r>
      <w:r w:rsidR="004E0678">
        <w:rPr>
          <w:rFonts w:ascii="Times New Roman" w:hAnsi="Times New Roman" w:cs="Times New Roman"/>
          <w:sz w:val="18"/>
          <w:szCs w:val="18"/>
        </w:rPr>
        <w:t>26</w:t>
      </w:r>
      <w:r w:rsidRPr="00EA7DF9">
        <w:rPr>
          <w:rFonts w:ascii="Times New Roman" w:hAnsi="Times New Roman" w:cs="Times New Roman"/>
          <w:b/>
          <w:sz w:val="18"/>
          <w:szCs w:val="18"/>
        </w:rPr>
        <w:t>-</w:t>
      </w:r>
      <w:r w:rsidR="004E0678" w:rsidRPr="004E0678">
        <w:rPr>
          <w:rFonts w:ascii="Times New Roman" w:hAnsi="Times New Roman" w:cs="Times New Roman"/>
          <w:sz w:val="18"/>
          <w:szCs w:val="18"/>
        </w:rPr>
        <w:t>27</w:t>
      </w:r>
    </w:p>
    <w:p w:rsidR="00816036" w:rsidRPr="00816036" w:rsidRDefault="00816036" w:rsidP="00816036">
      <w:pPr>
        <w:pStyle w:val="ConsPlusNormal"/>
        <w:jc w:val="right"/>
        <w:outlineLvl w:val="0"/>
        <w:rPr>
          <w:b/>
          <w:sz w:val="18"/>
          <w:szCs w:val="18"/>
        </w:rPr>
      </w:pPr>
    </w:p>
    <w:p w:rsidR="00816036" w:rsidRPr="00816036" w:rsidRDefault="00816036" w:rsidP="00816036">
      <w:pPr>
        <w:pStyle w:val="ConsPlusNormal"/>
        <w:jc w:val="right"/>
        <w:outlineLvl w:val="0"/>
        <w:rPr>
          <w:b/>
          <w:sz w:val="18"/>
          <w:szCs w:val="18"/>
        </w:rPr>
      </w:pPr>
    </w:p>
    <w:p w:rsidR="001764FA" w:rsidRPr="009C7F17" w:rsidRDefault="001764FA" w:rsidP="001764FA">
      <w:pPr>
        <w:spacing w:after="0" w:line="240" w:lineRule="auto"/>
        <w:jc w:val="center"/>
        <w:rPr>
          <w:rFonts w:ascii="Times New Roman" w:eastAsia="Times New Roman" w:hAnsi="Times New Roman" w:cs="Times New Roman"/>
          <w:b/>
          <w:sz w:val="18"/>
          <w:szCs w:val="18"/>
        </w:rPr>
      </w:pPr>
      <w:r w:rsidRPr="009C7F17">
        <w:rPr>
          <w:rFonts w:ascii="Times New Roman" w:hAnsi="Times New Roman" w:cs="Times New Roman"/>
          <w:b/>
          <w:sz w:val="18"/>
          <w:szCs w:val="18"/>
        </w:rPr>
        <w:t>Совет депутатов</w:t>
      </w:r>
    </w:p>
    <w:p w:rsidR="001764FA" w:rsidRPr="009C7F17" w:rsidRDefault="001764FA" w:rsidP="001764FA">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муниципального образования</w:t>
      </w:r>
    </w:p>
    <w:p w:rsidR="001764FA" w:rsidRPr="009C7F17" w:rsidRDefault="001764FA" w:rsidP="001764FA">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Новоюласенский</w:t>
      </w:r>
      <w:r w:rsidRPr="009C7F17">
        <w:rPr>
          <w:rFonts w:ascii="Times New Roman" w:hAnsi="Times New Roman" w:cs="Times New Roman"/>
          <w:b/>
          <w:sz w:val="18"/>
          <w:szCs w:val="18"/>
        </w:rPr>
        <w:t xml:space="preserve"> сельсовет</w:t>
      </w:r>
    </w:p>
    <w:p w:rsidR="001764FA" w:rsidRPr="009C7F17" w:rsidRDefault="001764FA" w:rsidP="001764FA">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Красногвардейского района</w:t>
      </w:r>
    </w:p>
    <w:p w:rsidR="001764FA" w:rsidRPr="009C7F17" w:rsidRDefault="001764FA" w:rsidP="001764FA">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Оренбургской области</w:t>
      </w:r>
    </w:p>
    <w:p w:rsidR="001764FA" w:rsidRPr="009C7F17" w:rsidRDefault="001764FA" w:rsidP="001764FA">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четвёртый</w:t>
      </w:r>
      <w:r w:rsidRPr="009C7F17">
        <w:rPr>
          <w:rFonts w:ascii="Times New Roman" w:hAnsi="Times New Roman" w:cs="Times New Roman"/>
          <w:b/>
          <w:sz w:val="18"/>
          <w:szCs w:val="18"/>
        </w:rPr>
        <w:t xml:space="preserve"> созыв</w:t>
      </w:r>
    </w:p>
    <w:p w:rsidR="001764FA" w:rsidRPr="009C7F17" w:rsidRDefault="001764FA" w:rsidP="001764FA">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 xml:space="preserve">с. </w:t>
      </w:r>
      <w:r>
        <w:rPr>
          <w:rFonts w:ascii="Times New Roman" w:hAnsi="Times New Roman" w:cs="Times New Roman"/>
          <w:b/>
          <w:sz w:val="18"/>
          <w:szCs w:val="18"/>
        </w:rPr>
        <w:t>Новоюласка</w:t>
      </w:r>
    </w:p>
    <w:p w:rsidR="001764FA" w:rsidRPr="009C7F17" w:rsidRDefault="001764FA" w:rsidP="001764FA">
      <w:pPr>
        <w:tabs>
          <w:tab w:val="right" w:pos="900"/>
          <w:tab w:val="right" w:pos="10260"/>
        </w:tabs>
        <w:spacing w:after="0" w:line="240" w:lineRule="auto"/>
        <w:rPr>
          <w:rFonts w:ascii="Times New Roman" w:hAnsi="Times New Roman" w:cs="Times New Roman"/>
          <w:b/>
          <w:sz w:val="18"/>
          <w:szCs w:val="18"/>
        </w:rPr>
      </w:pPr>
    </w:p>
    <w:p w:rsidR="001764FA" w:rsidRPr="009C7F17" w:rsidRDefault="001764FA" w:rsidP="001764FA">
      <w:pPr>
        <w:tabs>
          <w:tab w:val="right" w:pos="900"/>
          <w:tab w:val="right" w:pos="10260"/>
        </w:tabs>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РЕШЕНИЕ</w:t>
      </w:r>
    </w:p>
    <w:p w:rsidR="001764FA" w:rsidRPr="001764FA" w:rsidRDefault="001764FA" w:rsidP="001764FA">
      <w:pPr>
        <w:pStyle w:val="a6"/>
        <w:rPr>
          <w:b w:val="0"/>
          <w:sz w:val="18"/>
          <w:szCs w:val="18"/>
        </w:rPr>
      </w:pPr>
    </w:p>
    <w:p w:rsidR="00816036" w:rsidRPr="001764FA" w:rsidRDefault="001764FA" w:rsidP="001764FA">
      <w:pPr>
        <w:pStyle w:val="ConsPlusNormal"/>
        <w:jc w:val="right"/>
        <w:outlineLvl w:val="0"/>
        <w:rPr>
          <w:sz w:val="18"/>
          <w:szCs w:val="18"/>
        </w:rPr>
      </w:pPr>
      <w:r w:rsidRPr="001764FA">
        <w:rPr>
          <w:bCs/>
          <w:sz w:val="18"/>
          <w:szCs w:val="18"/>
        </w:rPr>
        <w:t>28.06.2023                                                                          № 23/4</w:t>
      </w:r>
    </w:p>
    <w:p w:rsidR="00816036" w:rsidRPr="00816036" w:rsidRDefault="00816036" w:rsidP="00816036">
      <w:pPr>
        <w:pStyle w:val="ConsPlusNormal"/>
        <w:jc w:val="right"/>
        <w:outlineLvl w:val="0"/>
        <w:rPr>
          <w:b/>
          <w:sz w:val="18"/>
          <w:szCs w:val="18"/>
        </w:rPr>
      </w:pPr>
    </w:p>
    <w:p w:rsidR="00816036" w:rsidRPr="001764FA" w:rsidRDefault="00816036" w:rsidP="00816036">
      <w:pPr>
        <w:pStyle w:val="ConsPlusNormal"/>
        <w:jc w:val="right"/>
        <w:outlineLvl w:val="0"/>
        <w:rPr>
          <w:b/>
          <w:sz w:val="18"/>
          <w:szCs w:val="18"/>
        </w:rPr>
      </w:pPr>
    </w:p>
    <w:tbl>
      <w:tblPr>
        <w:tblW w:w="0" w:type="auto"/>
        <w:tblInd w:w="288" w:type="dxa"/>
        <w:tblLook w:val="0000"/>
      </w:tblPr>
      <w:tblGrid>
        <w:gridCol w:w="4676"/>
      </w:tblGrid>
      <w:tr w:rsidR="001764FA" w:rsidRPr="001764FA" w:rsidTr="00716C73">
        <w:trPr>
          <w:trHeight w:val="1048"/>
        </w:trPr>
        <w:tc>
          <w:tcPr>
            <w:tcW w:w="8928" w:type="dxa"/>
          </w:tcPr>
          <w:p w:rsidR="001764FA" w:rsidRPr="001764FA" w:rsidRDefault="001764FA" w:rsidP="00716C73">
            <w:pPr>
              <w:tabs>
                <w:tab w:val="left" w:pos="705"/>
              </w:tabs>
              <w:spacing w:after="0" w:line="240" w:lineRule="auto"/>
              <w:jc w:val="center"/>
              <w:rPr>
                <w:rFonts w:ascii="Times New Roman" w:hAnsi="Times New Roman" w:cs="Times New Roman"/>
                <w:bCs/>
                <w:sz w:val="18"/>
                <w:szCs w:val="18"/>
              </w:rPr>
            </w:pPr>
            <w:r w:rsidRPr="001764FA">
              <w:rPr>
                <w:rFonts w:ascii="Times New Roman" w:hAnsi="Times New Roman" w:cs="Times New Roman"/>
                <w:bCs/>
                <w:sz w:val="18"/>
                <w:szCs w:val="18"/>
              </w:rPr>
              <w:t>Об утверждении Положения о  проведении аттестации муниципальных служащих в муниципальном образовании Новоюласенский  сельсовет Красногвардейского района Оренбургской области</w:t>
            </w:r>
          </w:p>
        </w:tc>
      </w:tr>
    </w:tbl>
    <w:p w:rsidR="001764FA" w:rsidRPr="001764FA" w:rsidRDefault="001764FA" w:rsidP="001764FA">
      <w:pPr>
        <w:spacing w:after="0" w:line="240" w:lineRule="auto"/>
        <w:jc w:val="both"/>
        <w:rPr>
          <w:rFonts w:ascii="Times New Roman" w:hAnsi="Times New Roman" w:cs="Times New Roman"/>
          <w:sz w:val="18"/>
          <w:szCs w:val="18"/>
        </w:rPr>
      </w:pPr>
      <w:r w:rsidRPr="001764FA">
        <w:rPr>
          <w:rFonts w:ascii="Times New Roman" w:hAnsi="Times New Roman" w:cs="Times New Roman"/>
          <w:sz w:val="18"/>
          <w:szCs w:val="18"/>
        </w:rPr>
        <w:t xml:space="preserve"> </w:t>
      </w:r>
      <w:r w:rsidRPr="001764FA">
        <w:rPr>
          <w:rFonts w:ascii="Times New Roman" w:hAnsi="Times New Roman" w:cs="Times New Roman"/>
          <w:sz w:val="18"/>
          <w:szCs w:val="18"/>
        </w:rPr>
        <w:tab/>
      </w:r>
    </w:p>
    <w:p w:rsidR="001764FA" w:rsidRPr="001764FA" w:rsidRDefault="001764FA" w:rsidP="001764FA">
      <w:pPr>
        <w:pStyle w:val="1"/>
        <w:tabs>
          <w:tab w:val="left" w:pos="0"/>
        </w:tabs>
        <w:spacing w:before="0" w:after="0"/>
        <w:ind w:firstLine="708"/>
        <w:jc w:val="both"/>
        <w:rPr>
          <w:rFonts w:ascii="Times New Roman" w:hAnsi="Times New Roman"/>
          <w:b w:val="0"/>
          <w:sz w:val="18"/>
          <w:szCs w:val="18"/>
        </w:rPr>
      </w:pPr>
      <w:r w:rsidRPr="001764FA">
        <w:rPr>
          <w:rFonts w:ascii="Times New Roman" w:hAnsi="Times New Roman"/>
          <w:b w:val="0"/>
          <w:sz w:val="18"/>
          <w:szCs w:val="18"/>
        </w:rPr>
        <w:t xml:space="preserve">В соответствии со </w:t>
      </w:r>
      <w:hyperlink r:id="rId14" w:history="1">
        <w:r w:rsidRPr="001764FA">
          <w:rPr>
            <w:rStyle w:val="af3"/>
            <w:rFonts w:ascii="Times New Roman" w:eastAsia="Calibri" w:hAnsi="Times New Roman"/>
            <w:b w:val="0"/>
            <w:sz w:val="18"/>
            <w:szCs w:val="18"/>
          </w:rPr>
          <w:t>статьей 18</w:t>
        </w:r>
      </w:hyperlink>
      <w:r w:rsidRPr="001764FA">
        <w:rPr>
          <w:rFonts w:ascii="Times New Roman" w:hAnsi="Times New Roman"/>
          <w:b w:val="0"/>
          <w:sz w:val="18"/>
          <w:szCs w:val="18"/>
        </w:rPr>
        <w:t xml:space="preserve"> Федерального закона от 2 марта 2007 года № 25-ФЗ «О муниципальной службе в Российской Федерации», Законами Оренбургской области от 10 октября 2007 года №1611/339-</w:t>
      </w:r>
      <w:r w:rsidRPr="001764FA">
        <w:rPr>
          <w:rFonts w:ascii="Times New Roman" w:hAnsi="Times New Roman"/>
          <w:b w:val="0"/>
          <w:sz w:val="18"/>
          <w:szCs w:val="18"/>
          <w:lang w:val="en-US"/>
        </w:rPr>
        <w:t>IV</w:t>
      </w:r>
      <w:r w:rsidRPr="001764FA">
        <w:rPr>
          <w:rFonts w:ascii="Times New Roman" w:hAnsi="Times New Roman"/>
          <w:b w:val="0"/>
          <w:sz w:val="18"/>
          <w:szCs w:val="18"/>
        </w:rPr>
        <w:t>-ОЗ «О муниципальной службе в Оренбургской области»,   от 15 сентября 2008 года № 2368/496-IV-ОЗ «Об утверждении типового положения о проведении аттестации муниципальных служащих в Оренбургской области»,</w:t>
      </w:r>
      <w:r w:rsidRPr="001764FA">
        <w:rPr>
          <w:rFonts w:ascii="Times New Roman" w:hAnsi="Times New Roman"/>
          <w:sz w:val="18"/>
          <w:szCs w:val="18"/>
        </w:rPr>
        <w:t xml:space="preserve"> </w:t>
      </w:r>
      <w:r w:rsidRPr="001764FA">
        <w:rPr>
          <w:rFonts w:ascii="Times New Roman" w:hAnsi="Times New Roman"/>
          <w:b w:val="0"/>
          <w:sz w:val="18"/>
          <w:szCs w:val="18"/>
        </w:rPr>
        <w:t>руководствуясь Уставом муниципального образования Новоюласенский сельсовет Красногвардейского района Оренбургской области, Совет депутатов решил:</w:t>
      </w:r>
    </w:p>
    <w:p w:rsidR="001764FA" w:rsidRPr="001764FA" w:rsidRDefault="001764FA" w:rsidP="001764FA">
      <w:pPr>
        <w:tabs>
          <w:tab w:val="left" w:pos="709"/>
        </w:tabs>
        <w:spacing w:after="0" w:line="240" w:lineRule="auto"/>
        <w:ind w:firstLine="708"/>
        <w:jc w:val="both"/>
        <w:rPr>
          <w:rFonts w:ascii="Times New Roman" w:hAnsi="Times New Roman" w:cs="Times New Roman"/>
          <w:bCs/>
          <w:sz w:val="18"/>
          <w:szCs w:val="18"/>
        </w:rPr>
      </w:pPr>
      <w:r w:rsidRPr="001764FA">
        <w:rPr>
          <w:rFonts w:ascii="Times New Roman" w:hAnsi="Times New Roman" w:cs="Times New Roman"/>
          <w:sz w:val="18"/>
          <w:szCs w:val="18"/>
        </w:rPr>
        <w:t>1.   У</w:t>
      </w:r>
      <w:r w:rsidRPr="001764FA">
        <w:rPr>
          <w:rFonts w:ascii="Times New Roman" w:hAnsi="Times New Roman" w:cs="Times New Roman"/>
          <w:bCs/>
          <w:sz w:val="18"/>
          <w:szCs w:val="18"/>
        </w:rPr>
        <w:t>твердить Положение о  проведении аттестации муниципальных служащих в муниципальном образовании Новоюласенский  сельсовет Красногвардейского района Оренбургской области» согласно приложению.</w:t>
      </w:r>
    </w:p>
    <w:p w:rsidR="001764FA" w:rsidRPr="001764FA" w:rsidRDefault="001764FA" w:rsidP="001764FA">
      <w:pPr>
        <w:tabs>
          <w:tab w:val="left" w:pos="709"/>
        </w:tabs>
        <w:spacing w:after="0" w:line="240" w:lineRule="auto"/>
        <w:ind w:firstLine="708"/>
        <w:jc w:val="both"/>
        <w:rPr>
          <w:rFonts w:ascii="Times New Roman" w:hAnsi="Times New Roman" w:cs="Times New Roman"/>
          <w:bCs/>
          <w:sz w:val="18"/>
          <w:szCs w:val="18"/>
        </w:rPr>
      </w:pPr>
      <w:r w:rsidRPr="001764FA">
        <w:rPr>
          <w:rFonts w:ascii="Times New Roman" w:hAnsi="Times New Roman" w:cs="Times New Roman"/>
          <w:bCs/>
          <w:sz w:val="18"/>
          <w:szCs w:val="18"/>
        </w:rPr>
        <w:t>2. Признать утратившим силу решения Совета депутатов муниципального образования Новоюласенский сельсовет Красногвардейский район Оренбургской области:</w:t>
      </w:r>
    </w:p>
    <w:p w:rsidR="001764FA" w:rsidRPr="001764FA" w:rsidRDefault="001764FA" w:rsidP="001764FA">
      <w:pPr>
        <w:tabs>
          <w:tab w:val="left" w:pos="709"/>
        </w:tabs>
        <w:spacing w:after="0" w:line="240" w:lineRule="auto"/>
        <w:ind w:firstLine="708"/>
        <w:jc w:val="both"/>
        <w:rPr>
          <w:rFonts w:ascii="Times New Roman" w:hAnsi="Times New Roman" w:cs="Times New Roman"/>
          <w:bCs/>
          <w:sz w:val="18"/>
          <w:szCs w:val="18"/>
        </w:rPr>
      </w:pPr>
      <w:r w:rsidRPr="001764FA">
        <w:rPr>
          <w:rFonts w:ascii="Times New Roman" w:hAnsi="Times New Roman" w:cs="Times New Roman"/>
          <w:bCs/>
          <w:sz w:val="18"/>
          <w:szCs w:val="18"/>
        </w:rPr>
        <w:t xml:space="preserve">- от 13 марта 2009 г. № 31/5 " Об утверждении Положения о  проведении аттестации муниципальных служащих в муниципальном образовании Новоюласенский  </w:t>
      </w:r>
      <w:r w:rsidRPr="001764FA">
        <w:rPr>
          <w:rFonts w:ascii="Times New Roman" w:hAnsi="Times New Roman" w:cs="Times New Roman"/>
          <w:bCs/>
          <w:sz w:val="18"/>
          <w:szCs w:val="18"/>
        </w:rPr>
        <w:lastRenderedPageBreak/>
        <w:t>сельсовет Красногвардейского района Оренбургской области";</w:t>
      </w:r>
    </w:p>
    <w:p w:rsidR="001764FA" w:rsidRPr="001764FA" w:rsidRDefault="001764FA" w:rsidP="001764FA">
      <w:pPr>
        <w:tabs>
          <w:tab w:val="left" w:pos="709"/>
        </w:tabs>
        <w:spacing w:after="0" w:line="240" w:lineRule="auto"/>
        <w:ind w:firstLine="708"/>
        <w:jc w:val="both"/>
        <w:rPr>
          <w:rFonts w:ascii="Times New Roman" w:hAnsi="Times New Roman" w:cs="Times New Roman"/>
          <w:sz w:val="18"/>
          <w:szCs w:val="18"/>
        </w:rPr>
      </w:pPr>
      <w:r w:rsidRPr="001764FA">
        <w:rPr>
          <w:rFonts w:ascii="Times New Roman" w:hAnsi="Times New Roman" w:cs="Times New Roman"/>
          <w:bCs/>
          <w:sz w:val="18"/>
          <w:szCs w:val="18"/>
        </w:rPr>
        <w:t>- от 16 ноября 2018 г. № 30/1 " 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13.03.2009 № 31/5 " Об утверждении Положения о  проведении аттестации муниципальных служащих в муниципальном образовании Новоюласенский  сельсовет Красногвардейского района Оренбургской области".</w:t>
      </w:r>
    </w:p>
    <w:p w:rsidR="001764FA" w:rsidRPr="001764FA" w:rsidRDefault="001764FA" w:rsidP="00176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1764FA">
        <w:rPr>
          <w:rFonts w:ascii="Times New Roman" w:hAnsi="Times New Roman" w:cs="Times New Roman"/>
          <w:sz w:val="18"/>
          <w:szCs w:val="18"/>
        </w:rPr>
        <w:t xml:space="preserve"> 3. </w:t>
      </w:r>
      <w:r w:rsidRPr="001764FA">
        <w:rPr>
          <w:rFonts w:ascii="Times New Roman" w:eastAsia="Calibri" w:hAnsi="Times New Roman" w:cs="Times New Roman"/>
          <w:sz w:val="18"/>
          <w:szCs w:val="18"/>
        </w:rPr>
        <w:t xml:space="preserve">Настоящее решение </w:t>
      </w:r>
      <w:r w:rsidRPr="001764FA">
        <w:rPr>
          <w:rFonts w:ascii="Times New Roman" w:hAnsi="Times New Roman" w:cs="Times New Roman"/>
          <w:sz w:val="18"/>
          <w:szCs w:val="18"/>
        </w:rPr>
        <w:t xml:space="preserve">вступает в силу после его опубликования в газете «Новоюласенский вестник» и подлежит размещению на официальном сайте муниципального образования </w:t>
      </w:r>
      <w:r w:rsidRPr="001764FA">
        <w:rPr>
          <w:rFonts w:ascii="Times New Roman" w:hAnsi="Times New Roman" w:cs="Times New Roman"/>
          <w:color w:val="000000"/>
          <w:sz w:val="18"/>
          <w:szCs w:val="18"/>
        </w:rPr>
        <w:t>Новоюласенский сельсовет Красногвардейского района Оренбургской области в сети «Интернет»</w:t>
      </w:r>
      <w:r w:rsidRPr="001764FA">
        <w:rPr>
          <w:rFonts w:ascii="Times New Roman" w:hAnsi="Times New Roman" w:cs="Times New Roman"/>
          <w:i/>
          <w:sz w:val="18"/>
          <w:szCs w:val="18"/>
        </w:rPr>
        <w:t>.</w:t>
      </w:r>
    </w:p>
    <w:p w:rsidR="001764FA" w:rsidRPr="001764FA" w:rsidRDefault="001764FA" w:rsidP="001764FA">
      <w:pPr>
        <w:spacing w:after="0" w:line="240" w:lineRule="auto"/>
        <w:ind w:firstLine="708"/>
        <w:jc w:val="both"/>
        <w:rPr>
          <w:rFonts w:ascii="Times New Roman" w:hAnsi="Times New Roman" w:cs="Times New Roman"/>
          <w:sz w:val="18"/>
          <w:szCs w:val="18"/>
        </w:rPr>
      </w:pPr>
      <w:r w:rsidRPr="001764FA">
        <w:rPr>
          <w:rFonts w:ascii="Times New Roman" w:hAnsi="Times New Roman" w:cs="Times New Roman"/>
          <w:sz w:val="18"/>
          <w:szCs w:val="18"/>
        </w:rPr>
        <w:t>4. Возложить контроль за исполнением настоящего решения на постоянную комиссию по вопросам  социального развития, благоустройству, правопорядку и статусу депутата.</w:t>
      </w:r>
    </w:p>
    <w:p w:rsidR="00DC7081" w:rsidRDefault="00DC7081" w:rsidP="001764FA">
      <w:pPr>
        <w:spacing w:after="0" w:line="240" w:lineRule="auto"/>
        <w:rPr>
          <w:rFonts w:ascii="Times New Roman" w:hAnsi="Times New Roman" w:cs="Times New Roman"/>
          <w:sz w:val="18"/>
          <w:szCs w:val="18"/>
        </w:rPr>
      </w:pPr>
    </w:p>
    <w:p w:rsidR="001764FA" w:rsidRPr="001764FA" w:rsidRDefault="001764FA" w:rsidP="001764FA">
      <w:pPr>
        <w:spacing w:after="0" w:line="240" w:lineRule="auto"/>
        <w:rPr>
          <w:rFonts w:ascii="Times New Roman" w:hAnsi="Times New Roman" w:cs="Times New Roman"/>
          <w:sz w:val="18"/>
          <w:szCs w:val="18"/>
        </w:rPr>
      </w:pPr>
      <w:r w:rsidRPr="001764FA">
        <w:rPr>
          <w:rFonts w:ascii="Times New Roman" w:hAnsi="Times New Roman" w:cs="Times New Roman"/>
          <w:sz w:val="18"/>
          <w:szCs w:val="18"/>
        </w:rPr>
        <w:t>Председатель Совета де</w:t>
      </w:r>
      <w:r w:rsidR="00DC7081">
        <w:rPr>
          <w:rFonts w:ascii="Times New Roman" w:hAnsi="Times New Roman" w:cs="Times New Roman"/>
          <w:sz w:val="18"/>
          <w:szCs w:val="18"/>
        </w:rPr>
        <w:t xml:space="preserve">путатов                          В.И.Фаткеева        </w:t>
      </w:r>
    </w:p>
    <w:p w:rsidR="001764FA" w:rsidRPr="001764FA" w:rsidRDefault="001764FA" w:rsidP="00DC7081">
      <w:pPr>
        <w:spacing w:after="0" w:line="240" w:lineRule="auto"/>
        <w:rPr>
          <w:rFonts w:ascii="Times New Roman" w:hAnsi="Times New Roman" w:cs="Times New Roman"/>
          <w:sz w:val="18"/>
          <w:szCs w:val="18"/>
        </w:rPr>
      </w:pPr>
      <w:r w:rsidRPr="001764FA">
        <w:rPr>
          <w:rFonts w:ascii="Times New Roman" w:hAnsi="Times New Roman" w:cs="Times New Roman"/>
          <w:sz w:val="18"/>
          <w:szCs w:val="18"/>
        </w:rPr>
        <w:t xml:space="preserve">Глава сельсовета                                                </w:t>
      </w:r>
      <w:r w:rsidR="00DC7081">
        <w:rPr>
          <w:rFonts w:ascii="Times New Roman" w:hAnsi="Times New Roman" w:cs="Times New Roman"/>
          <w:sz w:val="18"/>
          <w:szCs w:val="18"/>
        </w:rPr>
        <w:t xml:space="preserve">   С.Н.Бисяе</w:t>
      </w:r>
      <w:r w:rsidRPr="001764FA">
        <w:rPr>
          <w:rFonts w:ascii="Times New Roman" w:hAnsi="Times New Roman" w:cs="Times New Roman"/>
          <w:sz w:val="18"/>
          <w:szCs w:val="18"/>
        </w:rPr>
        <w:t>в</w:t>
      </w:r>
      <w:r w:rsidR="00DC7081">
        <w:rPr>
          <w:rFonts w:ascii="Times New Roman" w:hAnsi="Times New Roman" w:cs="Times New Roman"/>
          <w:sz w:val="18"/>
          <w:szCs w:val="18"/>
        </w:rPr>
        <w:t>а</w:t>
      </w:r>
    </w:p>
    <w:p w:rsidR="001764FA" w:rsidRPr="001764FA" w:rsidRDefault="001764FA" w:rsidP="00DC7081">
      <w:pPr>
        <w:spacing w:after="0"/>
        <w:ind w:left="5669"/>
        <w:jc w:val="right"/>
        <w:rPr>
          <w:rFonts w:ascii="Times New Roman" w:hAnsi="Times New Roman" w:cs="Times New Roman"/>
          <w:sz w:val="18"/>
          <w:szCs w:val="18"/>
        </w:rPr>
      </w:pPr>
    </w:p>
    <w:p w:rsidR="001764FA" w:rsidRPr="001764FA" w:rsidRDefault="001764FA" w:rsidP="001764FA">
      <w:pPr>
        <w:pStyle w:val="ConsPlusTitle"/>
        <w:widowControl/>
        <w:jc w:val="center"/>
        <w:rPr>
          <w:rFonts w:ascii="Times New Roman" w:hAnsi="Times New Roman" w:cs="Times New Roman"/>
          <w:b w:val="0"/>
          <w:sz w:val="18"/>
          <w:szCs w:val="18"/>
        </w:rPr>
      </w:pPr>
      <w:r w:rsidRPr="001764FA">
        <w:rPr>
          <w:rFonts w:ascii="Times New Roman" w:hAnsi="Times New Roman" w:cs="Times New Roman"/>
          <w:b w:val="0"/>
          <w:sz w:val="18"/>
          <w:szCs w:val="18"/>
        </w:rPr>
        <w:t>Положение</w:t>
      </w:r>
    </w:p>
    <w:p w:rsidR="001764FA" w:rsidRPr="001764FA" w:rsidRDefault="001764FA" w:rsidP="001764FA">
      <w:pPr>
        <w:tabs>
          <w:tab w:val="left" w:pos="709"/>
        </w:tabs>
        <w:spacing w:after="0"/>
        <w:jc w:val="center"/>
        <w:rPr>
          <w:rFonts w:ascii="Times New Roman" w:hAnsi="Times New Roman" w:cs="Times New Roman"/>
          <w:sz w:val="18"/>
          <w:szCs w:val="18"/>
        </w:rPr>
      </w:pPr>
      <w:r w:rsidRPr="001764FA">
        <w:rPr>
          <w:rFonts w:ascii="Times New Roman" w:hAnsi="Times New Roman" w:cs="Times New Roman"/>
          <w:sz w:val="18"/>
          <w:szCs w:val="18"/>
        </w:rPr>
        <w:t>о проведении аттестации муниципальных служащих в органах местного самоуправления муниципального образования Новоюласенский сельсовет Красногвардейского района Оренбургской области</w:t>
      </w:r>
    </w:p>
    <w:p w:rsidR="001764FA" w:rsidRPr="001764FA" w:rsidRDefault="001764FA" w:rsidP="001764FA">
      <w:pPr>
        <w:spacing w:after="0"/>
        <w:jc w:val="center"/>
        <w:rPr>
          <w:rFonts w:ascii="Times New Roman" w:hAnsi="Times New Roman" w:cs="Times New Roman"/>
          <w:sz w:val="18"/>
          <w:szCs w:val="18"/>
        </w:rPr>
      </w:pPr>
      <w:r w:rsidRPr="001764FA">
        <w:rPr>
          <w:rFonts w:ascii="Times New Roman" w:hAnsi="Times New Roman" w:cs="Times New Roman"/>
          <w:sz w:val="18"/>
          <w:szCs w:val="18"/>
        </w:rPr>
        <w:t>(далее - Положение)</w:t>
      </w:r>
    </w:p>
    <w:p w:rsidR="001764FA" w:rsidRPr="001764FA" w:rsidRDefault="001764FA" w:rsidP="001764FA">
      <w:pPr>
        <w:pStyle w:val="ConsPlusTitle"/>
        <w:widowControl/>
        <w:rPr>
          <w:rFonts w:ascii="Times New Roman" w:hAnsi="Times New Roman" w:cs="Times New Roman"/>
          <w:sz w:val="18"/>
          <w:szCs w:val="18"/>
        </w:rPr>
      </w:pPr>
    </w:p>
    <w:p w:rsidR="001764FA" w:rsidRPr="001764FA" w:rsidRDefault="001764FA" w:rsidP="001764FA">
      <w:pPr>
        <w:pStyle w:val="ConsPlusNormal"/>
        <w:widowControl/>
        <w:ind w:firstLine="708"/>
        <w:jc w:val="both"/>
        <w:rPr>
          <w:sz w:val="18"/>
          <w:szCs w:val="18"/>
        </w:rPr>
      </w:pPr>
      <w:r w:rsidRPr="001764FA">
        <w:rPr>
          <w:sz w:val="18"/>
          <w:szCs w:val="18"/>
        </w:rPr>
        <w:t xml:space="preserve">Настоящим Положением в соответствии с требованиями статьи 18 Федерального закона от 2 марта 2007 года № 25-ФЗ «О муниципальной службе в Российской Федерации»,Законами Оренбургской области от 10.10.2007 № 1611/339 – </w:t>
      </w:r>
      <w:r w:rsidRPr="001764FA">
        <w:rPr>
          <w:sz w:val="18"/>
          <w:szCs w:val="18"/>
          <w:lang w:val="en-US"/>
        </w:rPr>
        <w:t>IV</w:t>
      </w:r>
      <w:r w:rsidRPr="001764FA">
        <w:rPr>
          <w:sz w:val="18"/>
          <w:szCs w:val="18"/>
        </w:rPr>
        <w:t>-ОЗ «О муниципальной службе в Оренбургской области», от 15 сентября 2008 года № 2368/496-IV-ОЗ«Об утверждении типового положения о проведении аттестации муниципальных служащих в Оренбургской области»регулируются отношения, связанные с проведением аттестации муниципальных служащих в органах местного самоуправления муниципального образования Новоюласенский сельсовет Красногвардейского района Оренбургской области (далее – орган местного самоуправления).</w:t>
      </w:r>
    </w:p>
    <w:p w:rsidR="001764FA" w:rsidRPr="001764FA" w:rsidRDefault="001764FA" w:rsidP="001764FA">
      <w:pPr>
        <w:pStyle w:val="ConsPlusNormal"/>
        <w:widowControl/>
        <w:jc w:val="both"/>
        <w:rPr>
          <w:sz w:val="18"/>
          <w:szCs w:val="18"/>
        </w:rPr>
      </w:pPr>
    </w:p>
    <w:p w:rsidR="001764FA" w:rsidRPr="001764FA" w:rsidRDefault="001764FA" w:rsidP="001764FA">
      <w:pPr>
        <w:pStyle w:val="ConsPlusNormal"/>
        <w:widowControl/>
        <w:jc w:val="center"/>
        <w:outlineLvl w:val="1"/>
        <w:rPr>
          <w:sz w:val="18"/>
          <w:szCs w:val="18"/>
        </w:rPr>
      </w:pPr>
      <w:r w:rsidRPr="001764FA">
        <w:rPr>
          <w:sz w:val="18"/>
          <w:szCs w:val="18"/>
        </w:rPr>
        <w:t>1. Общие положения</w:t>
      </w:r>
    </w:p>
    <w:p w:rsidR="001764FA" w:rsidRPr="001764FA" w:rsidRDefault="001764FA" w:rsidP="001764FA">
      <w:pPr>
        <w:pStyle w:val="ConsPlusNormal"/>
        <w:widowControl/>
        <w:jc w:val="center"/>
        <w:rPr>
          <w:sz w:val="18"/>
          <w:szCs w:val="18"/>
        </w:rPr>
      </w:pPr>
    </w:p>
    <w:p w:rsidR="001764FA" w:rsidRPr="001764FA" w:rsidRDefault="001764FA" w:rsidP="001764FA">
      <w:pPr>
        <w:pStyle w:val="ConsPlusNormal"/>
        <w:widowControl/>
        <w:ind w:firstLine="540"/>
        <w:jc w:val="both"/>
        <w:rPr>
          <w:sz w:val="18"/>
          <w:szCs w:val="18"/>
        </w:rPr>
      </w:pPr>
      <w:r w:rsidRPr="001764FA">
        <w:rPr>
          <w:sz w:val="18"/>
          <w:szCs w:val="18"/>
        </w:rPr>
        <w:t>1.1. Аттестация муниципального служащего (далее - аттестация) проводится в целях определения его соответствия замещаемой должности муниципальной службы. Аттестация проводится один раз в три года.</w:t>
      </w:r>
    </w:p>
    <w:p w:rsidR="001764FA" w:rsidRPr="001764FA" w:rsidRDefault="001764FA" w:rsidP="001764FA">
      <w:pPr>
        <w:pStyle w:val="ConsPlusNormal"/>
        <w:widowControl/>
        <w:ind w:firstLine="540"/>
        <w:jc w:val="both"/>
        <w:rPr>
          <w:sz w:val="18"/>
          <w:szCs w:val="18"/>
        </w:rPr>
      </w:pPr>
      <w:r w:rsidRPr="001764FA">
        <w:rPr>
          <w:sz w:val="18"/>
          <w:szCs w:val="18"/>
        </w:rPr>
        <w:t>1.2. Аттестация призвана способствовать формированию кадрового состава муниципальной службы в органах местного самоуправления муниципального образования Новоюласенский сельсовет Красногвардейского района Оренбургской области  (далее – муниципальная служба),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а также вопросов, связанных с изменением условий оплаты труда муниципальных служащих.</w:t>
      </w:r>
    </w:p>
    <w:p w:rsidR="001764FA" w:rsidRPr="001764FA" w:rsidRDefault="001764FA" w:rsidP="001764FA">
      <w:pPr>
        <w:pStyle w:val="ConsPlusNormal"/>
        <w:widowControl/>
        <w:ind w:firstLine="540"/>
        <w:jc w:val="both"/>
        <w:rPr>
          <w:sz w:val="18"/>
          <w:szCs w:val="18"/>
        </w:rPr>
      </w:pPr>
      <w:r w:rsidRPr="001764FA">
        <w:rPr>
          <w:sz w:val="18"/>
          <w:szCs w:val="18"/>
        </w:rPr>
        <w:t>1.3. Для проведения аттестации по решению представителя нанимателя (работодателя) издается правовой акт органа местного самоуправления, содержащий положения:</w:t>
      </w:r>
    </w:p>
    <w:p w:rsidR="001764FA" w:rsidRPr="001764FA" w:rsidRDefault="001764FA" w:rsidP="001764FA">
      <w:pPr>
        <w:pStyle w:val="ConsPlusNormal"/>
        <w:widowControl/>
        <w:ind w:firstLine="540"/>
        <w:jc w:val="both"/>
        <w:rPr>
          <w:sz w:val="18"/>
          <w:szCs w:val="18"/>
        </w:rPr>
      </w:pPr>
      <w:r w:rsidRPr="001764FA">
        <w:rPr>
          <w:sz w:val="18"/>
          <w:szCs w:val="18"/>
        </w:rPr>
        <w:t>1)о формировании аттестационной комиссии;</w:t>
      </w:r>
    </w:p>
    <w:p w:rsidR="001764FA" w:rsidRPr="001764FA" w:rsidRDefault="001764FA" w:rsidP="001764FA">
      <w:pPr>
        <w:pStyle w:val="ConsPlusNormal"/>
        <w:widowControl/>
        <w:ind w:firstLine="540"/>
        <w:jc w:val="both"/>
        <w:rPr>
          <w:sz w:val="18"/>
          <w:szCs w:val="18"/>
        </w:rPr>
      </w:pPr>
      <w:r w:rsidRPr="001764FA">
        <w:rPr>
          <w:sz w:val="18"/>
          <w:szCs w:val="18"/>
        </w:rPr>
        <w:t>2)  об утверждении графика проведения аттестации;</w:t>
      </w:r>
    </w:p>
    <w:p w:rsidR="001764FA" w:rsidRPr="001764FA" w:rsidRDefault="001764FA" w:rsidP="001764FA">
      <w:pPr>
        <w:pStyle w:val="ConsPlusNormal"/>
        <w:widowControl/>
        <w:ind w:firstLine="540"/>
        <w:jc w:val="both"/>
        <w:rPr>
          <w:sz w:val="18"/>
          <w:szCs w:val="18"/>
        </w:rPr>
      </w:pPr>
      <w:r w:rsidRPr="001764FA">
        <w:rPr>
          <w:sz w:val="18"/>
          <w:szCs w:val="18"/>
        </w:rPr>
        <w:t>3) о составлении списков муниципальных служащих, подлежащих аттестации;</w:t>
      </w:r>
    </w:p>
    <w:p w:rsidR="001764FA" w:rsidRPr="001764FA" w:rsidRDefault="001764FA" w:rsidP="001764FA">
      <w:pPr>
        <w:pStyle w:val="ConsPlusNormal"/>
        <w:widowControl/>
        <w:ind w:firstLine="540"/>
        <w:jc w:val="both"/>
        <w:rPr>
          <w:sz w:val="18"/>
          <w:szCs w:val="18"/>
        </w:rPr>
      </w:pPr>
      <w:r w:rsidRPr="001764FA">
        <w:rPr>
          <w:sz w:val="18"/>
          <w:szCs w:val="18"/>
        </w:rPr>
        <w:lastRenderedPageBreak/>
        <w:t>4) о подготовке документов, необходимых для работы аттестационной комиссии.</w:t>
      </w:r>
    </w:p>
    <w:p w:rsidR="001764FA" w:rsidRPr="001764FA" w:rsidRDefault="001764FA" w:rsidP="001764FA">
      <w:pPr>
        <w:pStyle w:val="ConsPlusNormal"/>
        <w:widowControl/>
        <w:ind w:firstLine="540"/>
        <w:jc w:val="both"/>
        <w:rPr>
          <w:sz w:val="18"/>
          <w:szCs w:val="18"/>
        </w:rPr>
      </w:pPr>
      <w:r w:rsidRPr="001764FA">
        <w:rPr>
          <w:sz w:val="18"/>
          <w:szCs w:val="18"/>
        </w:rPr>
        <w:t>1.4. Аттестации не подлежат муниципальные служащие:</w:t>
      </w:r>
    </w:p>
    <w:p w:rsidR="001764FA" w:rsidRPr="001764FA" w:rsidRDefault="001764FA" w:rsidP="001764FA">
      <w:pPr>
        <w:pStyle w:val="ConsPlusNormal"/>
        <w:widowControl/>
        <w:ind w:firstLine="540"/>
        <w:jc w:val="both"/>
        <w:rPr>
          <w:sz w:val="18"/>
          <w:szCs w:val="18"/>
        </w:rPr>
      </w:pPr>
      <w:r w:rsidRPr="001764FA">
        <w:rPr>
          <w:sz w:val="18"/>
          <w:szCs w:val="18"/>
        </w:rPr>
        <w:t>1) замещающие должности муниципальной службы менее одного года;</w:t>
      </w:r>
    </w:p>
    <w:p w:rsidR="001764FA" w:rsidRPr="001764FA" w:rsidRDefault="001764FA" w:rsidP="001764FA">
      <w:pPr>
        <w:pStyle w:val="ConsPlusNormal"/>
        <w:widowControl/>
        <w:ind w:firstLine="540"/>
        <w:jc w:val="both"/>
        <w:rPr>
          <w:sz w:val="18"/>
          <w:szCs w:val="18"/>
        </w:rPr>
      </w:pPr>
      <w:r w:rsidRPr="001764FA">
        <w:rPr>
          <w:sz w:val="18"/>
          <w:szCs w:val="18"/>
        </w:rPr>
        <w:t>2) достигшие возраста 60 лет;</w:t>
      </w:r>
    </w:p>
    <w:p w:rsidR="001764FA" w:rsidRPr="001764FA" w:rsidRDefault="001764FA" w:rsidP="001764FA">
      <w:pPr>
        <w:pStyle w:val="ConsPlusNormal"/>
        <w:widowControl/>
        <w:ind w:firstLine="540"/>
        <w:jc w:val="both"/>
        <w:rPr>
          <w:sz w:val="18"/>
          <w:szCs w:val="18"/>
        </w:rPr>
      </w:pPr>
      <w:r w:rsidRPr="001764FA">
        <w:rPr>
          <w:sz w:val="18"/>
          <w:szCs w:val="18"/>
        </w:rPr>
        <w:t>3)  беременные женщины;</w:t>
      </w:r>
    </w:p>
    <w:p w:rsidR="001764FA" w:rsidRPr="001764FA" w:rsidRDefault="001764FA" w:rsidP="001764FA">
      <w:pPr>
        <w:pStyle w:val="ConsPlusNormal"/>
        <w:widowControl/>
        <w:ind w:firstLine="540"/>
        <w:jc w:val="both"/>
        <w:rPr>
          <w:sz w:val="18"/>
          <w:szCs w:val="18"/>
        </w:rPr>
      </w:pPr>
      <w:r w:rsidRPr="001764FA">
        <w:rPr>
          <w:sz w:val="18"/>
          <w:szCs w:val="18"/>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1764FA" w:rsidRPr="001764FA" w:rsidRDefault="001764FA" w:rsidP="001764FA">
      <w:pPr>
        <w:pStyle w:val="ConsPlusNormal"/>
        <w:widowControl/>
        <w:ind w:firstLine="540"/>
        <w:jc w:val="both"/>
        <w:rPr>
          <w:sz w:val="18"/>
          <w:szCs w:val="18"/>
        </w:rPr>
      </w:pPr>
      <w:r w:rsidRPr="001764FA">
        <w:rPr>
          <w:sz w:val="18"/>
          <w:szCs w:val="18"/>
        </w:rPr>
        <w:t>5) замещающие должности муниципальной службы на основании срочного трудового договора.</w:t>
      </w:r>
    </w:p>
    <w:p w:rsidR="001764FA" w:rsidRPr="001764FA" w:rsidRDefault="001764FA" w:rsidP="001764FA">
      <w:pPr>
        <w:pStyle w:val="ConsPlusNormal"/>
        <w:widowControl/>
        <w:ind w:firstLine="540"/>
        <w:jc w:val="both"/>
        <w:rPr>
          <w:sz w:val="18"/>
          <w:szCs w:val="18"/>
        </w:rPr>
      </w:pPr>
      <w:r w:rsidRPr="001764FA">
        <w:rPr>
          <w:sz w:val="18"/>
          <w:szCs w:val="18"/>
        </w:rPr>
        <w:t>1.5. График проведения аттестации ежегодно утверждается представителем нанимателя (работодателем).</w:t>
      </w:r>
    </w:p>
    <w:p w:rsidR="001764FA" w:rsidRPr="001764FA" w:rsidRDefault="001764FA" w:rsidP="001764FA">
      <w:pPr>
        <w:pStyle w:val="ConsPlusNormal"/>
        <w:widowControl/>
        <w:ind w:firstLine="540"/>
        <w:jc w:val="both"/>
        <w:rPr>
          <w:sz w:val="18"/>
          <w:szCs w:val="18"/>
        </w:rPr>
      </w:pPr>
      <w:r w:rsidRPr="001764FA">
        <w:rPr>
          <w:sz w:val="18"/>
          <w:szCs w:val="18"/>
        </w:rPr>
        <w:t>1.6. В графике проведения аттестации указываются:</w:t>
      </w:r>
    </w:p>
    <w:p w:rsidR="001764FA" w:rsidRPr="001764FA" w:rsidRDefault="001764FA" w:rsidP="001764FA">
      <w:pPr>
        <w:pStyle w:val="ConsPlusNormal"/>
        <w:widowControl/>
        <w:ind w:firstLine="540"/>
        <w:jc w:val="both"/>
        <w:rPr>
          <w:sz w:val="18"/>
          <w:szCs w:val="18"/>
        </w:rPr>
      </w:pPr>
      <w:r w:rsidRPr="001764FA">
        <w:rPr>
          <w:sz w:val="18"/>
          <w:szCs w:val="18"/>
        </w:rPr>
        <w:t>1)  наименование органа местного самоуправления, подразделения,  в которых проводится аттестация;</w:t>
      </w:r>
    </w:p>
    <w:p w:rsidR="001764FA" w:rsidRPr="001764FA" w:rsidRDefault="001764FA" w:rsidP="001764FA">
      <w:pPr>
        <w:pStyle w:val="ConsPlusNormal"/>
        <w:widowControl/>
        <w:ind w:firstLine="540"/>
        <w:jc w:val="both"/>
        <w:rPr>
          <w:sz w:val="18"/>
          <w:szCs w:val="18"/>
        </w:rPr>
      </w:pPr>
      <w:r w:rsidRPr="001764FA">
        <w:rPr>
          <w:sz w:val="18"/>
          <w:szCs w:val="18"/>
        </w:rPr>
        <w:t>2)  список муниципальных служащих, подлежащих аттестации;</w:t>
      </w:r>
    </w:p>
    <w:p w:rsidR="001764FA" w:rsidRPr="001764FA" w:rsidRDefault="001764FA" w:rsidP="001764FA">
      <w:pPr>
        <w:pStyle w:val="ConsPlusNormal"/>
        <w:widowControl/>
        <w:ind w:firstLine="540"/>
        <w:jc w:val="both"/>
        <w:rPr>
          <w:sz w:val="18"/>
          <w:szCs w:val="18"/>
        </w:rPr>
      </w:pPr>
      <w:r w:rsidRPr="001764FA">
        <w:rPr>
          <w:sz w:val="18"/>
          <w:szCs w:val="18"/>
        </w:rPr>
        <w:t>3)  дата, время и место проведения аттестации;</w:t>
      </w:r>
    </w:p>
    <w:p w:rsidR="001764FA" w:rsidRPr="001764FA" w:rsidRDefault="001764FA" w:rsidP="001764FA">
      <w:pPr>
        <w:pStyle w:val="ConsPlusNormal"/>
        <w:widowControl/>
        <w:ind w:firstLine="540"/>
        <w:jc w:val="both"/>
        <w:rPr>
          <w:sz w:val="18"/>
          <w:szCs w:val="18"/>
        </w:rPr>
      </w:pPr>
      <w:r w:rsidRPr="001764FA">
        <w:rPr>
          <w:sz w:val="18"/>
          <w:szCs w:val="18"/>
        </w:rPr>
        <w:t>4) дата представления в аттестационную комиссию необходимых документов с указанием ответственных за их представление руководителей соответствующих структурных подразделений органа местного самоуправления.</w:t>
      </w:r>
    </w:p>
    <w:p w:rsidR="001764FA" w:rsidRPr="001764FA" w:rsidRDefault="001764FA" w:rsidP="001764FA">
      <w:pPr>
        <w:pStyle w:val="ConsPlusNormal"/>
        <w:widowControl/>
        <w:ind w:firstLine="540"/>
        <w:jc w:val="both"/>
        <w:rPr>
          <w:sz w:val="18"/>
          <w:szCs w:val="18"/>
        </w:rPr>
      </w:pPr>
      <w:r w:rsidRPr="001764FA">
        <w:rPr>
          <w:sz w:val="18"/>
          <w:szCs w:val="18"/>
        </w:rPr>
        <w:t>1.7. График проведения аттестации доводится до сведения каждого аттестуемого муниципального служащего под роспись руководителем соответствующего структурного подразделения не менее чем за месяц до начала аттестации.</w:t>
      </w:r>
    </w:p>
    <w:p w:rsidR="001764FA" w:rsidRPr="001764FA" w:rsidRDefault="001764FA" w:rsidP="001764FA">
      <w:pPr>
        <w:pStyle w:val="ConsPlusNormal"/>
        <w:widowControl/>
        <w:jc w:val="center"/>
        <w:rPr>
          <w:sz w:val="18"/>
          <w:szCs w:val="18"/>
        </w:rPr>
      </w:pPr>
    </w:p>
    <w:p w:rsidR="001764FA" w:rsidRPr="001764FA" w:rsidRDefault="001764FA" w:rsidP="001764FA">
      <w:pPr>
        <w:pStyle w:val="ConsPlusNormal"/>
        <w:widowControl/>
        <w:jc w:val="center"/>
        <w:outlineLvl w:val="1"/>
        <w:rPr>
          <w:sz w:val="18"/>
          <w:szCs w:val="18"/>
        </w:rPr>
      </w:pPr>
      <w:r w:rsidRPr="001764FA">
        <w:rPr>
          <w:sz w:val="18"/>
          <w:szCs w:val="18"/>
          <w:lang w:val="en-US"/>
        </w:rPr>
        <w:t>II</w:t>
      </w:r>
      <w:r w:rsidRPr="001764FA">
        <w:rPr>
          <w:sz w:val="18"/>
          <w:szCs w:val="18"/>
        </w:rPr>
        <w:t>. Аттестационная комиссия</w:t>
      </w:r>
    </w:p>
    <w:p w:rsidR="001764FA" w:rsidRPr="001764FA" w:rsidRDefault="001764FA" w:rsidP="001764FA">
      <w:pPr>
        <w:pStyle w:val="ConsPlusNormal"/>
        <w:widowControl/>
        <w:rPr>
          <w:b/>
          <w:sz w:val="18"/>
          <w:szCs w:val="18"/>
        </w:rPr>
      </w:pPr>
    </w:p>
    <w:p w:rsidR="001764FA" w:rsidRPr="001764FA" w:rsidRDefault="001764FA" w:rsidP="001764FA">
      <w:pPr>
        <w:pStyle w:val="ConsPlusNormal"/>
        <w:widowControl/>
        <w:ind w:firstLine="540"/>
        <w:jc w:val="both"/>
        <w:rPr>
          <w:sz w:val="18"/>
          <w:szCs w:val="18"/>
        </w:rPr>
      </w:pPr>
      <w:r w:rsidRPr="001764FA">
        <w:rPr>
          <w:sz w:val="18"/>
          <w:szCs w:val="18"/>
        </w:rPr>
        <w:t>2.1. Для проведения аттестации муниципальных служащих правовым актом органа местного самоуправления формируется аттестационная комиссия.</w:t>
      </w:r>
    </w:p>
    <w:p w:rsidR="001764FA" w:rsidRPr="001764FA" w:rsidRDefault="001764FA" w:rsidP="001764FA">
      <w:pPr>
        <w:pStyle w:val="ConsPlusNormal"/>
        <w:widowControl/>
        <w:ind w:firstLine="540"/>
        <w:jc w:val="both"/>
        <w:rPr>
          <w:sz w:val="18"/>
          <w:szCs w:val="18"/>
        </w:rPr>
      </w:pPr>
      <w:r w:rsidRPr="001764FA">
        <w:rPr>
          <w:sz w:val="18"/>
          <w:szCs w:val="18"/>
        </w:rPr>
        <w:t>2.2. 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w:t>
      </w:r>
    </w:p>
    <w:p w:rsidR="001764FA" w:rsidRPr="001764FA" w:rsidRDefault="001764FA" w:rsidP="001764FA">
      <w:pPr>
        <w:pStyle w:val="ConsPlusNormal"/>
        <w:widowControl/>
        <w:ind w:firstLine="540"/>
        <w:jc w:val="both"/>
        <w:rPr>
          <w:sz w:val="18"/>
          <w:szCs w:val="18"/>
        </w:rPr>
      </w:pPr>
      <w:r w:rsidRPr="001764FA">
        <w:rPr>
          <w:sz w:val="18"/>
          <w:szCs w:val="18"/>
        </w:rPr>
        <w:t>2.2.Состав аттестационной комиссии, сроки и порядок ее работы определяются правовым актом органа местного самоуправления в соответствии с настоящим положением.</w:t>
      </w:r>
    </w:p>
    <w:p w:rsidR="001764FA" w:rsidRPr="001764FA" w:rsidRDefault="001764FA" w:rsidP="001764FA">
      <w:pPr>
        <w:pStyle w:val="ConsPlusNormal"/>
        <w:widowControl/>
        <w:ind w:firstLine="540"/>
        <w:jc w:val="both"/>
        <w:rPr>
          <w:sz w:val="18"/>
          <w:szCs w:val="18"/>
        </w:rPr>
      </w:pPr>
      <w:r w:rsidRPr="001764FA">
        <w:rPr>
          <w:sz w:val="18"/>
          <w:szCs w:val="18"/>
        </w:rPr>
        <w:t>2.3.Состав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1764FA" w:rsidRPr="001764FA" w:rsidRDefault="001764FA" w:rsidP="001764FA">
      <w:pPr>
        <w:spacing w:after="0"/>
        <w:ind w:firstLine="360"/>
        <w:jc w:val="both"/>
        <w:rPr>
          <w:rFonts w:ascii="Times New Roman" w:hAnsi="Times New Roman" w:cs="Times New Roman"/>
          <w:sz w:val="18"/>
          <w:szCs w:val="18"/>
        </w:rPr>
      </w:pPr>
      <w:r w:rsidRPr="001764FA">
        <w:rPr>
          <w:rFonts w:ascii="Times New Roman" w:hAnsi="Times New Roman" w:cs="Times New Roman"/>
          <w:sz w:val="18"/>
          <w:szCs w:val="18"/>
        </w:rPr>
        <w:t>2.4. В состав аттестационной комиссии включаются представитель нанимателя (работодатель) и (или) уполномоченные им муниципальные служащие (в том числе из подразделения по вопросам муниципальной службы и кадров, юридического (правового) подразделения и подразделения, в котором муниципальный служащий, подлежащий аттестации, замещает муниципальную должность), органа местного самоуправления.</w:t>
      </w:r>
    </w:p>
    <w:p w:rsidR="001764FA" w:rsidRPr="001764FA" w:rsidRDefault="001764FA" w:rsidP="001764FA">
      <w:pPr>
        <w:pStyle w:val="ConsPlusNormal"/>
        <w:widowControl/>
        <w:ind w:firstLine="540"/>
        <w:jc w:val="both"/>
        <w:rPr>
          <w:sz w:val="18"/>
          <w:szCs w:val="18"/>
        </w:rPr>
      </w:pPr>
      <w:r w:rsidRPr="001764FA">
        <w:rPr>
          <w:sz w:val="18"/>
          <w:szCs w:val="18"/>
        </w:rPr>
        <w:t>2.5. В состав аттестационной комиссии могут быть включены   независимые эксперты по вопросам,  связанным с муниципальной   службой. Оценка   независимыми   экспертами   качеств   аттестуемого  муниципального   служащего   учитывается   при   вынесении   решения   по результатам    проведенной  аттестации.</w:t>
      </w:r>
    </w:p>
    <w:p w:rsidR="001764FA" w:rsidRPr="001764FA" w:rsidRDefault="001764FA" w:rsidP="001764FA">
      <w:pPr>
        <w:pStyle w:val="ConsPlusNormal"/>
        <w:widowControl/>
        <w:ind w:firstLine="540"/>
        <w:jc w:val="both"/>
        <w:rPr>
          <w:sz w:val="18"/>
          <w:szCs w:val="18"/>
        </w:rPr>
      </w:pPr>
      <w:r w:rsidRPr="001764FA">
        <w:rPr>
          <w:sz w:val="18"/>
          <w:szCs w:val="18"/>
        </w:rPr>
        <w:t>2.5. Состав аттестационной комиссии формируется таким образом, чтобы была исключена возможность возникновения конфликтов интересов, которые могут повлиять на принимаемые аттестационной комиссией решения.</w:t>
      </w:r>
    </w:p>
    <w:p w:rsidR="001764FA" w:rsidRPr="001764FA" w:rsidRDefault="001764FA" w:rsidP="001764FA">
      <w:pPr>
        <w:pStyle w:val="ConsPlusNormal"/>
        <w:widowControl/>
        <w:ind w:firstLine="540"/>
        <w:jc w:val="both"/>
        <w:rPr>
          <w:sz w:val="18"/>
          <w:szCs w:val="18"/>
        </w:rPr>
      </w:pPr>
      <w:r w:rsidRPr="001764FA">
        <w:rPr>
          <w:sz w:val="18"/>
          <w:szCs w:val="18"/>
        </w:rPr>
        <w:lastRenderedPageBreak/>
        <w:t>2.6. Аттестационная комиссия состоит из председателя, заместителя председателя, секретаря и членов аттестационной комиссии. Все члены аттестационной комиссии при принятии решений обладают равными правами.</w:t>
      </w:r>
    </w:p>
    <w:p w:rsidR="001764FA" w:rsidRPr="001764FA" w:rsidRDefault="001764FA" w:rsidP="001764FA">
      <w:pPr>
        <w:pStyle w:val="ConsPlusNormal"/>
        <w:widowControl/>
        <w:ind w:firstLine="540"/>
        <w:jc w:val="both"/>
        <w:rPr>
          <w:sz w:val="18"/>
          <w:szCs w:val="18"/>
        </w:rPr>
      </w:pPr>
    </w:p>
    <w:p w:rsidR="001764FA" w:rsidRPr="001764FA" w:rsidRDefault="001764FA" w:rsidP="001764FA">
      <w:pPr>
        <w:pStyle w:val="ConsPlusNormal"/>
        <w:widowControl/>
        <w:jc w:val="center"/>
        <w:outlineLvl w:val="1"/>
        <w:rPr>
          <w:sz w:val="18"/>
          <w:szCs w:val="18"/>
        </w:rPr>
      </w:pPr>
      <w:r w:rsidRPr="001764FA">
        <w:rPr>
          <w:sz w:val="18"/>
          <w:szCs w:val="18"/>
          <w:lang w:val="en-US"/>
        </w:rPr>
        <w:t>III</w:t>
      </w:r>
      <w:r w:rsidRPr="001764FA">
        <w:rPr>
          <w:sz w:val="18"/>
          <w:szCs w:val="18"/>
        </w:rPr>
        <w:t>. Отзыв об исполнении подлежащим аттестации</w:t>
      </w:r>
    </w:p>
    <w:p w:rsidR="001764FA" w:rsidRPr="001764FA" w:rsidRDefault="001764FA" w:rsidP="001764FA">
      <w:pPr>
        <w:pStyle w:val="ConsPlusNormal"/>
        <w:widowControl/>
        <w:jc w:val="center"/>
        <w:rPr>
          <w:sz w:val="18"/>
          <w:szCs w:val="18"/>
        </w:rPr>
      </w:pPr>
      <w:r w:rsidRPr="001764FA">
        <w:rPr>
          <w:sz w:val="18"/>
          <w:szCs w:val="18"/>
        </w:rPr>
        <w:t>муниципальным служащим должностных обязанностей</w:t>
      </w:r>
    </w:p>
    <w:p w:rsidR="001764FA" w:rsidRPr="001764FA" w:rsidRDefault="001764FA" w:rsidP="001764FA">
      <w:pPr>
        <w:pStyle w:val="ConsPlusNormal"/>
        <w:widowControl/>
        <w:jc w:val="center"/>
        <w:rPr>
          <w:sz w:val="18"/>
          <w:szCs w:val="18"/>
        </w:rPr>
      </w:pPr>
      <w:r w:rsidRPr="001764FA">
        <w:rPr>
          <w:sz w:val="18"/>
          <w:szCs w:val="18"/>
        </w:rPr>
        <w:t>за аттестационный период</w:t>
      </w:r>
    </w:p>
    <w:p w:rsidR="001764FA" w:rsidRPr="001764FA" w:rsidRDefault="001764FA" w:rsidP="001764FA">
      <w:pPr>
        <w:pStyle w:val="ConsPlusNormal"/>
        <w:widowControl/>
        <w:ind w:firstLine="540"/>
        <w:jc w:val="both"/>
        <w:rPr>
          <w:sz w:val="18"/>
          <w:szCs w:val="18"/>
        </w:rPr>
      </w:pPr>
    </w:p>
    <w:p w:rsidR="001764FA" w:rsidRPr="001764FA" w:rsidRDefault="001764FA" w:rsidP="001764FA">
      <w:pPr>
        <w:pStyle w:val="ConsPlusNormal"/>
        <w:widowControl/>
        <w:ind w:firstLine="540"/>
        <w:jc w:val="both"/>
        <w:rPr>
          <w:sz w:val="18"/>
          <w:szCs w:val="18"/>
        </w:rPr>
      </w:pPr>
      <w:r w:rsidRPr="001764FA">
        <w:rPr>
          <w:sz w:val="18"/>
          <w:szCs w:val="18"/>
        </w:rPr>
        <w:t>3.1.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 (далее - отзыв), подписанный его непосредственным руководителем и утвержденный вышестоящим руководителем.</w:t>
      </w:r>
    </w:p>
    <w:p w:rsidR="001764FA" w:rsidRPr="001764FA" w:rsidRDefault="001764FA" w:rsidP="001764FA">
      <w:pPr>
        <w:pStyle w:val="ConsPlusNormal"/>
        <w:widowControl/>
        <w:ind w:firstLine="540"/>
        <w:jc w:val="both"/>
        <w:rPr>
          <w:sz w:val="18"/>
          <w:szCs w:val="18"/>
        </w:rPr>
      </w:pPr>
      <w:r w:rsidRPr="001764FA">
        <w:rPr>
          <w:sz w:val="18"/>
          <w:szCs w:val="18"/>
        </w:rPr>
        <w:t>3.2. Отзыв должен содержать следующие сведения о муниципальном служащем:</w:t>
      </w:r>
    </w:p>
    <w:p w:rsidR="001764FA" w:rsidRPr="001764FA" w:rsidRDefault="001764FA" w:rsidP="001764FA">
      <w:pPr>
        <w:pStyle w:val="ConsPlusNormal"/>
        <w:widowControl/>
        <w:ind w:firstLine="540"/>
        <w:jc w:val="both"/>
        <w:rPr>
          <w:sz w:val="18"/>
          <w:szCs w:val="18"/>
        </w:rPr>
      </w:pPr>
      <w:r w:rsidRPr="001764FA">
        <w:rPr>
          <w:sz w:val="18"/>
          <w:szCs w:val="18"/>
        </w:rPr>
        <w:t>1) фамилию, имя, отчество;</w:t>
      </w:r>
    </w:p>
    <w:p w:rsidR="001764FA" w:rsidRPr="001764FA" w:rsidRDefault="001764FA" w:rsidP="001764FA">
      <w:pPr>
        <w:pStyle w:val="ConsPlusNormal"/>
        <w:widowControl/>
        <w:ind w:firstLine="540"/>
        <w:jc w:val="both"/>
        <w:rPr>
          <w:sz w:val="18"/>
          <w:szCs w:val="18"/>
        </w:rPr>
      </w:pPr>
      <w:r w:rsidRPr="001764FA">
        <w:rPr>
          <w:sz w:val="18"/>
          <w:szCs w:val="18"/>
        </w:rPr>
        <w:t>2) замещаемую  должность  муниципальной  службы на момент проведения аттестации и дату назначения на эту должность муниципальной службы;</w:t>
      </w:r>
    </w:p>
    <w:p w:rsidR="001764FA" w:rsidRPr="001764FA" w:rsidRDefault="001764FA" w:rsidP="001764FA">
      <w:pPr>
        <w:pStyle w:val="ConsPlusNormal"/>
        <w:widowControl/>
        <w:ind w:firstLine="540"/>
        <w:jc w:val="both"/>
        <w:rPr>
          <w:sz w:val="18"/>
          <w:szCs w:val="18"/>
        </w:rPr>
      </w:pPr>
      <w:r w:rsidRPr="001764FA">
        <w:rPr>
          <w:sz w:val="18"/>
          <w:szCs w:val="18"/>
        </w:rPr>
        <w:t>3) перечень основных вопросов (документов), в решении (разработке) которых муниципальный служащий принимал участие;</w:t>
      </w:r>
    </w:p>
    <w:p w:rsidR="001764FA" w:rsidRPr="001764FA" w:rsidRDefault="001764FA" w:rsidP="001764FA">
      <w:pPr>
        <w:pStyle w:val="ConsPlusNormal"/>
        <w:widowControl/>
        <w:ind w:firstLine="540"/>
        <w:jc w:val="both"/>
        <w:rPr>
          <w:sz w:val="18"/>
          <w:szCs w:val="18"/>
        </w:rPr>
      </w:pPr>
      <w:r w:rsidRPr="001764FA">
        <w:rPr>
          <w:sz w:val="18"/>
          <w:szCs w:val="18"/>
        </w:rPr>
        <w:t>4) мотивированную оценку профессиональных, личностных качеств и результатов профессиональной служебной деятельности муниципального служащего.</w:t>
      </w:r>
    </w:p>
    <w:p w:rsidR="001764FA" w:rsidRPr="001764FA" w:rsidRDefault="001764FA" w:rsidP="001764FA">
      <w:pPr>
        <w:pStyle w:val="ConsPlusNormal"/>
        <w:widowControl/>
        <w:ind w:firstLine="540"/>
        <w:jc w:val="both"/>
        <w:rPr>
          <w:sz w:val="18"/>
          <w:szCs w:val="18"/>
        </w:rPr>
      </w:pPr>
      <w:r w:rsidRPr="001764FA">
        <w:rPr>
          <w:sz w:val="18"/>
          <w:szCs w:val="18"/>
        </w:rPr>
        <w:t>3.3. К отзыву прилагаются сведения о выполненных муниципальным служащим поручениях и подготовленных им проектах документов за аттестационный период.</w:t>
      </w:r>
    </w:p>
    <w:p w:rsidR="001764FA" w:rsidRPr="001764FA" w:rsidRDefault="001764FA" w:rsidP="001764FA">
      <w:pPr>
        <w:pStyle w:val="ConsPlusNormal"/>
        <w:widowControl/>
        <w:ind w:firstLine="540"/>
        <w:jc w:val="both"/>
        <w:rPr>
          <w:sz w:val="18"/>
          <w:szCs w:val="18"/>
        </w:rPr>
      </w:pPr>
      <w:r w:rsidRPr="001764FA">
        <w:rPr>
          <w:sz w:val="18"/>
          <w:szCs w:val="18"/>
        </w:rPr>
        <w:t xml:space="preserve">3.4.   При   каждой   последующей  аттестации   в   аттестационную комиссию   вместе   с   отзывом   и сведениями, указанными   в   пункте   3    раздела </w:t>
      </w:r>
      <w:r w:rsidRPr="001764FA">
        <w:rPr>
          <w:sz w:val="18"/>
          <w:szCs w:val="18"/>
          <w:lang w:val="en-US"/>
        </w:rPr>
        <w:t>III</w:t>
      </w:r>
      <w:r w:rsidRPr="001764FA">
        <w:rPr>
          <w:sz w:val="18"/>
          <w:szCs w:val="18"/>
        </w:rPr>
        <w:t>настоящего   положения, представляется   аттестационный   лист   муниципального   служащего    с данными   предыдущей  аттестации.</w:t>
      </w:r>
    </w:p>
    <w:p w:rsidR="001764FA" w:rsidRPr="001764FA" w:rsidRDefault="001764FA" w:rsidP="001764FA">
      <w:pPr>
        <w:pStyle w:val="ConsPlusNormal"/>
        <w:widowControl/>
        <w:ind w:firstLine="540"/>
        <w:jc w:val="both"/>
        <w:rPr>
          <w:sz w:val="18"/>
          <w:szCs w:val="18"/>
        </w:rPr>
      </w:pPr>
      <w:r w:rsidRPr="001764FA">
        <w:rPr>
          <w:sz w:val="18"/>
          <w:szCs w:val="18"/>
        </w:rPr>
        <w:t>3.4. Кадровая служба органа местного самоуправления, не менее чем за неделю до начала аттестации должна ознакомить каждого аттестуемого муниципального служащего с представленным отзывом.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аттестационный период, а также заявление о своем несогласии с представленным отзывом или пояснительную записку на отзыв.</w:t>
      </w:r>
    </w:p>
    <w:p w:rsidR="001764FA" w:rsidRPr="001764FA" w:rsidRDefault="001764FA" w:rsidP="001764FA">
      <w:pPr>
        <w:pStyle w:val="ConsPlusNormal"/>
        <w:widowControl/>
        <w:ind w:firstLine="540"/>
        <w:jc w:val="both"/>
        <w:rPr>
          <w:sz w:val="18"/>
          <w:szCs w:val="18"/>
        </w:rPr>
      </w:pPr>
    </w:p>
    <w:p w:rsidR="001764FA" w:rsidRPr="001764FA" w:rsidRDefault="001764FA" w:rsidP="001764FA">
      <w:pPr>
        <w:pStyle w:val="ConsPlusNormal"/>
        <w:widowControl/>
        <w:jc w:val="center"/>
        <w:outlineLvl w:val="1"/>
        <w:rPr>
          <w:sz w:val="18"/>
          <w:szCs w:val="18"/>
        </w:rPr>
      </w:pPr>
      <w:r w:rsidRPr="001764FA">
        <w:rPr>
          <w:sz w:val="18"/>
          <w:szCs w:val="18"/>
          <w:lang w:val="en-US"/>
        </w:rPr>
        <w:t>IV</w:t>
      </w:r>
      <w:r w:rsidRPr="001764FA">
        <w:rPr>
          <w:sz w:val="18"/>
          <w:szCs w:val="18"/>
        </w:rPr>
        <w:t>. Порядок проведения аттестации.</w:t>
      </w:r>
    </w:p>
    <w:p w:rsidR="001764FA" w:rsidRPr="001764FA" w:rsidRDefault="001764FA" w:rsidP="001764FA">
      <w:pPr>
        <w:pStyle w:val="ConsPlusNormal"/>
        <w:widowControl/>
        <w:jc w:val="center"/>
        <w:rPr>
          <w:sz w:val="18"/>
          <w:szCs w:val="18"/>
        </w:rPr>
      </w:pPr>
      <w:r w:rsidRPr="001764FA">
        <w:rPr>
          <w:sz w:val="18"/>
          <w:szCs w:val="18"/>
        </w:rPr>
        <w:t>Оценка профессиональной служебной деятельности</w:t>
      </w:r>
    </w:p>
    <w:p w:rsidR="001764FA" w:rsidRPr="001764FA" w:rsidRDefault="001764FA" w:rsidP="001764FA">
      <w:pPr>
        <w:pStyle w:val="ConsPlusNormal"/>
        <w:widowControl/>
        <w:jc w:val="center"/>
        <w:rPr>
          <w:sz w:val="18"/>
          <w:szCs w:val="18"/>
        </w:rPr>
      </w:pPr>
      <w:r w:rsidRPr="001764FA">
        <w:rPr>
          <w:sz w:val="18"/>
          <w:szCs w:val="18"/>
        </w:rPr>
        <w:t>муниципального служащего</w:t>
      </w:r>
    </w:p>
    <w:p w:rsidR="001764FA" w:rsidRPr="001764FA" w:rsidRDefault="001764FA" w:rsidP="001764FA">
      <w:pPr>
        <w:pStyle w:val="ConsPlusNormal"/>
        <w:widowControl/>
        <w:ind w:firstLine="540"/>
        <w:jc w:val="both"/>
        <w:rPr>
          <w:sz w:val="18"/>
          <w:szCs w:val="18"/>
        </w:rPr>
      </w:pPr>
    </w:p>
    <w:p w:rsidR="001764FA" w:rsidRPr="001764FA" w:rsidRDefault="001764FA" w:rsidP="001764FA">
      <w:pPr>
        <w:pStyle w:val="ConsPlusNormal"/>
        <w:widowControl/>
        <w:ind w:firstLine="540"/>
        <w:jc w:val="both"/>
        <w:rPr>
          <w:sz w:val="18"/>
          <w:szCs w:val="18"/>
        </w:rPr>
      </w:pPr>
      <w:r w:rsidRPr="001764FA">
        <w:rPr>
          <w:sz w:val="18"/>
          <w:szCs w:val="18"/>
        </w:rPr>
        <w:t>4.1. Аттестация проводится в присутствии аттестуемого муниципального служащего на заседании аттестационной комиссии. Аттестация   проводится   в виде   собеседования   либо   тестирования.</w:t>
      </w:r>
    </w:p>
    <w:p w:rsidR="001764FA" w:rsidRPr="001764FA" w:rsidRDefault="001764FA" w:rsidP="001764FA">
      <w:pPr>
        <w:pStyle w:val="ConsPlusNormal"/>
        <w:widowControl/>
        <w:ind w:firstLine="540"/>
        <w:jc w:val="both"/>
        <w:rPr>
          <w:sz w:val="18"/>
          <w:szCs w:val="18"/>
        </w:rPr>
      </w:pPr>
      <w:r w:rsidRPr="001764FA">
        <w:rPr>
          <w:sz w:val="18"/>
          <w:szCs w:val="18"/>
        </w:rPr>
        <w:t>4.2. В случае неявки муниципального служащего на заседание аттестационной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Российской Федерации о муниципальной службе, а аттестация переносится на более поздний срок.</w:t>
      </w:r>
    </w:p>
    <w:p w:rsidR="001764FA" w:rsidRPr="001764FA" w:rsidRDefault="001764FA" w:rsidP="001764FA">
      <w:pPr>
        <w:pStyle w:val="ConsPlusNormal"/>
        <w:widowControl/>
        <w:ind w:firstLine="540"/>
        <w:jc w:val="both"/>
        <w:rPr>
          <w:sz w:val="18"/>
          <w:szCs w:val="18"/>
        </w:rPr>
      </w:pPr>
      <w:r w:rsidRPr="001764FA">
        <w:rPr>
          <w:sz w:val="18"/>
          <w:szCs w:val="18"/>
        </w:rPr>
        <w:t>4.3. Аттестационная комиссия рассматривает представленные документы, заслушивает сообщения аттестуемого муниципального служащего, а в случае необходимости - его непосредственного руководителя о профессиональной служебной деятельности муниципального служащего.</w:t>
      </w:r>
    </w:p>
    <w:p w:rsidR="001764FA" w:rsidRPr="001764FA" w:rsidRDefault="001764FA" w:rsidP="001764FA">
      <w:pPr>
        <w:pStyle w:val="ConsPlusNormal"/>
        <w:widowControl/>
        <w:ind w:firstLine="540"/>
        <w:jc w:val="both"/>
        <w:rPr>
          <w:sz w:val="18"/>
          <w:szCs w:val="18"/>
        </w:rPr>
      </w:pPr>
      <w:r w:rsidRPr="001764FA">
        <w:rPr>
          <w:sz w:val="18"/>
          <w:szCs w:val="18"/>
        </w:rPr>
        <w:t xml:space="preserve">4.4. В целях объективного проведения аттестации после рассмотрения представленных аттестуемым </w:t>
      </w:r>
      <w:r w:rsidRPr="001764FA">
        <w:rPr>
          <w:sz w:val="18"/>
          <w:szCs w:val="18"/>
        </w:rPr>
        <w:lastRenderedPageBreak/>
        <w:t>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аттестационной комиссии.</w:t>
      </w:r>
    </w:p>
    <w:p w:rsidR="001764FA" w:rsidRPr="001764FA" w:rsidRDefault="001764FA" w:rsidP="001764FA">
      <w:pPr>
        <w:pStyle w:val="ConsPlusNormal"/>
        <w:widowControl/>
        <w:ind w:firstLine="540"/>
        <w:jc w:val="both"/>
        <w:rPr>
          <w:sz w:val="18"/>
          <w:szCs w:val="18"/>
        </w:rPr>
      </w:pPr>
      <w:r w:rsidRPr="001764FA">
        <w:rPr>
          <w:sz w:val="18"/>
          <w:szCs w:val="18"/>
        </w:rPr>
        <w:t>4.5.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открытым.</w:t>
      </w:r>
    </w:p>
    <w:p w:rsidR="001764FA" w:rsidRPr="001764FA" w:rsidRDefault="001764FA" w:rsidP="001764FA">
      <w:pPr>
        <w:pStyle w:val="ConsPlusNormal"/>
        <w:widowControl/>
        <w:ind w:firstLine="540"/>
        <w:jc w:val="both"/>
        <w:rPr>
          <w:sz w:val="18"/>
          <w:szCs w:val="18"/>
        </w:rPr>
      </w:pPr>
      <w:r w:rsidRPr="001764FA">
        <w:rPr>
          <w:sz w:val="18"/>
          <w:szCs w:val="18"/>
        </w:rPr>
        <w:t>4.6. Профессиональная служебная деятельность муниципального служащего оценивается на основе определения его соответствия установленным квалификационным требованиям к замещаемой должности муниципальной службы, его участия в решении поставленных перед соответствующим подразделением (органом местного самоуправления) задач, сложности выполняемой им работы, ее эффективности и результативности.</w:t>
      </w:r>
    </w:p>
    <w:p w:rsidR="001764FA" w:rsidRPr="001764FA" w:rsidRDefault="001764FA" w:rsidP="001764FA">
      <w:pPr>
        <w:pStyle w:val="ConsPlusNormal"/>
        <w:widowControl/>
        <w:ind w:firstLine="540"/>
        <w:jc w:val="both"/>
        <w:rPr>
          <w:sz w:val="18"/>
          <w:szCs w:val="18"/>
        </w:rPr>
      </w:pPr>
      <w:r w:rsidRPr="001764FA">
        <w:rPr>
          <w:sz w:val="18"/>
          <w:szCs w:val="18"/>
        </w:rPr>
        <w:t>4.7. При оценке профессиональной служебной деятельности муниципального служащего должны учитываться результаты исполнения муниципальным служащим должностной инструкции, профессиональные знания и опыт работы муниципального служащего, соблюдение муниципальным служащим ограничений, отсутствие нарушений запретов, выполнение требований к служебному поведению и обязательств, установленных федеральным законодательством, законодательством Оренбургской области, муниципальными нормативными правовыми актами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также организаторские способности.</w:t>
      </w:r>
    </w:p>
    <w:p w:rsidR="001764FA" w:rsidRPr="001764FA" w:rsidRDefault="001764FA" w:rsidP="001764FA">
      <w:pPr>
        <w:pStyle w:val="ConsPlusNormal"/>
        <w:widowControl/>
        <w:ind w:firstLine="540"/>
        <w:jc w:val="both"/>
        <w:rPr>
          <w:sz w:val="18"/>
          <w:szCs w:val="18"/>
        </w:rPr>
      </w:pPr>
      <w:r w:rsidRPr="001764FA">
        <w:rPr>
          <w:sz w:val="18"/>
          <w:szCs w:val="18"/>
        </w:rPr>
        <w:t>4.8. Заседание аттестационной комиссии считается правомочным, если на нем присутствует не менее двух третей ее членов.</w:t>
      </w:r>
    </w:p>
    <w:p w:rsidR="001764FA" w:rsidRPr="001764FA" w:rsidRDefault="001764FA" w:rsidP="001764FA">
      <w:pPr>
        <w:pStyle w:val="ConsPlusNormal"/>
        <w:widowControl/>
        <w:ind w:firstLine="540"/>
        <w:jc w:val="both"/>
        <w:rPr>
          <w:sz w:val="18"/>
          <w:szCs w:val="18"/>
        </w:rPr>
      </w:pPr>
      <w:r w:rsidRPr="001764FA">
        <w:rPr>
          <w:sz w:val="18"/>
          <w:szCs w:val="18"/>
        </w:rPr>
        <w:t>4.9.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муниципальной должности.</w:t>
      </w:r>
    </w:p>
    <w:p w:rsidR="001764FA" w:rsidRPr="001764FA" w:rsidRDefault="001764FA" w:rsidP="001764FA">
      <w:pPr>
        <w:pStyle w:val="ConsPlusNormal"/>
        <w:widowControl/>
        <w:ind w:firstLine="540"/>
        <w:jc w:val="both"/>
        <w:rPr>
          <w:sz w:val="18"/>
          <w:szCs w:val="18"/>
        </w:rPr>
      </w:pPr>
      <w:r w:rsidRPr="001764FA">
        <w:rPr>
          <w:sz w:val="18"/>
          <w:szCs w:val="18"/>
        </w:rPr>
        <w:t>4.10. На период аттестации муниципального служащего, являющегося членом аттестационной комиссии, его членство в этой комиссии приостанавливается.</w:t>
      </w:r>
    </w:p>
    <w:p w:rsidR="001764FA" w:rsidRPr="001764FA" w:rsidRDefault="001764FA" w:rsidP="001764FA">
      <w:pPr>
        <w:pStyle w:val="ConsPlusNormal"/>
        <w:widowControl/>
        <w:jc w:val="center"/>
        <w:outlineLvl w:val="1"/>
        <w:rPr>
          <w:b/>
          <w:sz w:val="18"/>
          <w:szCs w:val="18"/>
        </w:rPr>
      </w:pPr>
    </w:p>
    <w:p w:rsidR="001764FA" w:rsidRPr="001764FA" w:rsidRDefault="001764FA" w:rsidP="001764FA">
      <w:pPr>
        <w:pStyle w:val="ConsPlusNormal"/>
        <w:widowControl/>
        <w:jc w:val="center"/>
        <w:outlineLvl w:val="1"/>
        <w:rPr>
          <w:sz w:val="18"/>
          <w:szCs w:val="18"/>
        </w:rPr>
      </w:pPr>
      <w:r w:rsidRPr="001764FA">
        <w:rPr>
          <w:sz w:val="18"/>
          <w:szCs w:val="18"/>
          <w:lang w:val="en-US"/>
        </w:rPr>
        <w:t>V</w:t>
      </w:r>
      <w:r w:rsidRPr="001764FA">
        <w:rPr>
          <w:sz w:val="18"/>
          <w:szCs w:val="18"/>
        </w:rPr>
        <w:t>. Решения по результатам аттестации</w:t>
      </w:r>
    </w:p>
    <w:p w:rsidR="001764FA" w:rsidRPr="001764FA" w:rsidRDefault="001764FA" w:rsidP="001764FA">
      <w:pPr>
        <w:pStyle w:val="ConsPlusNormal"/>
        <w:widowControl/>
        <w:jc w:val="center"/>
        <w:outlineLvl w:val="1"/>
        <w:rPr>
          <w:sz w:val="18"/>
          <w:szCs w:val="18"/>
        </w:rPr>
      </w:pPr>
    </w:p>
    <w:p w:rsidR="001764FA" w:rsidRPr="001764FA" w:rsidRDefault="001764FA" w:rsidP="001764FA">
      <w:pPr>
        <w:pStyle w:val="ConsPlusNormal"/>
        <w:widowControl/>
        <w:jc w:val="both"/>
        <w:outlineLvl w:val="1"/>
        <w:rPr>
          <w:b/>
          <w:sz w:val="18"/>
          <w:szCs w:val="18"/>
        </w:rPr>
      </w:pPr>
      <w:r w:rsidRPr="001764FA">
        <w:rPr>
          <w:sz w:val="18"/>
          <w:szCs w:val="18"/>
        </w:rPr>
        <w:t xml:space="preserve">     5.1.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w:t>
      </w:r>
    </w:p>
    <w:p w:rsidR="001764FA" w:rsidRPr="001764FA" w:rsidRDefault="001764FA" w:rsidP="001764FA">
      <w:pPr>
        <w:pStyle w:val="ConsPlusNormal"/>
        <w:widowControl/>
        <w:ind w:firstLine="540"/>
        <w:jc w:val="both"/>
        <w:rPr>
          <w:sz w:val="18"/>
          <w:szCs w:val="18"/>
        </w:rPr>
      </w:pPr>
      <w:r w:rsidRPr="001764FA">
        <w:rPr>
          <w:sz w:val="18"/>
          <w:szCs w:val="18"/>
        </w:rPr>
        <w:t>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 рекомендации об улучшении деятельности аттестуемых муниципальных служащих.</w:t>
      </w:r>
    </w:p>
    <w:p w:rsidR="001764FA" w:rsidRPr="001764FA" w:rsidRDefault="001764FA" w:rsidP="001764FA">
      <w:pPr>
        <w:pStyle w:val="ConsPlusNormal"/>
        <w:widowControl/>
        <w:ind w:firstLine="540"/>
        <w:jc w:val="both"/>
        <w:rPr>
          <w:sz w:val="18"/>
          <w:szCs w:val="18"/>
        </w:rPr>
      </w:pPr>
      <w:r w:rsidRPr="001764FA">
        <w:rPr>
          <w:sz w:val="18"/>
          <w:szCs w:val="18"/>
        </w:rPr>
        <w:t>5.2. Результаты аттестации сообщаются аттестованным муниципальным служащим непосредственно после подведения итогов голосования.</w:t>
      </w:r>
    </w:p>
    <w:p w:rsidR="001764FA" w:rsidRPr="001764FA" w:rsidRDefault="001764FA" w:rsidP="001764FA">
      <w:pPr>
        <w:pStyle w:val="ConsPlusNormal"/>
        <w:widowControl/>
        <w:ind w:firstLine="540"/>
        <w:jc w:val="both"/>
        <w:rPr>
          <w:sz w:val="18"/>
          <w:szCs w:val="18"/>
        </w:rPr>
      </w:pPr>
      <w:r w:rsidRPr="001764FA">
        <w:rPr>
          <w:sz w:val="18"/>
          <w:szCs w:val="18"/>
        </w:rPr>
        <w:t>5.3. Материалы аттестации муниципальных служащих представляются представителю нанимателя (работодателю) не позднее чем через семь дней после ее проведения.</w:t>
      </w:r>
    </w:p>
    <w:p w:rsidR="001764FA" w:rsidRPr="001764FA" w:rsidRDefault="001764FA" w:rsidP="001764FA">
      <w:pPr>
        <w:pStyle w:val="ConsPlusNormal"/>
        <w:widowControl/>
        <w:ind w:firstLine="540"/>
        <w:jc w:val="both"/>
        <w:rPr>
          <w:sz w:val="18"/>
          <w:szCs w:val="18"/>
        </w:rPr>
      </w:pPr>
      <w:r w:rsidRPr="001764FA">
        <w:rPr>
          <w:sz w:val="18"/>
          <w:szCs w:val="18"/>
        </w:rPr>
        <w:t xml:space="preserve">5.4.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 о понижении муниципального служащего в </w:t>
      </w:r>
      <w:r w:rsidRPr="001764FA">
        <w:rPr>
          <w:sz w:val="18"/>
          <w:szCs w:val="18"/>
        </w:rPr>
        <w:lastRenderedPageBreak/>
        <w:t>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1764FA" w:rsidRPr="001764FA" w:rsidRDefault="001764FA" w:rsidP="001764FA">
      <w:pPr>
        <w:pStyle w:val="ConsPlusNormal"/>
        <w:widowControl/>
        <w:ind w:firstLine="540"/>
        <w:jc w:val="both"/>
        <w:rPr>
          <w:sz w:val="18"/>
          <w:szCs w:val="18"/>
        </w:rPr>
      </w:pPr>
      <w:r w:rsidRPr="001764FA">
        <w:rPr>
          <w:sz w:val="18"/>
          <w:szCs w:val="18"/>
        </w:rPr>
        <w:t>5.5.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1764FA" w:rsidRPr="001764FA" w:rsidRDefault="001764FA" w:rsidP="001764FA">
      <w:pPr>
        <w:pStyle w:val="ConsPlusNormal"/>
        <w:widowControl/>
        <w:outlineLvl w:val="1"/>
        <w:rPr>
          <w:b/>
          <w:sz w:val="18"/>
          <w:szCs w:val="18"/>
        </w:rPr>
      </w:pPr>
    </w:p>
    <w:p w:rsidR="001764FA" w:rsidRPr="001764FA" w:rsidRDefault="001764FA" w:rsidP="001764FA">
      <w:pPr>
        <w:pStyle w:val="ConsPlusNormal"/>
        <w:widowControl/>
        <w:jc w:val="center"/>
        <w:outlineLvl w:val="1"/>
        <w:rPr>
          <w:sz w:val="18"/>
          <w:szCs w:val="18"/>
        </w:rPr>
      </w:pPr>
      <w:r w:rsidRPr="001764FA">
        <w:rPr>
          <w:sz w:val="18"/>
          <w:szCs w:val="18"/>
          <w:lang w:val="en-US"/>
        </w:rPr>
        <w:t>VI</w:t>
      </w:r>
      <w:r w:rsidRPr="001764FA">
        <w:rPr>
          <w:sz w:val="18"/>
          <w:szCs w:val="18"/>
        </w:rPr>
        <w:t>. Аттестационный лист муниципального служащего.</w:t>
      </w:r>
    </w:p>
    <w:p w:rsidR="001764FA" w:rsidRPr="001764FA" w:rsidRDefault="001764FA" w:rsidP="001764FA">
      <w:pPr>
        <w:pStyle w:val="ConsPlusNormal"/>
        <w:widowControl/>
        <w:jc w:val="center"/>
        <w:rPr>
          <w:sz w:val="18"/>
          <w:szCs w:val="18"/>
        </w:rPr>
      </w:pPr>
      <w:r w:rsidRPr="001764FA">
        <w:rPr>
          <w:sz w:val="18"/>
          <w:szCs w:val="18"/>
        </w:rPr>
        <w:t>Протокол заседания аттестационной комиссии</w:t>
      </w:r>
    </w:p>
    <w:p w:rsidR="001764FA" w:rsidRPr="001764FA" w:rsidRDefault="001764FA" w:rsidP="001764FA">
      <w:pPr>
        <w:pStyle w:val="ConsPlusNormal"/>
        <w:widowControl/>
        <w:ind w:firstLine="540"/>
        <w:jc w:val="both"/>
        <w:rPr>
          <w:sz w:val="18"/>
          <w:szCs w:val="18"/>
        </w:rPr>
      </w:pPr>
    </w:p>
    <w:p w:rsidR="001764FA" w:rsidRPr="001764FA" w:rsidRDefault="001764FA" w:rsidP="001764FA">
      <w:pPr>
        <w:pStyle w:val="ConsPlusNormal"/>
        <w:widowControl/>
        <w:ind w:firstLine="540"/>
        <w:jc w:val="both"/>
        <w:rPr>
          <w:sz w:val="18"/>
          <w:szCs w:val="18"/>
        </w:rPr>
      </w:pPr>
      <w:r w:rsidRPr="001764FA">
        <w:rPr>
          <w:sz w:val="18"/>
          <w:szCs w:val="18"/>
        </w:rPr>
        <w:t>6.1. Результаты аттестации заносятся в аттестационный лист муниципального служащего, составленный по форме в соответствии с приложением к настоящему положению.</w:t>
      </w:r>
    </w:p>
    <w:p w:rsidR="001764FA" w:rsidRPr="001764FA" w:rsidRDefault="001764FA" w:rsidP="001764FA">
      <w:pPr>
        <w:pStyle w:val="ConsPlusNormal"/>
        <w:widowControl/>
        <w:ind w:firstLine="540"/>
        <w:jc w:val="both"/>
        <w:rPr>
          <w:sz w:val="18"/>
          <w:szCs w:val="18"/>
        </w:rPr>
      </w:pPr>
      <w:r w:rsidRPr="001764FA">
        <w:rPr>
          <w:sz w:val="18"/>
          <w:szCs w:val="18"/>
        </w:rPr>
        <w:t>6.2.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rsidR="001764FA" w:rsidRPr="001764FA" w:rsidRDefault="001764FA" w:rsidP="001764FA">
      <w:pPr>
        <w:pStyle w:val="ConsPlusNormal"/>
        <w:widowControl/>
        <w:ind w:firstLine="540"/>
        <w:jc w:val="both"/>
        <w:rPr>
          <w:sz w:val="18"/>
          <w:szCs w:val="18"/>
        </w:rPr>
      </w:pPr>
      <w:r w:rsidRPr="001764FA">
        <w:rPr>
          <w:sz w:val="18"/>
          <w:szCs w:val="18"/>
        </w:rPr>
        <w:t>6.3. Муниципальный служащий знакомится с аттестационным листом под роспись.</w:t>
      </w:r>
    </w:p>
    <w:p w:rsidR="001764FA" w:rsidRPr="001764FA" w:rsidRDefault="001764FA" w:rsidP="001764FA">
      <w:pPr>
        <w:pStyle w:val="ConsPlusNormal"/>
        <w:widowControl/>
        <w:ind w:firstLine="540"/>
        <w:jc w:val="both"/>
        <w:rPr>
          <w:sz w:val="18"/>
          <w:szCs w:val="18"/>
        </w:rPr>
      </w:pPr>
      <w:r w:rsidRPr="001764FA">
        <w:rPr>
          <w:sz w:val="18"/>
          <w:szCs w:val="18"/>
        </w:rPr>
        <w:t>6.4. Аттестационный лист муниципального служащего, прошедшего аттестацию, и отзыв хранятся в личном деле муниципального служащего.</w:t>
      </w:r>
    </w:p>
    <w:p w:rsidR="001764FA" w:rsidRPr="001764FA" w:rsidRDefault="001764FA" w:rsidP="001764FA">
      <w:pPr>
        <w:pStyle w:val="ConsPlusNormal"/>
        <w:widowControl/>
        <w:ind w:firstLine="540"/>
        <w:jc w:val="both"/>
        <w:rPr>
          <w:sz w:val="18"/>
          <w:szCs w:val="18"/>
        </w:rPr>
      </w:pPr>
      <w:r w:rsidRPr="001764FA">
        <w:rPr>
          <w:sz w:val="18"/>
          <w:szCs w:val="18"/>
        </w:rPr>
        <w:t>6.5. Секретарь аттестационной комиссии ведет протокол заседания аттестационной комиссии, в котором фиксирует ее решения и результаты голосования.</w:t>
      </w:r>
    </w:p>
    <w:p w:rsidR="001764FA" w:rsidRPr="001764FA" w:rsidRDefault="001764FA" w:rsidP="001764FA">
      <w:pPr>
        <w:pStyle w:val="ConsPlusNormal"/>
        <w:widowControl/>
        <w:ind w:firstLine="540"/>
        <w:jc w:val="both"/>
        <w:rPr>
          <w:sz w:val="18"/>
          <w:szCs w:val="18"/>
        </w:rPr>
      </w:pPr>
      <w:r w:rsidRPr="001764FA">
        <w:rPr>
          <w:sz w:val="18"/>
          <w:szCs w:val="18"/>
        </w:rPr>
        <w:t>6.6.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1764FA" w:rsidRPr="001764FA" w:rsidRDefault="001764FA" w:rsidP="001764FA">
      <w:pPr>
        <w:pStyle w:val="ConsPlusNormal"/>
        <w:widowControl/>
        <w:jc w:val="center"/>
        <w:rPr>
          <w:sz w:val="18"/>
          <w:szCs w:val="18"/>
        </w:rPr>
      </w:pPr>
    </w:p>
    <w:p w:rsidR="001764FA" w:rsidRPr="001764FA" w:rsidRDefault="001764FA" w:rsidP="001764FA">
      <w:pPr>
        <w:pStyle w:val="ConsPlusNormal"/>
        <w:widowControl/>
        <w:jc w:val="center"/>
        <w:outlineLvl w:val="1"/>
        <w:rPr>
          <w:sz w:val="18"/>
          <w:szCs w:val="18"/>
        </w:rPr>
      </w:pPr>
      <w:r w:rsidRPr="001764FA">
        <w:rPr>
          <w:sz w:val="18"/>
          <w:szCs w:val="18"/>
          <w:lang w:val="en-US"/>
        </w:rPr>
        <w:t>VII</w:t>
      </w:r>
      <w:r w:rsidRPr="001764FA">
        <w:rPr>
          <w:sz w:val="18"/>
          <w:szCs w:val="18"/>
        </w:rPr>
        <w:t>. Рассмотрение споров</w:t>
      </w:r>
    </w:p>
    <w:p w:rsidR="001764FA" w:rsidRPr="001764FA" w:rsidRDefault="001764FA" w:rsidP="001764FA">
      <w:pPr>
        <w:pStyle w:val="ConsPlusNormal"/>
        <w:widowControl/>
        <w:jc w:val="center"/>
        <w:rPr>
          <w:sz w:val="18"/>
          <w:szCs w:val="18"/>
        </w:rPr>
      </w:pPr>
    </w:p>
    <w:p w:rsidR="001764FA" w:rsidRDefault="001764FA" w:rsidP="001764FA">
      <w:pPr>
        <w:pStyle w:val="ConsPlusNormal"/>
        <w:widowControl/>
        <w:ind w:firstLine="540"/>
        <w:jc w:val="both"/>
        <w:rPr>
          <w:sz w:val="18"/>
          <w:szCs w:val="18"/>
        </w:rPr>
      </w:pPr>
      <w:r w:rsidRPr="001764FA">
        <w:rPr>
          <w:sz w:val="18"/>
          <w:szCs w:val="18"/>
        </w:rPr>
        <w:t>7.1. Споры, связанные с проведением аттестации, рассматриваются в    муниципальном образовании в соответствии с законодательством в добровольным или судебном порядке.</w:t>
      </w:r>
    </w:p>
    <w:p w:rsidR="00DC7081" w:rsidRPr="001764FA" w:rsidRDefault="00DC7081" w:rsidP="001764FA">
      <w:pPr>
        <w:pStyle w:val="ConsPlusNormal"/>
        <w:widowControl/>
        <w:ind w:firstLine="540"/>
        <w:jc w:val="both"/>
        <w:rPr>
          <w:sz w:val="18"/>
          <w:szCs w:val="18"/>
        </w:rPr>
      </w:pPr>
    </w:p>
    <w:p w:rsidR="00DC7081" w:rsidRPr="000854A5" w:rsidRDefault="00DC7081" w:rsidP="00DC7081">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Приложени</w:t>
      </w:r>
      <w:r w:rsidRPr="007E7101">
        <w:rPr>
          <w:rFonts w:ascii="Times New Roman" w:eastAsia="Times New Roman" w:hAnsi="Times New Roman" w:cs="Times New Roman"/>
          <w:sz w:val="18"/>
          <w:szCs w:val="18"/>
        </w:rPr>
        <w:t>я</w:t>
      </w:r>
      <w:r w:rsidRPr="000854A5">
        <w:rPr>
          <w:rFonts w:ascii="Times New Roman" w:eastAsia="Times New Roman" w:hAnsi="Times New Roman" w:cs="Times New Roman"/>
          <w:sz w:val="18"/>
          <w:szCs w:val="18"/>
        </w:rPr>
        <w:t xml:space="preserve">  к решению Совета депутатов </w:t>
      </w:r>
    </w:p>
    <w:p w:rsidR="00DC7081" w:rsidRPr="000854A5" w:rsidRDefault="00DC7081" w:rsidP="00DC7081">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муниципального образования</w:t>
      </w:r>
      <w:r>
        <w:rPr>
          <w:rFonts w:ascii="Times New Roman" w:eastAsia="Times New Roman" w:hAnsi="Times New Roman" w:cs="Times New Roman"/>
          <w:sz w:val="18"/>
          <w:szCs w:val="18"/>
        </w:rPr>
        <w:t xml:space="preserve"> Новоюласенский</w:t>
      </w:r>
      <w:r w:rsidRPr="000854A5">
        <w:rPr>
          <w:rFonts w:ascii="Times New Roman" w:eastAsia="Times New Roman" w:hAnsi="Times New Roman" w:cs="Times New Roman"/>
          <w:sz w:val="18"/>
          <w:szCs w:val="18"/>
        </w:rPr>
        <w:t xml:space="preserve"> сельсовет </w:t>
      </w:r>
    </w:p>
    <w:p w:rsidR="00DC7081" w:rsidRPr="000854A5" w:rsidRDefault="00DC7081" w:rsidP="00DC7081">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Красногвардейского района</w:t>
      </w:r>
      <w:r>
        <w:rPr>
          <w:rFonts w:ascii="Times New Roman" w:eastAsia="Times New Roman" w:hAnsi="Times New Roman" w:cs="Times New Roman"/>
          <w:sz w:val="18"/>
          <w:szCs w:val="18"/>
        </w:rPr>
        <w:t xml:space="preserve"> </w:t>
      </w:r>
      <w:r w:rsidRPr="000854A5">
        <w:rPr>
          <w:rFonts w:ascii="Times New Roman" w:eastAsia="Times New Roman" w:hAnsi="Times New Roman" w:cs="Times New Roman"/>
          <w:sz w:val="18"/>
          <w:szCs w:val="18"/>
        </w:rPr>
        <w:t>Оренбургской области</w:t>
      </w:r>
    </w:p>
    <w:p w:rsidR="003B27FB" w:rsidRPr="007504FD" w:rsidRDefault="00DC7081" w:rsidP="00DC7081">
      <w:pPr>
        <w:spacing w:after="0" w:line="240" w:lineRule="auto"/>
        <w:jc w:val="right"/>
        <w:rPr>
          <w:rFonts w:ascii="Times New Roman" w:hAnsi="Times New Roman" w:cs="Times New Roman"/>
          <w:sz w:val="18"/>
          <w:szCs w:val="18"/>
        </w:rPr>
      </w:pPr>
      <w:r>
        <w:rPr>
          <w:rFonts w:ascii="Times New Roman" w:eastAsia="Times New Roman" w:hAnsi="Times New Roman" w:cs="Times New Roman"/>
          <w:sz w:val="18"/>
          <w:szCs w:val="18"/>
        </w:rPr>
        <w:t xml:space="preserve">от 28.06.2023 № 23/4 </w:t>
      </w:r>
      <w:r w:rsidRPr="007E7101">
        <w:rPr>
          <w:rFonts w:ascii="Times New Roman" w:hAnsi="Times New Roman" w:cs="Times New Roman"/>
          <w:sz w:val="18"/>
          <w:szCs w:val="18"/>
        </w:rPr>
        <w:t xml:space="preserve">смотреть на стр. </w:t>
      </w:r>
      <w:r w:rsidR="007504FD">
        <w:rPr>
          <w:rFonts w:ascii="Times New Roman" w:hAnsi="Times New Roman" w:cs="Times New Roman"/>
          <w:sz w:val="18"/>
          <w:szCs w:val="18"/>
        </w:rPr>
        <w:t>27</w:t>
      </w:r>
      <w:r>
        <w:rPr>
          <w:rFonts w:ascii="Times New Roman" w:hAnsi="Times New Roman" w:cs="Times New Roman"/>
          <w:b/>
          <w:sz w:val="18"/>
          <w:szCs w:val="18"/>
        </w:rPr>
        <w:t>-</w:t>
      </w:r>
      <w:r w:rsidR="007504FD" w:rsidRPr="007504FD">
        <w:rPr>
          <w:rFonts w:ascii="Times New Roman" w:hAnsi="Times New Roman" w:cs="Times New Roman"/>
          <w:sz w:val="18"/>
          <w:szCs w:val="18"/>
        </w:rPr>
        <w:t>28</w:t>
      </w:r>
    </w:p>
    <w:p w:rsidR="003B27FB" w:rsidRPr="003B27FB" w:rsidRDefault="003B27FB" w:rsidP="003B27FB">
      <w:pPr>
        <w:pStyle w:val="ConsPlusNormal"/>
        <w:ind w:firstLine="540"/>
        <w:jc w:val="both"/>
        <w:rPr>
          <w:sz w:val="18"/>
          <w:szCs w:val="18"/>
        </w:rPr>
      </w:pPr>
    </w:p>
    <w:p w:rsidR="00AC4C22" w:rsidRPr="003B27FB" w:rsidRDefault="00AC4C22" w:rsidP="003B27FB">
      <w:pPr>
        <w:pBdr>
          <w:bottom w:val="single" w:sz="12" w:space="1" w:color="auto"/>
        </w:pBdr>
        <w:spacing w:after="0" w:line="240" w:lineRule="auto"/>
        <w:contextualSpacing/>
        <w:rPr>
          <w:rFonts w:ascii="Times New Roman" w:eastAsiaTheme="minorHAnsi" w:hAnsi="Times New Roman" w:cs="Times New Roman"/>
          <w:sz w:val="18"/>
          <w:szCs w:val="18"/>
          <w:lang w:eastAsia="en-US"/>
        </w:rPr>
      </w:pPr>
    </w:p>
    <w:p w:rsidR="009C7F17" w:rsidRPr="003B27FB" w:rsidRDefault="009C7F17" w:rsidP="003B27FB">
      <w:pPr>
        <w:pStyle w:val="aa"/>
        <w:rPr>
          <w:rFonts w:ascii="Times New Roman" w:hAnsi="Times New Roman" w:cs="Times New Roman"/>
          <w:sz w:val="18"/>
          <w:szCs w:val="18"/>
        </w:rPr>
      </w:pPr>
      <w:r w:rsidRPr="003B27FB">
        <w:rPr>
          <w:rFonts w:ascii="Times New Roman" w:hAnsi="Times New Roman" w:cs="Times New Roman"/>
          <w:sz w:val="18"/>
          <w:szCs w:val="18"/>
        </w:rPr>
        <w:t xml:space="preserve">Главный редактор – </w:t>
      </w:r>
      <w:r w:rsidR="00DC7081">
        <w:rPr>
          <w:rFonts w:ascii="Times New Roman" w:hAnsi="Times New Roman" w:cs="Times New Roman"/>
          <w:sz w:val="18"/>
          <w:szCs w:val="18"/>
        </w:rPr>
        <w:t>Бисяева С.Н.</w:t>
      </w:r>
    </w:p>
    <w:p w:rsidR="007E7101" w:rsidRDefault="009C7F17" w:rsidP="007E7101">
      <w:pPr>
        <w:pStyle w:val="aa"/>
        <w:rPr>
          <w:rFonts w:ascii="Times New Roman" w:hAnsi="Times New Roman" w:cs="Times New Roman"/>
          <w:sz w:val="18"/>
          <w:szCs w:val="18"/>
        </w:rPr>
      </w:pPr>
      <w:r w:rsidRPr="0067236C">
        <w:rPr>
          <w:rFonts w:ascii="Times New Roman" w:hAnsi="Times New Roman" w:cs="Times New Roman"/>
          <w:sz w:val="18"/>
          <w:szCs w:val="18"/>
        </w:rPr>
        <w:t xml:space="preserve">Учредитель – администрация муниципального образования </w:t>
      </w:r>
      <w:r w:rsidR="00DC7081">
        <w:rPr>
          <w:rFonts w:ascii="Times New Roman" w:hAnsi="Times New Roman" w:cs="Times New Roman"/>
          <w:sz w:val="18"/>
          <w:szCs w:val="18"/>
        </w:rPr>
        <w:t>Новоюласенский</w:t>
      </w:r>
      <w:r w:rsidRPr="0067236C">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7E7101" w:rsidRDefault="009C7F17" w:rsidP="007E7101">
      <w:pPr>
        <w:pStyle w:val="aa"/>
        <w:rPr>
          <w:rFonts w:ascii="Times New Roman" w:hAnsi="Times New Roman" w:cs="Times New Roman"/>
          <w:sz w:val="18"/>
          <w:szCs w:val="18"/>
        </w:rPr>
      </w:pPr>
      <w:r w:rsidRPr="0067236C">
        <w:rPr>
          <w:rFonts w:ascii="Times New Roman" w:hAnsi="Times New Roman" w:cs="Times New Roman"/>
          <w:sz w:val="18"/>
          <w:szCs w:val="18"/>
        </w:rPr>
        <w:t>4611</w:t>
      </w:r>
      <w:r w:rsidR="00DC7081">
        <w:rPr>
          <w:rFonts w:ascii="Times New Roman" w:hAnsi="Times New Roman" w:cs="Times New Roman"/>
          <w:sz w:val="18"/>
          <w:szCs w:val="18"/>
        </w:rPr>
        <w:t>64</w:t>
      </w:r>
      <w:r w:rsidRPr="0067236C">
        <w:rPr>
          <w:rFonts w:ascii="Times New Roman" w:hAnsi="Times New Roman" w:cs="Times New Roman"/>
          <w:sz w:val="18"/>
          <w:szCs w:val="18"/>
        </w:rPr>
        <w:t xml:space="preserve">, Оренбургская область, Красногвардейский район, </w:t>
      </w:r>
    </w:p>
    <w:p w:rsidR="009C7F17" w:rsidRPr="00DC7081" w:rsidRDefault="009C7F17" w:rsidP="007E7101">
      <w:pPr>
        <w:pStyle w:val="aa"/>
        <w:rPr>
          <w:rFonts w:ascii="Times New Roman" w:hAnsi="Times New Roman" w:cs="Times New Roman"/>
          <w:sz w:val="18"/>
          <w:szCs w:val="18"/>
        </w:rPr>
      </w:pPr>
      <w:r w:rsidRPr="0067236C">
        <w:rPr>
          <w:rFonts w:ascii="Times New Roman" w:hAnsi="Times New Roman" w:cs="Times New Roman"/>
          <w:sz w:val="18"/>
          <w:szCs w:val="18"/>
        </w:rPr>
        <w:t xml:space="preserve">с. </w:t>
      </w:r>
      <w:r w:rsidR="00DC7081">
        <w:rPr>
          <w:rFonts w:ascii="Times New Roman" w:hAnsi="Times New Roman" w:cs="Times New Roman"/>
          <w:sz w:val="18"/>
          <w:szCs w:val="18"/>
        </w:rPr>
        <w:t>Новоюласка</w:t>
      </w:r>
      <w:r w:rsidRPr="0067236C">
        <w:rPr>
          <w:rFonts w:ascii="Times New Roman" w:hAnsi="Times New Roman" w:cs="Times New Roman"/>
          <w:sz w:val="18"/>
          <w:szCs w:val="18"/>
        </w:rPr>
        <w:t>, ул.</w:t>
      </w:r>
      <w:r w:rsidR="00DC7081">
        <w:rPr>
          <w:rFonts w:ascii="Times New Roman" w:hAnsi="Times New Roman" w:cs="Times New Roman"/>
          <w:sz w:val="18"/>
          <w:szCs w:val="18"/>
        </w:rPr>
        <w:t xml:space="preserve">Дружбы, дом </w:t>
      </w:r>
      <w:r w:rsidRPr="0067236C">
        <w:rPr>
          <w:rFonts w:ascii="Times New Roman" w:hAnsi="Times New Roman" w:cs="Times New Roman"/>
          <w:sz w:val="18"/>
          <w:szCs w:val="18"/>
        </w:rPr>
        <w:t>8, телефон: 8 (35345) 3-</w:t>
      </w:r>
      <w:r w:rsidR="00DC7081">
        <w:rPr>
          <w:rFonts w:ascii="Times New Roman" w:hAnsi="Times New Roman" w:cs="Times New Roman"/>
          <w:sz w:val="18"/>
          <w:szCs w:val="18"/>
        </w:rPr>
        <w:t>38</w:t>
      </w:r>
      <w:r w:rsidRPr="0067236C">
        <w:rPr>
          <w:rFonts w:ascii="Times New Roman" w:hAnsi="Times New Roman" w:cs="Times New Roman"/>
          <w:sz w:val="18"/>
          <w:szCs w:val="18"/>
        </w:rPr>
        <w:t>-</w:t>
      </w:r>
      <w:r w:rsidR="00DC7081">
        <w:rPr>
          <w:rFonts w:ascii="Times New Roman" w:hAnsi="Times New Roman" w:cs="Times New Roman"/>
          <w:sz w:val="18"/>
          <w:szCs w:val="18"/>
        </w:rPr>
        <w:t>32</w:t>
      </w:r>
      <w:r w:rsidRPr="0067236C">
        <w:rPr>
          <w:rFonts w:ascii="Times New Roman" w:hAnsi="Times New Roman" w:cs="Times New Roman"/>
          <w:sz w:val="18"/>
          <w:szCs w:val="18"/>
        </w:rPr>
        <w:t xml:space="preserve">, электронная почта: </w:t>
      </w:r>
      <w:r w:rsidR="00DC7081">
        <w:rPr>
          <w:rFonts w:ascii="Times New Roman" w:hAnsi="Times New Roman" w:cs="Times New Roman"/>
          <w:sz w:val="18"/>
          <w:szCs w:val="18"/>
          <w:lang w:val="en-US"/>
        </w:rPr>
        <w:t>novselsovet</w:t>
      </w:r>
      <w:r w:rsidR="00DC7081" w:rsidRPr="00DC7081">
        <w:rPr>
          <w:rFonts w:ascii="Times New Roman" w:hAnsi="Times New Roman" w:cs="Times New Roman"/>
          <w:sz w:val="18"/>
          <w:szCs w:val="18"/>
        </w:rPr>
        <w:t>2016@</w:t>
      </w:r>
      <w:r w:rsidR="00DC7081">
        <w:rPr>
          <w:rFonts w:ascii="Times New Roman" w:hAnsi="Times New Roman" w:cs="Times New Roman"/>
          <w:sz w:val="18"/>
          <w:szCs w:val="18"/>
          <w:lang w:val="en-US"/>
        </w:rPr>
        <w:t>mail</w:t>
      </w:r>
      <w:r w:rsidR="00DC7081" w:rsidRPr="00DC7081">
        <w:rPr>
          <w:rFonts w:ascii="Times New Roman" w:hAnsi="Times New Roman" w:cs="Times New Roman"/>
          <w:sz w:val="18"/>
          <w:szCs w:val="18"/>
        </w:rPr>
        <w:t>.</w:t>
      </w:r>
      <w:r w:rsidR="00DC7081">
        <w:rPr>
          <w:rFonts w:ascii="Times New Roman" w:hAnsi="Times New Roman" w:cs="Times New Roman"/>
          <w:sz w:val="18"/>
          <w:szCs w:val="18"/>
          <w:lang w:val="en-US"/>
        </w:rPr>
        <w:t>ru</w:t>
      </w:r>
    </w:p>
    <w:p w:rsidR="00865D2A" w:rsidRPr="00716C73" w:rsidRDefault="009C7F17" w:rsidP="009C7F17">
      <w:pPr>
        <w:pBdr>
          <w:bottom w:val="single" w:sz="12" w:space="4" w:color="auto"/>
        </w:pBdr>
        <w:spacing w:after="0" w:line="240" w:lineRule="auto"/>
        <w:contextualSpacing/>
        <w:rPr>
          <w:rFonts w:ascii="Times New Roman" w:eastAsiaTheme="minorHAnsi" w:hAnsi="Times New Roman" w:cs="Times New Roman"/>
          <w:sz w:val="18"/>
          <w:szCs w:val="18"/>
          <w:lang w:val="en-US" w:eastAsia="en-US"/>
        </w:rPr>
      </w:pPr>
      <w:r w:rsidRPr="00716C73">
        <w:rPr>
          <w:rFonts w:ascii="Times New Roman" w:hAnsi="Times New Roman" w:cs="Times New Roman"/>
          <w:sz w:val="18"/>
          <w:szCs w:val="18"/>
        </w:rPr>
        <w:t xml:space="preserve">Тираж – </w:t>
      </w:r>
      <w:r w:rsidR="000B57A0">
        <w:rPr>
          <w:rFonts w:ascii="Times New Roman" w:hAnsi="Times New Roman" w:cs="Times New Roman"/>
          <w:sz w:val="18"/>
          <w:szCs w:val="18"/>
        </w:rPr>
        <w:t>12</w:t>
      </w:r>
      <w:r w:rsidRPr="00716C73">
        <w:rPr>
          <w:rFonts w:ascii="Times New Roman" w:hAnsi="Times New Roman" w:cs="Times New Roman"/>
          <w:sz w:val="18"/>
          <w:szCs w:val="18"/>
        </w:rPr>
        <w:t xml:space="preserve"> экземпля</w:t>
      </w:r>
      <w:r w:rsidR="00716C73" w:rsidRPr="00716C73">
        <w:rPr>
          <w:rFonts w:ascii="Times New Roman" w:hAnsi="Times New Roman" w:cs="Times New Roman"/>
          <w:sz w:val="18"/>
          <w:szCs w:val="18"/>
        </w:rPr>
        <w:t>ров</w:t>
      </w:r>
    </w:p>
    <w:p w:rsidR="00865D2A" w:rsidRPr="0067236C" w:rsidRDefault="00865D2A" w:rsidP="009C7F17">
      <w:pPr>
        <w:pBdr>
          <w:bottom w:val="single" w:sz="12" w:space="4" w:color="auto"/>
        </w:pBdr>
        <w:spacing w:after="0" w:line="240" w:lineRule="auto"/>
        <w:contextualSpacing/>
        <w:rPr>
          <w:rFonts w:ascii="Times New Roman" w:eastAsiaTheme="minorHAnsi" w:hAnsi="Times New Roman" w:cs="Times New Roman"/>
          <w:sz w:val="18"/>
          <w:szCs w:val="18"/>
          <w:lang w:eastAsia="en-US"/>
        </w:rPr>
      </w:pPr>
    </w:p>
    <w:p w:rsidR="00865D2A" w:rsidRPr="0067236C" w:rsidRDefault="00865D2A" w:rsidP="009C7F17">
      <w:pPr>
        <w:pBdr>
          <w:bottom w:val="single" w:sz="12" w:space="4" w:color="auto"/>
        </w:pBdr>
        <w:spacing w:after="0" w:line="240" w:lineRule="auto"/>
        <w:contextualSpacing/>
        <w:rPr>
          <w:rFonts w:ascii="Times New Roman" w:eastAsiaTheme="minorHAnsi" w:hAnsi="Times New Roman" w:cs="Times New Roman"/>
          <w:sz w:val="18"/>
          <w:szCs w:val="18"/>
          <w:lang w:eastAsia="en-US"/>
        </w:rPr>
      </w:pPr>
    </w:p>
    <w:p w:rsidR="00865D2A" w:rsidRPr="0067236C" w:rsidRDefault="00865D2A" w:rsidP="009C7F17">
      <w:pPr>
        <w:pBdr>
          <w:bottom w:val="single" w:sz="12" w:space="4" w:color="auto"/>
        </w:pBdr>
        <w:spacing w:after="0" w:line="240" w:lineRule="auto"/>
        <w:contextualSpacing/>
        <w:rPr>
          <w:rFonts w:ascii="Times New Roman" w:eastAsiaTheme="minorHAnsi" w:hAnsi="Times New Roman" w:cs="Times New Roman"/>
          <w:sz w:val="18"/>
          <w:szCs w:val="18"/>
          <w:lang w:eastAsia="en-US"/>
        </w:rPr>
      </w:pPr>
    </w:p>
    <w:p w:rsidR="00865D2A" w:rsidRPr="0067236C" w:rsidRDefault="00865D2A" w:rsidP="009C7F17">
      <w:pPr>
        <w:pBdr>
          <w:bottom w:val="single" w:sz="12" w:space="4" w:color="auto"/>
        </w:pBdr>
        <w:spacing w:after="0" w:line="240" w:lineRule="auto"/>
        <w:contextualSpacing/>
        <w:rPr>
          <w:rFonts w:ascii="Times New Roman" w:eastAsiaTheme="minorHAnsi" w:hAnsi="Times New Roman" w:cs="Times New Roman"/>
          <w:sz w:val="18"/>
          <w:szCs w:val="18"/>
          <w:lang w:eastAsia="en-US"/>
        </w:rPr>
      </w:pPr>
    </w:p>
    <w:p w:rsidR="00865D2A" w:rsidRPr="0067236C" w:rsidRDefault="00865D2A" w:rsidP="009C7F17">
      <w:pPr>
        <w:pBdr>
          <w:bottom w:val="single" w:sz="12" w:space="4" w:color="auto"/>
        </w:pBdr>
        <w:spacing w:after="0" w:line="240" w:lineRule="auto"/>
        <w:contextualSpacing/>
        <w:rPr>
          <w:rFonts w:ascii="Times New Roman" w:eastAsiaTheme="minorHAnsi" w:hAnsi="Times New Roman" w:cs="Times New Roman"/>
          <w:sz w:val="18"/>
          <w:szCs w:val="18"/>
          <w:lang w:eastAsia="en-US"/>
        </w:rPr>
      </w:pPr>
    </w:p>
    <w:p w:rsidR="00865D2A" w:rsidRPr="00DC7081" w:rsidRDefault="00865D2A" w:rsidP="009C7F17">
      <w:pPr>
        <w:pBdr>
          <w:bottom w:val="single" w:sz="12" w:space="4" w:color="auto"/>
        </w:pBdr>
        <w:spacing w:after="0" w:line="240" w:lineRule="auto"/>
        <w:contextualSpacing/>
        <w:rPr>
          <w:rFonts w:ascii="Times New Roman" w:eastAsiaTheme="minorHAnsi" w:hAnsi="Times New Roman" w:cs="Times New Roman"/>
          <w:sz w:val="18"/>
          <w:szCs w:val="18"/>
          <w:lang w:val="en-US" w:eastAsia="en-US"/>
        </w:rPr>
      </w:pPr>
    </w:p>
    <w:p w:rsidR="009C7F17" w:rsidRDefault="009C7F17" w:rsidP="007947BE">
      <w:pPr>
        <w:spacing w:after="0" w:line="240" w:lineRule="auto"/>
        <w:ind w:left="-1985" w:firstLine="1985"/>
        <w:jc w:val="center"/>
        <w:rPr>
          <w:rFonts w:ascii="Times New Roman" w:eastAsiaTheme="minorHAnsi" w:hAnsi="Times New Roman" w:cs="Times New Roman"/>
          <w:sz w:val="18"/>
          <w:szCs w:val="18"/>
          <w:lang w:val="en-US" w:eastAsia="en-US"/>
        </w:rPr>
      </w:pPr>
      <w:bookmarkStart w:id="19" w:name="_Hlk136004650"/>
    </w:p>
    <w:p w:rsidR="00DC7081" w:rsidRPr="00DC7081" w:rsidRDefault="00DC7081" w:rsidP="007947BE">
      <w:pPr>
        <w:spacing w:after="0" w:line="240" w:lineRule="auto"/>
        <w:ind w:left="-1985" w:firstLine="1985"/>
        <w:jc w:val="center"/>
        <w:rPr>
          <w:rFonts w:ascii="Times New Roman" w:eastAsia="Times New Roman" w:hAnsi="Times New Roman" w:cs="Times New Roman"/>
          <w:sz w:val="24"/>
          <w:szCs w:val="24"/>
          <w:lang w:val="en-US"/>
        </w:rPr>
        <w:sectPr w:rsidR="00DC7081" w:rsidRPr="00DC7081" w:rsidSect="007B5552">
          <w:type w:val="continuous"/>
          <w:pgSz w:w="11906" w:h="16838"/>
          <w:pgMar w:top="567" w:right="851" w:bottom="567" w:left="851" w:header="709" w:footer="709" w:gutter="0"/>
          <w:cols w:num="2" w:space="708"/>
          <w:docGrid w:linePitch="360"/>
        </w:sectPr>
      </w:pPr>
    </w:p>
    <w:p w:rsidR="003B27FB" w:rsidRDefault="003B27FB" w:rsidP="000854A5">
      <w:pPr>
        <w:spacing w:after="0" w:line="240" w:lineRule="auto"/>
        <w:jc w:val="right"/>
        <w:rPr>
          <w:rFonts w:ascii="Times New Roman" w:eastAsia="Times New Roman" w:hAnsi="Times New Roman" w:cs="Times New Roman"/>
          <w:sz w:val="18"/>
          <w:szCs w:val="18"/>
        </w:rPr>
      </w:pPr>
    </w:p>
    <w:p w:rsidR="00752A37" w:rsidRPr="00752A37" w:rsidRDefault="00752A37" w:rsidP="000854A5">
      <w:pPr>
        <w:spacing w:after="0" w:line="240" w:lineRule="auto"/>
        <w:jc w:val="right"/>
        <w:rPr>
          <w:rFonts w:ascii="Times New Roman" w:eastAsia="Times New Roman" w:hAnsi="Times New Roman" w:cs="Times New Roman"/>
          <w:sz w:val="18"/>
          <w:szCs w:val="18"/>
        </w:rPr>
      </w:pPr>
    </w:p>
    <w:bookmarkEnd w:id="19"/>
    <w:p w:rsidR="00752A37" w:rsidRDefault="00752A37" w:rsidP="00752A37">
      <w:pPr>
        <w:spacing w:after="0" w:line="240" w:lineRule="auto"/>
        <w:jc w:val="right"/>
        <w:rPr>
          <w:rFonts w:ascii="Times New Roman" w:eastAsia="Times New Roman" w:hAnsi="Times New Roman" w:cs="Times New Roman"/>
          <w:color w:val="000000"/>
          <w:sz w:val="18"/>
          <w:szCs w:val="18"/>
        </w:rPr>
        <w:sectPr w:rsidR="00752A37" w:rsidSect="000854A5">
          <w:type w:val="continuous"/>
          <w:pgSz w:w="11906" w:h="16838"/>
          <w:pgMar w:top="567" w:right="851" w:bottom="567" w:left="851" w:header="709" w:footer="709" w:gutter="0"/>
          <w:cols w:space="708"/>
          <w:docGrid w:linePitch="360"/>
        </w:sectPr>
      </w:pPr>
    </w:p>
    <w:tbl>
      <w:tblPr>
        <w:tblW w:w="10225" w:type="dxa"/>
        <w:tblInd w:w="89" w:type="dxa"/>
        <w:tblLayout w:type="fixed"/>
        <w:tblLook w:val="04A0"/>
      </w:tblPr>
      <w:tblGrid>
        <w:gridCol w:w="3421"/>
        <w:gridCol w:w="709"/>
        <w:gridCol w:w="709"/>
        <w:gridCol w:w="835"/>
        <w:gridCol w:w="271"/>
        <w:gridCol w:w="311"/>
        <w:gridCol w:w="567"/>
        <w:gridCol w:w="993"/>
        <w:gridCol w:w="992"/>
        <w:gridCol w:w="1417"/>
      </w:tblGrid>
      <w:tr w:rsidR="00DC7081" w:rsidRPr="00DC7081" w:rsidTr="00716C73">
        <w:trPr>
          <w:trHeight w:val="300"/>
        </w:trPr>
        <w:tc>
          <w:tcPr>
            <w:tcW w:w="10225" w:type="dxa"/>
            <w:gridSpan w:val="10"/>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lastRenderedPageBreak/>
              <w:t xml:space="preserve">                                                                                                                                            </w:t>
            </w:r>
          </w:p>
          <w:tbl>
            <w:tblPr>
              <w:tblpPr w:leftFromText="180" w:rightFromText="180" w:vertAnchor="text" w:tblpY="1"/>
              <w:tblOverlap w:val="never"/>
              <w:tblW w:w="10492" w:type="dxa"/>
              <w:tblInd w:w="89" w:type="dxa"/>
              <w:tblLayout w:type="fixed"/>
              <w:tblLook w:val="04A0"/>
            </w:tblPr>
            <w:tblGrid>
              <w:gridCol w:w="904"/>
              <w:gridCol w:w="1984"/>
              <w:gridCol w:w="926"/>
              <w:gridCol w:w="2301"/>
              <w:gridCol w:w="1167"/>
              <w:gridCol w:w="510"/>
              <w:gridCol w:w="624"/>
              <w:gridCol w:w="673"/>
              <w:gridCol w:w="236"/>
              <w:gridCol w:w="225"/>
              <w:gridCol w:w="513"/>
              <w:gridCol w:w="429"/>
            </w:tblGrid>
            <w:tr w:rsidR="00DC7081" w:rsidRPr="00752A37" w:rsidTr="00716C73">
              <w:trPr>
                <w:gridAfter w:val="2"/>
                <w:wAfter w:w="942" w:type="dxa"/>
                <w:trHeight w:val="300"/>
              </w:trPr>
              <w:tc>
                <w:tcPr>
                  <w:tcW w:w="904"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8646" w:type="dxa"/>
                  <w:gridSpan w:val="9"/>
                  <w:tcBorders>
                    <w:top w:val="nil"/>
                    <w:left w:val="nil"/>
                    <w:bottom w:val="nil"/>
                    <w:right w:val="nil"/>
                  </w:tcBorders>
                  <w:shd w:val="clear" w:color="auto" w:fill="auto"/>
                  <w:noWrap/>
                  <w:vAlign w:val="bottom"/>
                  <w:hideMark/>
                </w:tcPr>
                <w:p w:rsidR="00DC7081" w:rsidRPr="00752A37" w:rsidRDefault="00DC7081" w:rsidP="00716C73">
                  <w:pPr>
                    <w:spacing w:after="0" w:line="240" w:lineRule="auto"/>
                    <w:ind w:right="-621"/>
                    <w:jc w:val="right"/>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Прилож</w:t>
                  </w:r>
                  <w:r w:rsidR="00716C73">
                    <w:rPr>
                      <w:rFonts w:ascii="Times New Roman" w:eastAsia="Times New Roman" w:hAnsi="Times New Roman" w:cs="Times New Roman"/>
                      <w:color w:val="000000"/>
                      <w:sz w:val="18"/>
                      <w:szCs w:val="18"/>
                    </w:rPr>
                    <w:t>ение № 1</w:t>
                  </w:r>
                  <w:r w:rsidRPr="00752A37">
                    <w:rPr>
                      <w:rFonts w:ascii="Times New Roman" w:eastAsia="Times New Roman" w:hAnsi="Times New Roman" w:cs="Times New Roman"/>
                      <w:color w:val="000000"/>
                      <w:sz w:val="18"/>
                      <w:szCs w:val="18"/>
                    </w:rPr>
                    <w:t>ние  1</w:t>
                  </w:r>
                </w:p>
              </w:tc>
            </w:tr>
            <w:tr w:rsidR="00DC7081" w:rsidRPr="00752A37" w:rsidTr="00716C73">
              <w:trPr>
                <w:gridAfter w:val="2"/>
                <w:wAfter w:w="942" w:type="dxa"/>
                <w:trHeight w:val="300"/>
              </w:trPr>
              <w:tc>
                <w:tcPr>
                  <w:tcW w:w="904"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8646" w:type="dxa"/>
                  <w:gridSpan w:val="9"/>
                  <w:tcBorders>
                    <w:top w:val="nil"/>
                    <w:left w:val="nil"/>
                    <w:bottom w:val="nil"/>
                    <w:right w:val="nil"/>
                  </w:tcBorders>
                  <w:shd w:val="clear" w:color="auto" w:fill="auto"/>
                  <w:noWrap/>
                  <w:vAlign w:val="bottom"/>
                  <w:hideMark/>
                </w:tcPr>
                <w:p w:rsidR="00DC7081" w:rsidRPr="00752A37" w:rsidRDefault="00716C73" w:rsidP="00752A37">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w:t>
                  </w:r>
                  <w:r w:rsidR="00DC7081" w:rsidRPr="00752A37">
                    <w:rPr>
                      <w:rFonts w:ascii="Times New Roman" w:eastAsia="Times New Roman" w:hAnsi="Times New Roman" w:cs="Times New Roman"/>
                      <w:color w:val="000000"/>
                      <w:sz w:val="18"/>
                      <w:szCs w:val="18"/>
                    </w:rPr>
                    <w:t xml:space="preserve">к решению Совета депутатов </w:t>
                  </w:r>
                </w:p>
              </w:tc>
            </w:tr>
            <w:tr w:rsidR="00DC7081" w:rsidRPr="00752A37" w:rsidTr="00716C73">
              <w:trPr>
                <w:gridAfter w:val="2"/>
                <w:wAfter w:w="942" w:type="dxa"/>
                <w:trHeight w:val="300"/>
              </w:trPr>
              <w:tc>
                <w:tcPr>
                  <w:tcW w:w="904"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8646" w:type="dxa"/>
                  <w:gridSpan w:val="9"/>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 xml:space="preserve">муниципального образования </w:t>
                  </w:r>
                </w:p>
              </w:tc>
            </w:tr>
            <w:tr w:rsidR="00DC7081" w:rsidRPr="00752A37" w:rsidTr="00716C73">
              <w:trPr>
                <w:gridAfter w:val="2"/>
                <w:wAfter w:w="942" w:type="dxa"/>
                <w:trHeight w:val="300"/>
              </w:trPr>
              <w:tc>
                <w:tcPr>
                  <w:tcW w:w="904"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8646" w:type="dxa"/>
                  <w:gridSpan w:val="9"/>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 xml:space="preserve">Новоюласенский сельсовет </w:t>
                  </w:r>
                </w:p>
              </w:tc>
            </w:tr>
            <w:tr w:rsidR="00DC7081" w:rsidRPr="00752A37" w:rsidTr="00716C73">
              <w:trPr>
                <w:gridAfter w:val="2"/>
                <w:wAfter w:w="942" w:type="dxa"/>
                <w:trHeight w:val="300"/>
              </w:trPr>
              <w:tc>
                <w:tcPr>
                  <w:tcW w:w="904"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8646" w:type="dxa"/>
                  <w:gridSpan w:val="9"/>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от 28.06.2023   № 23/1</w:t>
                  </w:r>
                </w:p>
              </w:tc>
            </w:tr>
            <w:tr w:rsidR="00DC7081" w:rsidRPr="00752A37" w:rsidTr="00716C73">
              <w:trPr>
                <w:trHeight w:val="300"/>
              </w:trPr>
              <w:tc>
                <w:tcPr>
                  <w:tcW w:w="904"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2910" w:type="dxa"/>
                  <w:gridSpan w:val="2"/>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p>
              </w:tc>
              <w:tc>
                <w:tcPr>
                  <w:tcW w:w="3978" w:type="dxa"/>
                  <w:gridSpan w:val="3"/>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p>
              </w:tc>
              <w:tc>
                <w:tcPr>
                  <w:tcW w:w="1297" w:type="dxa"/>
                  <w:gridSpan w:val="2"/>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p>
              </w:tc>
              <w:tc>
                <w:tcPr>
                  <w:tcW w:w="236"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p>
              </w:tc>
              <w:tc>
                <w:tcPr>
                  <w:tcW w:w="1167" w:type="dxa"/>
                  <w:gridSpan w:val="3"/>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p>
              </w:tc>
            </w:tr>
            <w:tr w:rsidR="00DC7081" w:rsidRPr="00752A37" w:rsidTr="00716C73">
              <w:trPr>
                <w:gridAfter w:val="1"/>
                <w:wAfter w:w="429" w:type="dxa"/>
                <w:trHeight w:val="563"/>
              </w:trPr>
              <w:tc>
                <w:tcPr>
                  <w:tcW w:w="904"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9159" w:type="dxa"/>
                  <w:gridSpan w:val="10"/>
                  <w:tcBorders>
                    <w:top w:val="nil"/>
                    <w:left w:val="nil"/>
                    <w:bottom w:val="nil"/>
                    <w:right w:val="nil"/>
                  </w:tcBorders>
                  <w:shd w:val="clear" w:color="auto" w:fill="auto"/>
                  <w:vAlign w:val="bottom"/>
                  <w:hideMark/>
                </w:tcPr>
                <w:p w:rsidR="00DC7081" w:rsidRPr="00752A37" w:rsidRDefault="00DC7081" w:rsidP="00752A37">
                  <w:pPr>
                    <w:spacing w:after="0" w:line="240" w:lineRule="auto"/>
                    <w:jc w:val="center"/>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Исполнение доходов бюджета муниципального образования Новоюласенский сельсовет по кодам классификации доходов бюджета в 2022 году</w:t>
                  </w:r>
                </w:p>
              </w:tc>
            </w:tr>
            <w:tr w:rsidR="00DC7081" w:rsidRPr="00752A37" w:rsidTr="00716C73">
              <w:trPr>
                <w:gridAfter w:val="1"/>
                <w:wAfter w:w="429" w:type="dxa"/>
                <w:trHeight w:val="300"/>
              </w:trPr>
              <w:tc>
                <w:tcPr>
                  <w:tcW w:w="904"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9159" w:type="dxa"/>
                  <w:gridSpan w:val="10"/>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 xml:space="preserve">                                                                                                                                               (тысяч рублей)</w:t>
                  </w:r>
                </w:p>
              </w:tc>
            </w:tr>
            <w:tr w:rsidR="00DC7081" w:rsidRPr="00752A37" w:rsidTr="00716C73">
              <w:trPr>
                <w:gridAfter w:val="1"/>
                <w:wAfter w:w="429" w:type="dxa"/>
                <w:trHeight w:val="315"/>
              </w:trPr>
              <w:tc>
                <w:tcPr>
                  <w:tcW w:w="90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Код администратора поступлений</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Код бюджетной классификации Российской федерации</w:t>
                  </w:r>
                </w:p>
              </w:tc>
              <w:tc>
                <w:tcPr>
                  <w:tcW w:w="322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Наименование показателя</w:t>
                  </w:r>
                </w:p>
              </w:tc>
              <w:tc>
                <w:tcPr>
                  <w:tcW w:w="11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Уточнен</w:t>
                  </w:r>
                  <w:r w:rsidR="00752A37">
                    <w:rPr>
                      <w:rFonts w:ascii="Times New Roman" w:eastAsia="Times New Roman" w:hAnsi="Times New Roman" w:cs="Times New Roman"/>
                      <w:color w:val="000000"/>
                      <w:sz w:val="18"/>
                      <w:szCs w:val="18"/>
                    </w:rPr>
                    <w:t>-ны</w:t>
                  </w:r>
                  <w:r w:rsidRPr="00752A37">
                    <w:rPr>
                      <w:rFonts w:ascii="Times New Roman" w:eastAsia="Times New Roman" w:hAnsi="Times New Roman" w:cs="Times New Roman"/>
                      <w:color w:val="000000"/>
                      <w:sz w:val="18"/>
                      <w:szCs w:val="18"/>
                    </w:rPr>
                    <w:t>й бюджет</w:t>
                  </w:r>
                </w:p>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на 2022 год</w:t>
                  </w:r>
                </w:p>
              </w:tc>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Исполне</w:t>
                  </w:r>
                  <w:r w:rsidR="00752A37" w:rsidRPr="00752A37">
                    <w:rPr>
                      <w:rFonts w:ascii="Times New Roman" w:eastAsia="Times New Roman" w:hAnsi="Times New Roman" w:cs="Times New Roman"/>
                      <w:color w:val="000000"/>
                      <w:sz w:val="18"/>
                      <w:szCs w:val="18"/>
                    </w:rPr>
                    <w:t>н</w:t>
                  </w:r>
                  <w:r w:rsidRPr="00752A37">
                    <w:rPr>
                      <w:rFonts w:ascii="Times New Roman" w:eastAsia="Times New Roman" w:hAnsi="Times New Roman" w:cs="Times New Roman"/>
                      <w:color w:val="000000"/>
                      <w:sz w:val="18"/>
                      <w:szCs w:val="18"/>
                    </w:rPr>
                    <w:t>о</w:t>
                  </w:r>
                </w:p>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в 2022 году</w:t>
                  </w:r>
                </w:p>
              </w:tc>
              <w:tc>
                <w:tcPr>
                  <w:tcW w:w="1647"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 исполнения</w:t>
                  </w:r>
                </w:p>
              </w:tc>
            </w:tr>
            <w:tr w:rsidR="00DC7081" w:rsidRPr="00752A37" w:rsidTr="00716C73">
              <w:trPr>
                <w:gridAfter w:val="1"/>
                <w:wAfter w:w="429" w:type="dxa"/>
                <w:trHeight w:val="300"/>
              </w:trPr>
              <w:tc>
                <w:tcPr>
                  <w:tcW w:w="904" w:type="dxa"/>
                  <w:vMerge/>
                  <w:tcBorders>
                    <w:top w:val="single" w:sz="4" w:space="0" w:color="auto"/>
                    <w:left w:val="single" w:sz="4" w:space="0" w:color="auto"/>
                    <w:bottom w:val="single" w:sz="4" w:space="0" w:color="000000"/>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3227" w:type="dxa"/>
                  <w:gridSpan w:val="2"/>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1647" w:type="dxa"/>
                  <w:gridSpan w:val="4"/>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r>
            <w:tr w:rsidR="00DC7081" w:rsidRPr="00752A37" w:rsidTr="00716C73">
              <w:trPr>
                <w:gridAfter w:val="1"/>
                <w:wAfter w:w="429" w:type="dxa"/>
                <w:trHeight w:val="518"/>
              </w:trPr>
              <w:tc>
                <w:tcPr>
                  <w:tcW w:w="904" w:type="dxa"/>
                  <w:vMerge/>
                  <w:tcBorders>
                    <w:top w:val="single" w:sz="4" w:space="0" w:color="auto"/>
                    <w:left w:val="single" w:sz="4" w:space="0" w:color="auto"/>
                    <w:bottom w:val="single" w:sz="4" w:space="0" w:color="000000"/>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3227" w:type="dxa"/>
                  <w:gridSpan w:val="2"/>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1647" w:type="dxa"/>
                  <w:gridSpan w:val="4"/>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r>
            <w:tr w:rsidR="00DC7081" w:rsidRPr="00752A37" w:rsidTr="00716C73">
              <w:trPr>
                <w:gridAfter w:val="1"/>
                <w:wAfter w:w="429" w:type="dxa"/>
                <w:trHeight w:val="300"/>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w:t>
                  </w:r>
                </w:p>
              </w:tc>
              <w:tc>
                <w:tcPr>
                  <w:tcW w:w="1167"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4</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6</w:t>
                  </w:r>
                </w:p>
              </w:tc>
            </w:tr>
            <w:tr w:rsidR="00DC7081" w:rsidRPr="00752A37" w:rsidTr="00716C73">
              <w:trPr>
                <w:gridAfter w:val="1"/>
                <w:wAfter w:w="429" w:type="dxa"/>
                <w:trHeight w:val="300"/>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 </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Администрация Новоюласенский сельсовет</w:t>
                  </w:r>
                </w:p>
              </w:tc>
              <w:tc>
                <w:tcPr>
                  <w:tcW w:w="1167"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2478,8</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2419,9</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97,6%</w:t>
                  </w:r>
                </w:p>
              </w:tc>
            </w:tr>
            <w:tr w:rsidR="00DC7081" w:rsidRPr="00752A37" w:rsidTr="00716C73">
              <w:trPr>
                <w:gridAfter w:val="1"/>
                <w:wAfter w:w="429" w:type="dxa"/>
                <w:trHeight w:val="1849"/>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1 08 04020 01 0000 110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1,1</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1,1</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w:t>
                  </w:r>
                </w:p>
              </w:tc>
            </w:tr>
            <w:tr w:rsidR="00DC7081" w:rsidRPr="00752A37" w:rsidTr="00716C73">
              <w:trPr>
                <w:gridAfter w:val="1"/>
                <w:wAfter w:w="429" w:type="dxa"/>
                <w:trHeight w:val="1740"/>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1 11 05025 10 0000 120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Доходы, получаемые в виде арендной платы, а также средства от продажи права на заключение договоров аренды  на земли, находящихся в собственности сельских поселений (за исключением земельных участков бюджетных и автономных учреждений)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57,6</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57,6</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w:t>
                  </w:r>
                </w:p>
              </w:tc>
            </w:tr>
            <w:tr w:rsidR="00DC7081" w:rsidRPr="00752A37" w:rsidTr="00716C73">
              <w:trPr>
                <w:gridAfter w:val="1"/>
                <w:wAfter w:w="429" w:type="dxa"/>
                <w:trHeight w:val="1343"/>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1 11 05035 10 0000 120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16,2</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16,2</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w:t>
                  </w:r>
                </w:p>
              </w:tc>
            </w:tr>
            <w:tr w:rsidR="00DC7081" w:rsidRPr="00752A37" w:rsidTr="00716C73">
              <w:trPr>
                <w:gridAfter w:val="1"/>
                <w:wAfter w:w="429" w:type="dxa"/>
                <w:trHeight w:val="529"/>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1 13 02995 10 0000 130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15,3</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15,3</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w:t>
                  </w:r>
                </w:p>
              </w:tc>
            </w:tr>
            <w:tr w:rsidR="00DC7081" w:rsidRPr="00752A37" w:rsidTr="00716C73">
              <w:trPr>
                <w:gridAfter w:val="1"/>
                <w:wAfter w:w="429" w:type="dxa"/>
                <w:trHeight w:val="1103"/>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1 16 02020 02 0000 140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0,0</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0,0%</w:t>
                  </w:r>
                </w:p>
              </w:tc>
            </w:tr>
            <w:tr w:rsidR="00DC7081" w:rsidRPr="00752A37" w:rsidTr="00716C73">
              <w:trPr>
                <w:gridAfter w:val="1"/>
                <w:wAfter w:w="429" w:type="dxa"/>
                <w:trHeight w:val="803"/>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1 17 15030 10 0205 150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Инициативные платежи, зачисляемые в бюджеты сельских поселений  "Ремонт водопровода"</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338,5</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331,5</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97,9%</w:t>
                  </w:r>
                </w:p>
              </w:tc>
            </w:tr>
            <w:tr w:rsidR="00DC7081" w:rsidRPr="00752A37" w:rsidTr="00716C73">
              <w:trPr>
                <w:gridAfter w:val="1"/>
                <w:wAfter w:w="429" w:type="dxa"/>
                <w:trHeight w:val="743"/>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2 02 15002 10 0000 150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Дотации бюджетам сельских поселений на поддержку мер по обеспечению сбалансированности бюджетов</w:t>
                  </w:r>
                </w:p>
              </w:tc>
              <w:tc>
                <w:tcPr>
                  <w:tcW w:w="1167"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564,8</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564,8</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w:t>
                  </w:r>
                </w:p>
              </w:tc>
            </w:tr>
            <w:tr w:rsidR="00DC7081" w:rsidRPr="00752A37" w:rsidTr="00716C73">
              <w:trPr>
                <w:gridAfter w:val="1"/>
                <w:wAfter w:w="429" w:type="dxa"/>
                <w:trHeight w:val="1118"/>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2 02 35118 10 0000 150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111,0</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111,0</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w:t>
                  </w:r>
                </w:p>
              </w:tc>
            </w:tr>
            <w:tr w:rsidR="00DC7081" w:rsidRPr="00752A37" w:rsidTr="00716C73">
              <w:trPr>
                <w:gridAfter w:val="1"/>
                <w:wAfter w:w="429" w:type="dxa"/>
                <w:trHeight w:val="589"/>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lastRenderedPageBreak/>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2 02 29999 10 0000 150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Прочие субсидии бюджетам сельских поселений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1000,0</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979,1</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97,9%</w:t>
                  </w:r>
                </w:p>
              </w:tc>
            </w:tr>
            <w:tr w:rsidR="00DC7081" w:rsidRPr="00752A37" w:rsidTr="00716C73">
              <w:trPr>
                <w:gridAfter w:val="1"/>
                <w:wAfter w:w="429" w:type="dxa"/>
                <w:trHeight w:val="589"/>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2 02 49999 10 0000 150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Прочие межбюджетные трансферты, передаваемые бюджетам сельских поселений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290,0</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290,0</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w:t>
                  </w:r>
                </w:p>
              </w:tc>
            </w:tr>
            <w:tr w:rsidR="00DC7081" w:rsidRPr="00752A37" w:rsidTr="00716C73">
              <w:trPr>
                <w:gridAfter w:val="1"/>
                <w:wAfter w:w="429" w:type="dxa"/>
                <w:trHeight w:val="585"/>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2 07 05030 10 0000 150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84,0</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53,3</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63,5%</w:t>
                  </w:r>
                </w:p>
              </w:tc>
            </w:tr>
            <w:tr w:rsidR="00DC7081" w:rsidRPr="00752A37" w:rsidTr="00716C73">
              <w:trPr>
                <w:gridAfter w:val="1"/>
                <w:wAfter w:w="429" w:type="dxa"/>
                <w:trHeight w:val="300"/>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 </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Федеральное казначейство</w:t>
                  </w:r>
                </w:p>
              </w:tc>
              <w:tc>
                <w:tcPr>
                  <w:tcW w:w="1167"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603,8</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632,5</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104,8%</w:t>
                  </w:r>
                </w:p>
              </w:tc>
            </w:tr>
            <w:tr w:rsidR="00DC7081" w:rsidRPr="00752A37" w:rsidTr="00716C73">
              <w:trPr>
                <w:gridAfter w:val="1"/>
                <w:wAfter w:w="429" w:type="dxa"/>
                <w:trHeight w:val="2629"/>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1 03 02231 01 0000 110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7"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300,0</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317,1</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105,7%</w:t>
                  </w:r>
                </w:p>
              </w:tc>
            </w:tr>
            <w:tr w:rsidR="00DC7081" w:rsidRPr="00752A37" w:rsidTr="00716C73">
              <w:trPr>
                <w:gridAfter w:val="1"/>
                <w:wAfter w:w="429" w:type="dxa"/>
                <w:trHeight w:val="557"/>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1 03 02241 01 0000 110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7"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1,8</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1,7</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94,4%</w:t>
                  </w:r>
                </w:p>
              </w:tc>
            </w:tr>
            <w:tr w:rsidR="00DC7081" w:rsidRPr="00752A37" w:rsidTr="00716C73">
              <w:trPr>
                <w:gridAfter w:val="1"/>
                <w:wAfter w:w="429" w:type="dxa"/>
                <w:trHeight w:val="2678"/>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1 03 02251 01 0000 110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7"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340,0</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350,1</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103,0%</w:t>
                  </w:r>
                </w:p>
              </w:tc>
            </w:tr>
            <w:tr w:rsidR="00DC7081" w:rsidRPr="00752A37" w:rsidTr="00716C73">
              <w:trPr>
                <w:gridAfter w:val="1"/>
                <w:wAfter w:w="429" w:type="dxa"/>
                <w:trHeight w:val="2738"/>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1 03 02261 01 0000 110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7"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-38,0</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-36,4</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95,8%</w:t>
                  </w:r>
                </w:p>
              </w:tc>
            </w:tr>
            <w:tr w:rsidR="00DC7081" w:rsidRPr="00752A37" w:rsidTr="00716C73">
              <w:trPr>
                <w:gridAfter w:val="1"/>
                <w:wAfter w:w="429" w:type="dxa"/>
                <w:trHeight w:val="300"/>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182</w:t>
                  </w:r>
                </w:p>
              </w:tc>
              <w:tc>
                <w:tcPr>
                  <w:tcW w:w="1984" w:type="dxa"/>
                  <w:tcBorders>
                    <w:top w:val="nil"/>
                    <w:left w:val="nil"/>
                    <w:bottom w:val="single" w:sz="4" w:space="0" w:color="auto"/>
                    <w:right w:val="single" w:sz="4" w:space="0" w:color="auto"/>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Федеральная налоговая служба</w:t>
                  </w:r>
                </w:p>
              </w:tc>
              <w:tc>
                <w:tcPr>
                  <w:tcW w:w="1167" w:type="dxa"/>
                  <w:tcBorders>
                    <w:top w:val="nil"/>
                    <w:left w:val="nil"/>
                    <w:bottom w:val="single" w:sz="4" w:space="0" w:color="auto"/>
                    <w:right w:val="single" w:sz="4" w:space="0" w:color="auto"/>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1427,5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DC7081" w:rsidRPr="00752A37" w:rsidRDefault="00DC7081" w:rsidP="00752A37">
                  <w:pPr>
                    <w:spacing w:after="0" w:line="240" w:lineRule="auto"/>
                    <w:jc w:val="center"/>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988,0</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69,2%</w:t>
                  </w:r>
                </w:p>
              </w:tc>
            </w:tr>
            <w:tr w:rsidR="00DC7081" w:rsidRPr="00752A37" w:rsidTr="00716C73">
              <w:trPr>
                <w:gridAfter w:val="1"/>
                <w:wAfter w:w="429" w:type="dxa"/>
                <w:trHeight w:val="1752"/>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lastRenderedPageBreak/>
                    <w:t>182</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1 01 02010 01 0000 110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752A37">
                    <w:rPr>
                      <w:rFonts w:ascii="Times New Roman" w:eastAsia="Times New Roman" w:hAnsi="Times New Roman" w:cs="Times New Roman"/>
                      <w:color w:val="000000"/>
                      <w:sz w:val="18"/>
                      <w:szCs w:val="18"/>
                      <w:vertAlign w:val="superscript"/>
                    </w:rPr>
                    <w:t>1</w:t>
                  </w:r>
                  <w:r w:rsidRPr="00752A37">
                    <w:rPr>
                      <w:rFonts w:ascii="Times New Roman" w:eastAsia="Times New Roman" w:hAnsi="Times New Roman" w:cs="Times New Roman"/>
                      <w:color w:val="000000"/>
                      <w:sz w:val="18"/>
                      <w:szCs w:val="18"/>
                    </w:rPr>
                    <w:t xml:space="preserve"> и 228 Налогового кодекса Российской Федерации</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340,0</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278,9</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82,0%</w:t>
                  </w:r>
                </w:p>
              </w:tc>
            </w:tr>
            <w:tr w:rsidR="00DC7081" w:rsidRPr="00752A37" w:rsidTr="00716C73">
              <w:trPr>
                <w:gridAfter w:val="1"/>
                <w:wAfter w:w="429" w:type="dxa"/>
                <w:trHeight w:val="1058"/>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182</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1 01 02030 01 0000 110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0,6</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0,6</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w:t>
                  </w:r>
                </w:p>
              </w:tc>
            </w:tr>
            <w:tr w:rsidR="00DC7081" w:rsidRPr="00752A37" w:rsidTr="00716C73">
              <w:trPr>
                <w:gridAfter w:val="1"/>
                <w:wAfter w:w="429" w:type="dxa"/>
                <w:trHeight w:val="323"/>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182</w:t>
                  </w:r>
                </w:p>
              </w:tc>
              <w:tc>
                <w:tcPr>
                  <w:tcW w:w="1984"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1 05 03010 01 0000 110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Единый сельскохозяйственный налог</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800,0</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551,4</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68,9%</w:t>
                  </w:r>
                </w:p>
              </w:tc>
            </w:tr>
            <w:tr w:rsidR="00DC7081" w:rsidRPr="00752A37" w:rsidTr="00716C73">
              <w:trPr>
                <w:gridAfter w:val="1"/>
                <w:wAfter w:w="429" w:type="dxa"/>
                <w:trHeight w:val="1020"/>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182</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1 06 01030 10 0000 110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5,0</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4,3</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86,0%</w:t>
                  </w:r>
                </w:p>
              </w:tc>
            </w:tr>
            <w:tr w:rsidR="00DC7081" w:rsidRPr="00752A37" w:rsidTr="00716C73">
              <w:trPr>
                <w:gridAfter w:val="1"/>
                <w:wAfter w:w="429" w:type="dxa"/>
                <w:trHeight w:val="765"/>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182</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1 06 06033 10 0000 110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Земельный налог с организаций, обладающих земельным участком, расположенным в границах сельских  поселений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11,9</w:t>
                  </w:r>
                </w:p>
              </w:tc>
              <w:tc>
                <w:tcPr>
                  <w:tcW w:w="1134" w:type="dxa"/>
                  <w:gridSpan w:val="2"/>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11,0</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92,4%</w:t>
                  </w:r>
                </w:p>
              </w:tc>
            </w:tr>
            <w:tr w:rsidR="00DC7081" w:rsidRPr="00752A37" w:rsidTr="00716C73">
              <w:trPr>
                <w:gridAfter w:val="1"/>
                <w:wAfter w:w="429" w:type="dxa"/>
                <w:trHeight w:val="765"/>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182</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1 06 06043 10 0000 110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270,0</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141,8</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52,5%</w:t>
                  </w:r>
                </w:p>
              </w:tc>
            </w:tr>
            <w:tr w:rsidR="00DC7081" w:rsidRPr="00752A37" w:rsidTr="00716C73">
              <w:trPr>
                <w:gridAfter w:val="1"/>
                <w:wAfter w:w="429" w:type="dxa"/>
                <w:trHeight w:val="300"/>
              </w:trPr>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 </w:t>
                  </w:r>
                </w:p>
              </w:tc>
              <w:tc>
                <w:tcPr>
                  <w:tcW w:w="1984" w:type="dxa"/>
                  <w:tcBorders>
                    <w:top w:val="nil"/>
                    <w:left w:val="nil"/>
                    <w:bottom w:val="single" w:sz="4" w:space="0" w:color="auto"/>
                    <w:right w:val="single" w:sz="4" w:space="0" w:color="auto"/>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 </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Итого</w:t>
                  </w:r>
                </w:p>
              </w:tc>
              <w:tc>
                <w:tcPr>
                  <w:tcW w:w="1167" w:type="dxa"/>
                  <w:tcBorders>
                    <w:top w:val="nil"/>
                    <w:left w:val="nil"/>
                    <w:bottom w:val="single" w:sz="4" w:space="0" w:color="auto"/>
                    <w:right w:val="single" w:sz="4" w:space="0" w:color="auto"/>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4510,1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4040,4</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89,6%</w:t>
                  </w:r>
                </w:p>
              </w:tc>
            </w:tr>
          </w:tbl>
          <w:p w:rsidR="00DC7081" w:rsidRPr="00752A37" w:rsidRDefault="00DC7081" w:rsidP="00752A37">
            <w:pPr>
              <w:spacing w:after="0" w:line="240" w:lineRule="auto"/>
              <w:rPr>
                <w:rFonts w:ascii="Times New Roman" w:hAnsi="Times New Roman" w:cs="Times New Roman"/>
                <w:sz w:val="18"/>
                <w:szCs w:val="18"/>
              </w:rPr>
            </w:pPr>
          </w:p>
          <w:p w:rsidR="00DC7081" w:rsidRPr="00DC7081" w:rsidRDefault="00DC7081" w:rsidP="00DC7081">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     Приложение № 2</w:t>
            </w:r>
          </w:p>
        </w:tc>
      </w:tr>
      <w:tr w:rsidR="00DC7081" w:rsidRPr="00DC7081" w:rsidTr="00716C73">
        <w:trPr>
          <w:trHeight w:val="300"/>
        </w:trPr>
        <w:tc>
          <w:tcPr>
            <w:tcW w:w="10225" w:type="dxa"/>
            <w:gridSpan w:val="10"/>
            <w:tcBorders>
              <w:top w:val="nil"/>
              <w:left w:val="nil"/>
              <w:bottom w:val="nil"/>
              <w:right w:val="nil"/>
            </w:tcBorders>
            <w:shd w:val="clear" w:color="auto" w:fill="auto"/>
            <w:noWrap/>
            <w:vAlign w:val="bottom"/>
            <w:hideMark/>
          </w:tcPr>
          <w:p w:rsidR="00DC7081" w:rsidRPr="00DC7081" w:rsidRDefault="00DC7081" w:rsidP="00DC7081">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 xml:space="preserve">к решению Совета депутатов </w:t>
            </w:r>
          </w:p>
        </w:tc>
      </w:tr>
      <w:tr w:rsidR="00DC7081" w:rsidRPr="00DC7081" w:rsidTr="00716C73">
        <w:trPr>
          <w:trHeight w:val="300"/>
        </w:trPr>
        <w:tc>
          <w:tcPr>
            <w:tcW w:w="10225" w:type="dxa"/>
            <w:gridSpan w:val="10"/>
            <w:tcBorders>
              <w:top w:val="nil"/>
              <w:left w:val="nil"/>
              <w:bottom w:val="nil"/>
              <w:right w:val="nil"/>
            </w:tcBorders>
            <w:shd w:val="clear" w:color="auto" w:fill="auto"/>
            <w:noWrap/>
            <w:vAlign w:val="bottom"/>
            <w:hideMark/>
          </w:tcPr>
          <w:p w:rsidR="00DC7081" w:rsidRPr="00DC7081" w:rsidRDefault="00DC7081" w:rsidP="00DC7081">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муниципального образования </w:t>
            </w:r>
          </w:p>
        </w:tc>
      </w:tr>
      <w:tr w:rsidR="00DC7081" w:rsidRPr="00DC7081" w:rsidTr="00716C73">
        <w:trPr>
          <w:trHeight w:val="300"/>
        </w:trPr>
        <w:tc>
          <w:tcPr>
            <w:tcW w:w="10225" w:type="dxa"/>
            <w:gridSpan w:val="10"/>
            <w:tcBorders>
              <w:top w:val="nil"/>
              <w:left w:val="nil"/>
              <w:bottom w:val="nil"/>
              <w:right w:val="nil"/>
            </w:tcBorders>
            <w:shd w:val="clear" w:color="auto" w:fill="auto"/>
            <w:noWrap/>
            <w:vAlign w:val="bottom"/>
            <w:hideMark/>
          </w:tcPr>
          <w:p w:rsidR="00DC7081" w:rsidRPr="00DC7081" w:rsidRDefault="00DC7081" w:rsidP="00DC7081">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                                                                                                 Новоюласенский сельсовет </w:t>
            </w:r>
          </w:p>
        </w:tc>
      </w:tr>
      <w:tr w:rsidR="00DC7081" w:rsidRPr="00DC7081" w:rsidTr="00716C73">
        <w:trPr>
          <w:trHeight w:val="300"/>
        </w:trPr>
        <w:tc>
          <w:tcPr>
            <w:tcW w:w="10225" w:type="dxa"/>
            <w:gridSpan w:val="10"/>
            <w:tcBorders>
              <w:top w:val="nil"/>
              <w:left w:val="nil"/>
              <w:bottom w:val="nil"/>
              <w:right w:val="nil"/>
            </w:tcBorders>
            <w:shd w:val="clear" w:color="auto" w:fill="auto"/>
            <w:noWrap/>
            <w:vAlign w:val="bottom"/>
            <w:hideMark/>
          </w:tcPr>
          <w:p w:rsidR="00DC7081" w:rsidRPr="00DC7081" w:rsidRDefault="00DC7081" w:rsidP="00DC7081">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от 28.06.2023   № 23/1</w:t>
            </w:r>
          </w:p>
        </w:tc>
      </w:tr>
      <w:tr w:rsidR="00DC7081" w:rsidRPr="00DC7081" w:rsidTr="00716C73">
        <w:trPr>
          <w:trHeight w:val="300"/>
        </w:trPr>
        <w:tc>
          <w:tcPr>
            <w:tcW w:w="10225" w:type="dxa"/>
            <w:gridSpan w:val="10"/>
            <w:vMerge w:val="restart"/>
            <w:tcBorders>
              <w:top w:val="nil"/>
              <w:left w:val="nil"/>
              <w:bottom w:val="nil"/>
              <w:right w:val="nil"/>
            </w:tcBorders>
            <w:shd w:val="clear" w:color="auto" w:fill="auto"/>
            <w:vAlign w:val="bottom"/>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Исполнение</w:t>
            </w:r>
            <w:r w:rsidRPr="00DC7081">
              <w:rPr>
                <w:rFonts w:ascii="Times New Roman" w:eastAsia="Times New Roman" w:hAnsi="Times New Roman" w:cs="Times New Roman"/>
                <w:b/>
                <w:bCs/>
                <w:color w:val="000000"/>
                <w:sz w:val="18"/>
                <w:szCs w:val="18"/>
              </w:rPr>
              <w:br/>
              <w:t xml:space="preserve">расходов бюджета муниципального образования Новоюласенский сельсовет </w:t>
            </w:r>
            <w:r w:rsidRPr="00DC7081">
              <w:rPr>
                <w:rFonts w:ascii="Times New Roman" w:eastAsia="Times New Roman" w:hAnsi="Times New Roman" w:cs="Times New Roman"/>
                <w:b/>
                <w:bCs/>
                <w:color w:val="000000"/>
                <w:sz w:val="18"/>
                <w:szCs w:val="18"/>
              </w:rPr>
              <w:br/>
              <w:t>по ведомственной структуре  расходов бюджета  в 2022 году</w:t>
            </w:r>
          </w:p>
        </w:tc>
      </w:tr>
      <w:tr w:rsidR="00DC7081" w:rsidRPr="00DC7081" w:rsidTr="00716C73">
        <w:trPr>
          <w:trHeight w:val="889"/>
        </w:trPr>
        <w:tc>
          <w:tcPr>
            <w:tcW w:w="10225" w:type="dxa"/>
            <w:gridSpan w:val="10"/>
            <w:vMerge/>
            <w:tcBorders>
              <w:top w:val="nil"/>
              <w:left w:val="nil"/>
              <w:bottom w:val="nil"/>
              <w:right w:val="nil"/>
            </w:tcBorders>
            <w:vAlign w:val="center"/>
            <w:hideMark/>
          </w:tcPr>
          <w:p w:rsidR="00DC7081" w:rsidRPr="00DC7081" w:rsidRDefault="00DC7081" w:rsidP="00DC7081">
            <w:pPr>
              <w:spacing w:after="0" w:line="240" w:lineRule="auto"/>
              <w:rPr>
                <w:rFonts w:ascii="Times New Roman" w:eastAsia="Times New Roman" w:hAnsi="Times New Roman" w:cs="Times New Roman"/>
                <w:b/>
                <w:bCs/>
                <w:color w:val="000000"/>
                <w:sz w:val="18"/>
                <w:szCs w:val="18"/>
              </w:rPr>
            </w:pPr>
          </w:p>
        </w:tc>
      </w:tr>
      <w:tr w:rsidR="00DC7081" w:rsidRPr="00DC7081" w:rsidTr="00716C73">
        <w:trPr>
          <w:trHeight w:val="240"/>
        </w:trPr>
        <w:tc>
          <w:tcPr>
            <w:tcW w:w="10225" w:type="dxa"/>
            <w:gridSpan w:val="10"/>
            <w:tcBorders>
              <w:top w:val="nil"/>
              <w:left w:val="nil"/>
              <w:bottom w:val="nil"/>
              <w:right w:val="nil"/>
            </w:tcBorders>
            <w:shd w:val="clear" w:color="auto" w:fill="auto"/>
            <w:noWrap/>
            <w:vAlign w:val="bottom"/>
            <w:hideMark/>
          </w:tcPr>
          <w:p w:rsidR="00DC7081" w:rsidRPr="00DC7081" w:rsidRDefault="00DC7081" w:rsidP="00DC7081">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       (тысяч рублей)</w:t>
            </w:r>
          </w:p>
        </w:tc>
      </w:tr>
      <w:tr w:rsidR="00DC7081" w:rsidRPr="00DC7081" w:rsidTr="00716C73">
        <w:trPr>
          <w:trHeight w:val="300"/>
        </w:trPr>
        <w:tc>
          <w:tcPr>
            <w:tcW w:w="342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КВСР</w:t>
            </w:r>
          </w:p>
        </w:tc>
        <w:tc>
          <w:tcPr>
            <w:tcW w:w="709" w:type="dxa"/>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КФСР</w:t>
            </w:r>
          </w:p>
        </w:tc>
        <w:tc>
          <w:tcPr>
            <w:tcW w:w="1417"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ВР</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Утвержденный бюджет</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Исполнено</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исполнения</w:t>
            </w:r>
          </w:p>
        </w:tc>
      </w:tr>
      <w:tr w:rsidR="00DC7081" w:rsidRPr="00DC7081" w:rsidTr="00716C73">
        <w:trPr>
          <w:trHeight w:val="458"/>
        </w:trPr>
        <w:tc>
          <w:tcPr>
            <w:tcW w:w="3421" w:type="dxa"/>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709" w:type="dxa"/>
            <w:vMerge/>
            <w:tcBorders>
              <w:top w:val="single" w:sz="4" w:space="0" w:color="auto"/>
              <w:left w:val="single" w:sz="4" w:space="0" w:color="auto"/>
              <w:bottom w:val="single" w:sz="4" w:space="0" w:color="000000"/>
              <w:right w:val="single" w:sz="4" w:space="0" w:color="000000"/>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1417" w:type="dxa"/>
            <w:gridSpan w:val="3"/>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r>
      <w:tr w:rsidR="00DC7081" w:rsidRPr="00DC7081" w:rsidTr="00716C73">
        <w:trPr>
          <w:trHeight w:val="300"/>
        </w:trPr>
        <w:tc>
          <w:tcPr>
            <w:tcW w:w="3421" w:type="dxa"/>
            <w:tcBorders>
              <w:top w:val="nil"/>
              <w:left w:val="single" w:sz="4" w:space="0" w:color="auto"/>
              <w:bottom w:val="single" w:sz="4" w:space="0" w:color="auto"/>
              <w:right w:val="single" w:sz="4" w:space="0" w:color="auto"/>
            </w:tcBorders>
            <w:shd w:val="clear" w:color="auto" w:fill="auto"/>
            <w:vAlign w:val="bottom"/>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w:t>
            </w:r>
          </w:p>
        </w:tc>
        <w:tc>
          <w:tcPr>
            <w:tcW w:w="709" w:type="dxa"/>
            <w:tcBorders>
              <w:top w:val="nil"/>
              <w:left w:val="nil"/>
              <w:bottom w:val="single" w:sz="4" w:space="0" w:color="auto"/>
              <w:right w:val="single" w:sz="4" w:space="0" w:color="auto"/>
            </w:tcBorders>
            <w:shd w:val="clear" w:color="auto" w:fill="auto"/>
            <w:vAlign w:val="bottom"/>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w:t>
            </w:r>
          </w:p>
        </w:tc>
        <w:tc>
          <w:tcPr>
            <w:tcW w:w="709" w:type="dxa"/>
            <w:tcBorders>
              <w:top w:val="nil"/>
              <w:left w:val="nil"/>
              <w:bottom w:val="single" w:sz="4" w:space="0" w:color="auto"/>
              <w:right w:val="single" w:sz="4" w:space="0" w:color="000000"/>
            </w:tcBorders>
            <w:shd w:val="clear" w:color="auto" w:fill="auto"/>
            <w:noWrap/>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w:t>
            </w:r>
          </w:p>
        </w:tc>
        <w:tc>
          <w:tcPr>
            <w:tcW w:w="1417" w:type="dxa"/>
            <w:gridSpan w:val="3"/>
            <w:tcBorders>
              <w:top w:val="nil"/>
              <w:left w:val="nil"/>
              <w:bottom w:val="single" w:sz="4" w:space="0" w:color="auto"/>
              <w:right w:val="single" w:sz="4" w:space="0" w:color="auto"/>
            </w:tcBorders>
            <w:shd w:val="clear" w:color="auto" w:fill="auto"/>
            <w:vAlign w:val="bottom"/>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w:t>
            </w:r>
          </w:p>
        </w:tc>
        <w:tc>
          <w:tcPr>
            <w:tcW w:w="567" w:type="dxa"/>
            <w:tcBorders>
              <w:top w:val="nil"/>
              <w:left w:val="nil"/>
              <w:bottom w:val="single" w:sz="4" w:space="0" w:color="auto"/>
              <w:right w:val="single" w:sz="4" w:space="0" w:color="auto"/>
            </w:tcBorders>
            <w:shd w:val="clear" w:color="auto" w:fill="auto"/>
            <w:vAlign w:val="bottom"/>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w:t>
            </w:r>
          </w:p>
        </w:tc>
        <w:tc>
          <w:tcPr>
            <w:tcW w:w="993" w:type="dxa"/>
            <w:tcBorders>
              <w:top w:val="nil"/>
              <w:left w:val="nil"/>
              <w:bottom w:val="single" w:sz="4" w:space="0" w:color="auto"/>
              <w:right w:val="single" w:sz="4" w:space="0" w:color="auto"/>
            </w:tcBorders>
            <w:shd w:val="clear" w:color="auto" w:fill="auto"/>
            <w:vAlign w:val="bottom"/>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w:t>
            </w:r>
          </w:p>
        </w:tc>
        <w:tc>
          <w:tcPr>
            <w:tcW w:w="992" w:type="dxa"/>
            <w:tcBorders>
              <w:top w:val="nil"/>
              <w:left w:val="nil"/>
              <w:bottom w:val="single" w:sz="4" w:space="0" w:color="auto"/>
              <w:right w:val="single" w:sz="4" w:space="0" w:color="auto"/>
            </w:tcBorders>
            <w:shd w:val="clear" w:color="auto" w:fill="auto"/>
            <w:vAlign w:val="bottom"/>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w:t>
            </w:r>
          </w:p>
        </w:tc>
        <w:tc>
          <w:tcPr>
            <w:tcW w:w="1417" w:type="dxa"/>
            <w:tcBorders>
              <w:top w:val="nil"/>
              <w:left w:val="nil"/>
              <w:bottom w:val="single" w:sz="4" w:space="0" w:color="auto"/>
              <w:right w:val="single" w:sz="4" w:space="0" w:color="auto"/>
            </w:tcBorders>
            <w:shd w:val="clear" w:color="auto" w:fill="auto"/>
            <w:vAlign w:val="bottom"/>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8</w:t>
            </w:r>
          </w:p>
        </w:tc>
      </w:tr>
      <w:tr w:rsidR="00DC7081" w:rsidRPr="00DC7081" w:rsidTr="00716C73">
        <w:trPr>
          <w:trHeight w:val="34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Администрация Новоюласенского сельсовета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5412,6</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5195,7</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96,0</w:t>
            </w:r>
          </w:p>
        </w:tc>
      </w:tr>
      <w:tr w:rsidR="00DC7081" w:rsidRPr="00DC7081" w:rsidTr="00716C73">
        <w:trPr>
          <w:trHeight w:val="28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1325,4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1306,3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98,6</w:t>
            </w:r>
          </w:p>
        </w:tc>
      </w:tr>
      <w:tr w:rsidR="00DC7081" w:rsidRPr="00DC7081" w:rsidTr="00716C73">
        <w:trPr>
          <w:trHeight w:val="49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586,7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574,9</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98,0</w:t>
            </w:r>
          </w:p>
        </w:tc>
      </w:tr>
      <w:tr w:rsidR="00DC7081" w:rsidRPr="00DC7081" w:rsidTr="00716C73">
        <w:trPr>
          <w:trHeight w:val="69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586,7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574,9</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98,0</w:t>
            </w:r>
          </w:p>
        </w:tc>
      </w:tr>
      <w:tr w:rsidR="00DC7081" w:rsidRPr="00DC7081" w:rsidTr="00716C73">
        <w:trPr>
          <w:trHeight w:val="91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Подпрограмма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586,7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574,9</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98,0</w:t>
            </w:r>
          </w:p>
        </w:tc>
      </w:tr>
      <w:tr w:rsidR="00DC7081" w:rsidRPr="00DC7081" w:rsidTr="00716C73">
        <w:trPr>
          <w:trHeight w:val="49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Основные мероприятия «Содержание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586,7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574,9</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98,0</w:t>
            </w:r>
          </w:p>
        </w:tc>
      </w:tr>
      <w:tr w:rsidR="00DC7081" w:rsidRPr="00DC7081" w:rsidTr="00716C73">
        <w:trPr>
          <w:trHeight w:val="30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Глава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31.1.01.10010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586,7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574,9</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98,0</w:t>
            </w:r>
          </w:p>
        </w:tc>
      </w:tr>
      <w:tr w:rsidR="00DC7081" w:rsidRPr="00DC7081" w:rsidTr="00716C73">
        <w:trPr>
          <w:trHeight w:val="49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31.1.01.10010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120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586,7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574,9</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98,0</w:t>
            </w:r>
          </w:p>
        </w:tc>
      </w:tr>
      <w:tr w:rsidR="00DC7081" w:rsidRPr="00DC7081" w:rsidTr="00716C73">
        <w:trPr>
          <w:trHeight w:val="70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738,7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731,4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99,0</w:t>
            </w:r>
          </w:p>
        </w:tc>
      </w:tr>
      <w:tr w:rsidR="00DC7081" w:rsidRPr="00DC7081" w:rsidTr="00716C73">
        <w:trPr>
          <w:trHeight w:val="67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738,7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731,4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99,0</w:t>
            </w:r>
          </w:p>
        </w:tc>
      </w:tr>
      <w:tr w:rsidR="00DC7081" w:rsidRPr="00DC7081" w:rsidTr="00716C73">
        <w:trPr>
          <w:trHeight w:val="99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Подпрограмма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738,7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731,4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99,0</w:t>
            </w:r>
          </w:p>
        </w:tc>
      </w:tr>
      <w:tr w:rsidR="00DC7081" w:rsidRPr="00DC7081" w:rsidTr="00716C73">
        <w:trPr>
          <w:trHeight w:val="46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Основные мероприятия «Содержание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738,7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731,4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99,0</w:t>
            </w:r>
          </w:p>
        </w:tc>
      </w:tr>
      <w:tr w:rsidR="00DC7081" w:rsidRPr="00DC7081" w:rsidTr="00716C73">
        <w:trPr>
          <w:trHeight w:val="27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Центральный аппарат</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31.1.01.10020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738,7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731,4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99,0</w:t>
            </w:r>
          </w:p>
        </w:tc>
      </w:tr>
      <w:tr w:rsidR="00DC7081" w:rsidRPr="00DC7081" w:rsidTr="00716C73">
        <w:trPr>
          <w:trHeight w:val="51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31.1.01.10020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120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400,2</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397,1</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99,2</w:t>
            </w:r>
          </w:p>
        </w:tc>
      </w:tr>
      <w:tr w:rsidR="00DC7081" w:rsidRPr="00DC7081" w:rsidTr="00716C73">
        <w:trPr>
          <w:trHeight w:val="52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31.1.01.10020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287,3</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283,3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98,6</w:t>
            </w:r>
          </w:p>
        </w:tc>
      </w:tr>
      <w:tr w:rsidR="00DC7081" w:rsidRPr="00DC7081" w:rsidTr="00716C73">
        <w:trPr>
          <w:trHeight w:val="323"/>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31.1.01.10020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850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51,2</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99,6</w:t>
            </w:r>
          </w:p>
        </w:tc>
      </w:tr>
      <w:tr w:rsidR="00DC7081" w:rsidRPr="00DC7081" w:rsidTr="00716C73">
        <w:trPr>
          <w:trHeight w:val="28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Национальная оборона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FF0000"/>
                <w:sz w:val="18"/>
                <w:szCs w:val="18"/>
              </w:rPr>
            </w:pPr>
            <w:r w:rsidRPr="00DC7081">
              <w:rPr>
                <w:rFonts w:ascii="Times New Roman" w:eastAsia="Times New Roman" w:hAnsi="Times New Roman" w:cs="Times New Roman"/>
                <w:b/>
                <w:bCs/>
                <w:i/>
                <w:iCs/>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111,0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111,0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0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0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69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Подпрограмма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5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Основные мероприятия «Содержание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52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Осуществление первичного воинского учета органами местного самоуправления поселений, муниципальных и городских округов</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31.1.01.51180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43"/>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31.1.01.51180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120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110,9</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110,9</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6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31.1.01.51180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8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221,8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221,8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51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0310</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0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0310</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683"/>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Подпрограмма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0310</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31.3.00.00000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743"/>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Основные мероприятия «Разработка и утверждение комплекса мер по обеспечению пожарной безопасности муниципальных учреждений и жилищного фонда»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0310</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31.3.01.00000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67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0310</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31.3.01.60080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51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0310</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31.3.01.60080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5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654,8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458,3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70,0</w:t>
            </w:r>
          </w:p>
        </w:tc>
      </w:tr>
      <w:tr w:rsidR="00DC7081" w:rsidRPr="00DC7081" w:rsidTr="00716C73">
        <w:trPr>
          <w:trHeight w:val="30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603,8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407,3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67,5</w:t>
            </w:r>
          </w:p>
        </w:tc>
      </w:tr>
      <w:tr w:rsidR="00DC7081" w:rsidRPr="00DC7081" w:rsidTr="00716C73">
        <w:trPr>
          <w:trHeight w:val="94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603,8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407,3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67,5</w:t>
            </w:r>
          </w:p>
        </w:tc>
      </w:tr>
      <w:tr w:rsidR="00DC7081" w:rsidRPr="00DC7081" w:rsidTr="00716C73">
        <w:trPr>
          <w:trHeight w:val="983"/>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Подпрограмма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32.1.00.00000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603,8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407,3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67,5</w:t>
            </w:r>
          </w:p>
        </w:tc>
      </w:tr>
      <w:tr w:rsidR="00DC7081" w:rsidRPr="00DC7081" w:rsidTr="00716C73">
        <w:trPr>
          <w:trHeight w:val="79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Основные мероприятия "Содержание и ремонт автомобильных дорог общего пользования местного значения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000000"/>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32.1.01.00000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603,8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407,3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67,5</w:t>
            </w:r>
          </w:p>
        </w:tc>
      </w:tr>
      <w:tr w:rsidR="00DC7081" w:rsidRPr="00DC7081" w:rsidTr="00716C73">
        <w:trPr>
          <w:trHeight w:val="75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32.1.01.60110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597,0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400,5</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67,1</w:t>
            </w:r>
          </w:p>
        </w:tc>
      </w:tr>
      <w:tr w:rsidR="00DC7081" w:rsidRPr="00DC7081" w:rsidTr="00716C73">
        <w:trPr>
          <w:trHeight w:val="51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32.1.01.60110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597,0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400,5</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67,1</w:t>
            </w:r>
          </w:p>
        </w:tc>
      </w:tr>
      <w:tr w:rsidR="00DC7081" w:rsidRPr="00DC7081" w:rsidTr="00716C73">
        <w:trPr>
          <w:trHeight w:val="145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на осуществление части полномочий по решению вопросов местного значения в соответствии с заключенными соглашениями (разработка и утверждение комплексной схемы организации дорожного движения муниципального образования в границах сельского поселения)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3210161090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0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3210161090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6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73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73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Подпрограмма «Развитие системы градорегулирования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72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Основные мероприятия «Подготовка документов для внесения в государственный кадастр недвижимости сведений о границах муниципальных </w:t>
            </w:r>
            <w:r w:rsidRPr="00DC7081">
              <w:rPr>
                <w:rFonts w:ascii="Times New Roman" w:eastAsia="Times New Roman" w:hAnsi="Times New Roman" w:cs="Times New Roman"/>
                <w:color w:val="000000"/>
                <w:sz w:val="18"/>
                <w:szCs w:val="18"/>
              </w:rPr>
              <w:lastRenderedPageBreak/>
              <w:t>образований, границ населенных пунктов, территориальных зонах, зонах с особыми условиями использования территорий»</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31.4.03.00000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50,0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50,0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52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3140360280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50,0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50,0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75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Основное мероприятие "Передача к осуществлению части полномочий администрации поселения по развитию системы градорегулирования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3140400000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94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3140461080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8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3140461080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0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2093,7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2093,3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7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Коммунальное хозяйство</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2090,9</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2090,7</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75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«Комплексное развитие жилищно-коммунальной инфраструктуры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2090,9</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2090,7</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6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Подпрограмма «Комплексное развитие коммунальной инфраструктуры»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2090,9</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2090,7</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51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Основное мероприятие «Мероприятия в области коммунального хозяйства»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584,5</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584,3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51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33.2.01.60150</w:t>
            </w:r>
          </w:p>
        </w:tc>
        <w:tc>
          <w:tcPr>
            <w:tcW w:w="567"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110,4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110,3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51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33.2.01.60150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110,4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110,3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263"/>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Содержание объектов коммунальной инфраструктуры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33.2.01.60160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136,8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136,8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5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33.2.01.60160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136,8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136,8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5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Расходы на реализацию проекта "Народный бюджет"</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33.2.01.90030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337,3</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337,2</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5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33.2.01.90030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337,3</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337,2</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923"/>
        </w:trPr>
        <w:tc>
          <w:tcPr>
            <w:tcW w:w="3421" w:type="dxa"/>
            <w:tcBorders>
              <w:top w:val="nil"/>
              <w:left w:val="single" w:sz="4" w:space="0" w:color="auto"/>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Основное мероприятие"Реализация приоритетного проекта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33.2.П5.S0000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1506,4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1506,4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38"/>
        </w:trPr>
        <w:tc>
          <w:tcPr>
            <w:tcW w:w="3421" w:type="dxa"/>
            <w:tcBorders>
              <w:top w:val="nil"/>
              <w:left w:val="single" w:sz="4" w:space="0" w:color="auto"/>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Реализация инициативных проектов "Ремонт водопровода"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33.2.П5.S1405</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1506,4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1506,4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70"/>
        </w:trPr>
        <w:tc>
          <w:tcPr>
            <w:tcW w:w="3421" w:type="dxa"/>
            <w:tcBorders>
              <w:top w:val="nil"/>
              <w:left w:val="single" w:sz="4" w:space="0" w:color="auto"/>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33.2.П5.S1405</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1506,4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1506,4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7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Благоустройство</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2,8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92,9</w:t>
            </w:r>
          </w:p>
        </w:tc>
      </w:tr>
      <w:tr w:rsidR="00DC7081" w:rsidRPr="00DC7081" w:rsidTr="00716C73">
        <w:trPr>
          <w:trHeight w:val="27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«Комплексное развитие жилищно-коммунальной инфраструктуры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92,9</w:t>
            </w:r>
          </w:p>
        </w:tc>
      </w:tr>
      <w:tr w:rsidR="00DC7081" w:rsidRPr="00DC7081" w:rsidTr="00716C73">
        <w:trPr>
          <w:trHeight w:val="94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Подпрограмма "Повышение уровня благоустройства на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33.3.00.00000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92,9</w:t>
            </w:r>
          </w:p>
        </w:tc>
      </w:tr>
      <w:tr w:rsidR="00DC7081" w:rsidRPr="00DC7081" w:rsidTr="00716C73">
        <w:trPr>
          <w:trHeight w:val="73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Основное мероприятие "Мероприятия по повышению уровня благоустройства на территории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33.3.01.00000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92,9</w:t>
            </w:r>
          </w:p>
        </w:tc>
      </w:tr>
      <w:tr w:rsidR="00DC7081" w:rsidRPr="00DC7081" w:rsidTr="00716C73">
        <w:trPr>
          <w:trHeight w:val="465"/>
        </w:trPr>
        <w:tc>
          <w:tcPr>
            <w:tcW w:w="3421" w:type="dxa"/>
            <w:tcBorders>
              <w:top w:val="nil"/>
              <w:left w:val="single" w:sz="4" w:space="0" w:color="auto"/>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0503</w:t>
            </w:r>
          </w:p>
        </w:tc>
        <w:tc>
          <w:tcPr>
            <w:tcW w:w="1417" w:type="dxa"/>
            <w:gridSpan w:val="3"/>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33.3.01.60200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92,9</w:t>
            </w:r>
          </w:p>
        </w:tc>
      </w:tr>
      <w:tr w:rsidR="00DC7081" w:rsidRPr="00DC7081" w:rsidTr="00716C73">
        <w:trPr>
          <w:trHeight w:val="465"/>
        </w:trPr>
        <w:tc>
          <w:tcPr>
            <w:tcW w:w="3421" w:type="dxa"/>
            <w:tcBorders>
              <w:top w:val="nil"/>
              <w:left w:val="single" w:sz="4" w:space="0" w:color="auto"/>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0503</w:t>
            </w:r>
          </w:p>
        </w:tc>
        <w:tc>
          <w:tcPr>
            <w:tcW w:w="1417" w:type="dxa"/>
            <w:gridSpan w:val="3"/>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33.3.01.60200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92,9</w:t>
            </w:r>
          </w:p>
        </w:tc>
      </w:tr>
      <w:tr w:rsidR="00DC7081" w:rsidRPr="00DC7081" w:rsidTr="00716C73">
        <w:trPr>
          <w:trHeight w:val="28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Культура, кинематография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653,5</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652,6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24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Культура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653,5</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96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653,5</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75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Подпрограмма «Развитие культуры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31.5.00.00000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653,5</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75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Основные мероприятия «Организация и обеспечение досуга жителей поселения услугами организаций культуры»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31.5.01.00000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653,5</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52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31.5.01.60220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337,6</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336,7</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99,7</w:t>
            </w:r>
          </w:p>
        </w:tc>
      </w:tr>
      <w:tr w:rsidR="00DC7081" w:rsidRPr="00DC7081" w:rsidTr="00716C73">
        <w:trPr>
          <w:trHeight w:val="52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31.5.01.60220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337,6</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336,7</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99,7</w:t>
            </w:r>
          </w:p>
        </w:tc>
      </w:tr>
      <w:tr w:rsidR="00DC7081" w:rsidRPr="00DC7081" w:rsidTr="00716C73">
        <w:trPr>
          <w:trHeight w:val="94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31.5.01.61020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249,4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249,4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1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31.5.01.61020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249,4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249,4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99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(библиотеки)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31.5.01.61030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66,5</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66,5</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63"/>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31.5.01.61030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66,5</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66,5</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8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018</w:t>
            </w:r>
          </w:p>
        </w:tc>
        <w:tc>
          <w:tcPr>
            <w:tcW w:w="709" w:type="dxa"/>
            <w:tcBorders>
              <w:top w:val="single" w:sz="4" w:space="0" w:color="auto"/>
              <w:left w:val="nil"/>
              <w:bottom w:val="single" w:sz="4" w:space="0" w:color="auto"/>
              <w:right w:val="single" w:sz="4" w:space="0" w:color="000000"/>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352,4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352,4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4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000000"/>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96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96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Подпрограмма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8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Основное мероприятие "Содержание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120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31.1.01.61010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10,6</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8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31.1.01.61010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10,6</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1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31.1.01.61040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324,2</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324,2</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7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31.1.01.61040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324,2</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324,2</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192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31.1.01.61050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5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31.1.01.61050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120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31.1.01.61070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17,4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17,4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171"/>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31.1.01.61070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17,4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17,4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00"/>
        </w:trPr>
        <w:tc>
          <w:tcPr>
            <w:tcW w:w="3421" w:type="dxa"/>
            <w:tcBorders>
              <w:top w:val="nil"/>
              <w:left w:val="single" w:sz="4" w:space="0" w:color="auto"/>
              <w:bottom w:val="single" w:sz="4" w:space="0" w:color="auto"/>
              <w:right w:val="single" w:sz="4" w:space="0" w:color="auto"/>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ИТОГО</w:t>
            </w:r>
          </w:p>
        </w:tc>
        <w:tc>
          <w:tcPr>
            <w:tcW w:w="709" w:type="dxa"/>
            <w:tcBorders>
              <w:top w:val="nil"/>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1544" w:type="dxa"/>
            <w:gridSpan w:val="2"/>
            <w:tcBorders>
              <w:top w:val="nil"/>
              <w:left w:val="nil"/>
              <w:bottom w:val="single" w:sz="4" w:space="0" w:color="auto"/>
              <w:right w:val="nil"/>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271" w:type="dxa"/>
            <w:tcBorders>
              <w:top w:val="nil"/>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311" w:type="dxa"/>
            <w:tcBorders>
              <w:top w:val="nil"/>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993" w:type="dxa"/>
            <w:tcBorders>
              <w:top w:val="nil"/>
              <w:left w:val="nil"/>
              <w:bottom w:val="single" w:sz="4" w:space="0" w:color="auto"/>
              <w:right w:val="single" w:sz="4" w:space="0" w:color="auto"/>
            </w:tcBorders>
            <w:shd w:val="clear" w:color="000000" w:fill="FFFFFF"/>
            <w:noWrap/>
            <w:vAlign w:val="bottom"/>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w:t>
            </w:r>
          </w:p>
        </w:tc>
        <w:tc>
          <w:tcPr>
            <w:tcW w:w="992" w:type="dxa"/>
            <w:tcBorders>
              <w:top w:val="nil"/>
              <w:left w:val="nil"/>
              <w:bottom w:val="single" w:sz="4" w:space="0" w:color="auto"/>
              <w:right w:val="single" w:sz="4" w:space="0" w:color="auto"/>
            </w:tcBorders>
            <w:shd w:val="clear" w:color="000000" w:fill="FFFFFF"/>
            <w:noWrap/>
            <w:vAlign w:val="bottom"/>
            <w:hideMark/>
          </w:tcPr>
          <w:p w:rsidR="00DC7081" w:rsidRPr="00DC7081" w:rsidRDefault="00DC7081" w:rsidP="00DC7081">
            <w:pPr>
              <w:spacing w:after="0" w:line="240" w:lineRule="auto"/>
              <w:jc w:val="right"/>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5195,7</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96,0</w:t>
            </w:r>
          </w:p>
        </w:tc>
      </w:tr>
      <w:tr w:rsidR="00DC7081" w:rsidRPr="00DC7081" w:rsidTr="00716C73">
        <w:trPr>
          <w:trHeight w:val="300"/>
        </w:trPr>
        <w:tc>
          <w:tcPr>
            <w:tcW w:w="3421"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1544" w:type="dxa"/>
            <w:gridSpan w:val="2"/>
            <w:tcBorders>
              <w:top w:val="nil"/>
              <w:left w:val="nil"/>
              <w:bottom w:val="nil"/>
              <w:right w:val="nil"/>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271" w:type="dxa"/>
            <w:tcBorders>
              <w:top w:val="nil"/>
              <w:left w:val="nil"/>
              <w:bottom w:val="nil"/>
              <w:right w:val="nil"/>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311"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567"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993"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1417"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r>
    </w:tbl>
    <w:p w:rsidR="00DC7081" w:rsidRPr="00DC7081" w:rsidRDefault="00B86A35" w:rsidP="00B86A35">
      <w:pPr>
        <w:tabs>
          <w:tab w:val="left" w:pos="8535"/>
        </w:tabs>
        <w:spacing w:after="0" w:line="240" w:lineRule="auto"/>
        <w:ind w:right="281"/>
        <w:jc w:val="right"/>
        <w:rPr>
          <w:rFonts w:ascii="Times New Roman" w:hAnsi="Times New Roman" w:cs="Times New Roman"/>
          <w:sz w:val="18"/>
          <w:szCs w:val="18"/>
        </w:rPr>
      </w:pPr>
      <w:r>
        <w:rPr>
          <w:rFonts w:ascii="Times New Roman" w:hAnsi="Times New Roman" w:cs="Times New Roman"/>
          <w:sz w:val="18"/>
          <w:szCs w:val="18"/>
        </w:rPr>
        <w:t>Приложение № 3</w:t>
      </w:r>
    </w:p>
    <w:tbl>
      <w:tblPr>
        <w:tblW w:w="10225" w:type="dxa"/>
        <w:tblInd w:w="89" w:type="dxa"/>
        <w:tblLook w:val="04A0"/>
      </w:tblPr>
      <w:tblGrid>
        <w:gridCol w:w="4037"/>
        <w:gridCol w:w="779"/>
        <w:gridCol w:w="1724"/>
        <w:gridCol w:w="1520"/>
        <w:gridCol w:w="2165"/>
      </w:tblGrid>
      <w:tr w:rsidR="00DC7081" w:rsidRPr="00DC7081" w:rsidTr="00716C73">
        <w:trPr>
          <w:trHeight w:val="300"/>
        </w:trPr>
        <w:tc>
          <w:tcPr>
            <w:tcW w:w="10225" w:type="dxa"/>
            <w:gridSpan w:val="5"/>
            <w:tcBorders>
              <w:top w:val="nil"/>
              <w:left w:val="nil"/>
              <w:bottom w:val="nil"/>
              <w:right w:val="nil"/>
            </w:tcBorders>
            <w:shd w:val="clear" w:color="auto" w:fill="auto"/>
            <w:noWrap/>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 решению Совета депутатов</w:t>
            </w:r>
          </w:p>
        </w:tc>
      </w:tr>
      <w:tr w:rsidR="00DC7081" w:rsidRPr="00DC7081" w:rsidTr="00716C73">
        <w:trPr>
          <w:trHeight w:val="300"/>
        </w:trPr>
        <w:tc>
          <w:tcPr>
            <w:tcW w:w="10225" w:type="dxa"/>
            <w:gridSpan w:val="5"/>
            <w:tcBorders>
              <w:top w:val="nil"/>
              <w:left w:val="nil"/>
              <w:bottom w:val="nil"/>
              <w:right w:val="nil"/>
            </w:tcBorders>
            <w:shd w:val="clear" w:color="auto" w:fill="auto"/>
            <w:noWrap/>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муниципального образования</w:t>
            </w:r>
          </w:p>
        </w:tc>
      </w:tr>
      <w:tr w:rsidR="00DC7081" w:rsidRPr="00DC7081" w:rsidTr="00716C73">
        <w:trPr>
          <w:trHeight w:val="300"/>
        </w:trPr>
        <w:tc>
          <w:tcPr>
            <w:tcW w:w="10225" w:type="dxa"/>
            <w:gridSpan w:val="5"/>
            <w:tcBorders>
              <w:top w:val="nil"/>
              <w:left w:val="nil"/>
              <w:bottom w:val="nil"/>
              <w:right w:val="nil"/>
            </w:tcBorders>
            <w:shd w:val="clear" w:color="auto" w:fill="auto"/>
            <w:noWrap/>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Новоюласенский сельсовет</w:t>
            </w:r>
          </w:p>
        </w:tc>
      </w:tr>
      <w:tr w:rsidR="00DC7081" w:rsidRPr="00DC7081" w:rsidTr="00716C73">
        <w:trPr>
          <w:trHeight w:val="278"/>
        </w:trPr>
        <w:tc>
          <w:tcPr>
            <w:tcW w:w="10225" w:type="dxa"/>
            <w:gridSpan w:val="5"/>
            <w:tcBorders>
              <w:top w:val="nil"/>
              <w:left w:val="nil"/>
              <w:bottom w:val="nil"/>
              <w:right w:val="nil"/>
            </w:tcBorders>
            <w:shd w:val="clear" w:color="auto" w:fill="auto"/>
            <w:noWrap/>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от 28.06.2023   № 23/1</w:t>
            </w:r>
          </w:p>
        </w:tc>
      </w:tr>
      <w:tr w:rsidR="00DC7081" w:rsidRPr="00DC7081" w:rsidTr="00716C73">
        <w:trPr>
          <w:trHeight w:val="300"/>
        </w:trPr>
        <w:tc>
          <w:tcPr>
            <w:tcW w:w="10225" w:type="dxa"/>
            <w:gridSpan w:val="5"/>
            <w:vMerge w:val="restart"/>
            <w:tcBorders>
              <w:top w:val="nil"/>
              <w:left w:val="nil"/>
              <w:bottom w:val="nil"/>
              <w:right w:val="nil"/>
            </w:tcBorders>
            <w:shd w:val="clear" w:color="auto" w:fill="auto"/>
            <w:vAlign w:val="bottom"/>
            <w:hideMark/>
          </w:tcPr>
          <w:p w:rsidR="00DC7081" w:rsidRPr="00DC7081" w:rsidRDefault="00DC7081" w:rsidP="00B86A35">
            <w:pPr>
              <w:tabs>
                <w:tab w:val="left" w:pos="9856"/>
              </w:tabs>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Исполнение </w:t>
            </w:r>
            <w:r w:rsidRPr="00DC7081">
              <w:rPr>
                <w:rFonts w:ascii="Times New Roman" w:eastAsia="Times New Roman" w:hAnsi="Times New Roman" w:cs="Times New Roman"/>
                <w:color w:val="000000"/>
                <w:sz w:val="18"/>
                <w:szCs w:val="18"/>
              </w:rPr>
              <w:br/>
              <w:t>расходов бюджета муниципального образования</w:t>
            </w:r>
            <w:r w:rsidRPr="00DC7081">
              <w:rPr>
                <w:rFonts w:ascii="Times New Roman" w:eastAsia="Times New Roman" w:hAnsi="Times New Roman" w:cs="Times New Roman"/>
                <w:color w:val="000000"/>
                <w:sz w:val="18"/>
                <w:szCs w:val="18"/>
              </w:rPr>
              <w:br/>
              <w:t xml:space="preserve"> Новоюласенский сельсовет по разделам</w:t>
            </w:r>
            <w:r w:rsidRPr="00DC7081">
              <w:rPr>
                <w:rFonts w:ascii="Times New Roman" w:eastAsia="Times New Roman" w:hAnsi="Times New Roman" w:cs="Times New Roman"/>
                <w:color w:val="000000"/>
                <w:sz w:val="18"/>
                <w:szCs w:val="18"/>
              </w:rPr>
              <w:br/>
              <w:t xml:space="preserve"> и подразделам классификации расходов бюджетов в 2022 году</w:t>
            </w:r>
          </w:p>
        </w:tc>
      </w:tr>
      <w:tr w:rsidR="00DC7081" w:rsidRPr="00DC7081" w:rsidTr="00716C73">
        <w:trPr>
          <w:trHeight w:val="300"/>
        </w:trPr>
        <w:tc>
          <w:tcPr>
            <w:tcW w:w="10225" w:type="dxa"/>
            <w:gridSpan w:val="5"/>
            <w:vMerge/>
            <w:tcBorders>
              <w:top w:val="nil"/>
              <w:left w:val="nil"/>
              <w:bottom w:val="nil"/>
              <w:right w:val="nil"/>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r>
      <w:tr w:rsidR="00DC7081" w:rsidRPr="00DC7081" w:rsidTr="00716C73">
        <w:trPr>
          <w:trHeight w:val="721"/>
        </w:trPr>
        <w:tc>
          <w:tcPr>
            <w:tcW w:w="10225" w:type="dxa"/>
            <w:gridSpan w:val="5"/>
            <w:vMerge/>
            <w:tcBorders>
              <w:top w:val="nil"/>
              <w:left w:val="nil"/>
              <w:bottom w:val="nil"/>
              <w:right w:val="nil"/>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r>
      <w:tr w:rsidR="00DC7081" w:rsidRPr="00DC7081" w:rsidTr="00716C73">
        <w:trPr>
          <w:trHeight w:val="300"/>
        </w:trPr>
        <w:tc>
          <w:tcPr>
            <w:tcW w:w="4037"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b/>
                <w:bCs/>
                <w:color w:val="000000"/>
                <w:sz w:val="18"/>
                <w:szCs w:val="18"/>
              </w:rPr>
            </w:pPr>
          </w:p>
        </w:tc>
        <w:tc>
          <w:tcPr>
            <w:tcW w:w="779"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1724"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3685" w:type="dxa"/>
            <w:gridSpan w:val="2"/>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                            ( тыс. рублей)</w:t>
            </w:r>
          </w:p>
        </w:tc>
      </w:tr>
      <w:tr w:rsidR="00DC7081" w:rsidRPr="00DC7081" w:rsidTr="00716C73">
        <w:trPr>
          <w:trHeight w:val="276"/>
        </w:trPr>
        <w:tc>
          <w:tcPr>
            <w:tcW w:w="403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Наименование разделов и подразделов</w:t>
            </w:r>
          </w:p>
        </w:tc>
        <w:tc>
          <w:tcPr>
            <w:tcW w:w="77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Код</w:t>
            </w:r>
          </w:p>
        </w:tc>
        <w:tc>
          <w:tcPr>
            <w:tcW w:w="172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Уточненный бюджет</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Исполнено</w:t>
            </w:r>
          </w:p>
        </w:tc>
        <w:tc>
          <w:tcPr>
            <w:tcW w:w="216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исполнения</w:t>
            </w:r>
          </w:p>
        </w:tc>
      </w:tr>
      <w:tr w:rsidR="00DC7081" w:rsidRPr="00DC7081" w:rsidTr="00716C73">
        <w:trPr>
          <w:trHeight w:val="300"/>
        </w:trPr>
        <w:tc>
          <w:tcPr>
            <w:tcW w:w="4037" w:type="dxa"/>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779" w:type="dxa"/>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1724" w:type="dxa"/>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2165" w:type="dxa"/>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r>
      <w:tr w:rsidR="00DC7081" w:rsidRPr="00DC7081" w:rsidTr="00716C73">
        <w:trPr>
          <w:trHeight w:val="300"/>
        </w:trPr>
        <w:tc>
          <w:tcPr>
            <w:tcW w:w="4037"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w:t>
            </w:r>
          </w:p>
        </w:tc>
      </w:tr>
      <w:tr w:rsidR="00DC7081" w:rsidRPr="00DC7081" w:rsidTr="00716C73">
        <w:trPr>
          <w:trHeight w:val="300"/>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Общегосударственные вопросы</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0100</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1325,4</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1306,3</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98,6</w:t>
            </w:r>
          </w:p>
        </w:tc>
      </w:tr>
      <w:tr w:rsidR="00DC7081" w:rsidRPr="00DC7081" w:rsidTr="00716C73">
        <w:trPr>
          <w:trHeight w:val="526"/>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0102</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586,7</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574,9</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98,0</w:t>
            </w:r>
          </w:p>
        </w:tc>
      </w:tr>
      <w:tr w:rsidR="00DC7081" w:rsidRPr="00DC7081" w:rsidTr="00716C73">
        <w:trPr>
          <w:trHeight w:val="710"/>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738,7</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731,4</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99,0</w:t>
            </w:r>
          </w:p>
        </w:tc>
      </w:tr>
      <w:tr w:rsidR="00DC7081" w:rsidRPr="00DC7081" w:rsidTr="00716C73">
        <w:trPr>
          <w:trHeight w:val="312"/>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Национальная оборона</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0200</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24"/>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Мобилизационная и вневойсковая  подготовка</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0203</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24"/>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0300</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564"/>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0310</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85"/>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Национальная экономика</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0400</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654,8</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458,3</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70,0</w:t>
            </w:r>
          </w:p>
        </w:tc>
      </w:tr>
      <w:tr w:rsidR="00DC7081" w:rsidRPr="00DC7081" w:rsidTr="00716C73">
        <w:trPr>
          <w:trHeight w:val="316"/>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Дорожное хозяйство (дорожные фонды)</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603,8</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407,3</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67,5</w:t>
            </w:r>
          </w:p>
        </w:tc>
      </w:tr>
      <w:tr w:rsidR="00DC7081" w:rsidRPr="00DC7081" w:rsidTr="00716C73">
        <w:trPr>
          <w:trHeight w:val="300"/>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Другие вопросы в области национальной экономики</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00"/>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Жилищно-коммунальное хозяйство</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0500</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2093,7</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2093,3</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61"/>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Коммунальное хозяйство</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2090,9</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2090,7</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61"/>
        </w:trPr>
        <w:tc>
          <w:tcPr>
            <w:tcW w:w="4037"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Благоустройство</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0503</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2,8</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2,6</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92,9</w:t>
            </w:r>
          </w:p>
        </w:tc>
      </w:tr>
      <w:tr w:rsidR="00DC7081" w:rsidRPr="00DC7081" w:rsidTr="00716C73">
        <w:trPr>
          <w:trHeight w:val="361"/>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Культура, кинематография</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0800</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653,5</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652,6</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316"/>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Культура</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653,5</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652,6</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504"/>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1400</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78"/>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Прочие межбюджетные трансферты общего характера</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78"/>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Итого</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5412,6</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5195,7</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96,0</w:t>
            </w:r>
          </w:p>
        </w:tc>
      </w:tr>
    </w:tbl>
    <w:p w:rsidR="00DC7081" w:rsidRPr="00DC7081" w:rsidRDefault="00DC7081" w:rsidP="00DC7081">
      <w:pPr>
        <w:spacing w:after="0" w:line="240" w:lineRule="auto"/>
        <w:rPr>
          <w:rFonts w:ascii="Times New Roman" w:hAnsi="Times New Roman" w:cs="Times New Roman"/>
          <w:sz w:val="18"/>
          <w:szCs w:val="18"/>
        </w:rPr>
      </w:pPr>
    </w:p>
    <w:tbl>
      <w:tblPr>
        <w:tblW w:w="10225" w:type="dxa"/>
        <w:tblInd w:w="89" w:type="dxa"/>
        <w:tblLayout w:type="fixed"/>
        <w:tblLook w:val="04A0"/>
      </w:tblPr>
      <w:tblGrid>
        <w:gridCol w:w="1295"/>
        <w:gridCol w:w="2977"/>
        <w:gridCol w:w="2693"/>
        <w:gridCol w:w="851"/>
        <w:gridCol w:w="2409"/>
      </w:tblGrid>
      <w:tr w:rsidR="00DC7081" w:rsidRPr="00DC7081" w:rsidTr="00716C73">
        <w:trPr>
          <w:trHeight w:val="300"/>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p>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p>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Приложение  4</w:t>
            </w:r>
          </w:p>
        </w:tc>
      </w:tr>
      <w:tr w:rsidR="00DC7081" w:rsidRPr="00DC7081" w:rsidTr="00716C73">
        <w:trPr>
          <w:trHeight w:val="300"/>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к решению Совета депутатов </w:t>
            </w:r>
          </w:p>
        </w:tc>
      </w:tr>
      <w:tr w:rsidR="00DC7081" w:rsidRPr="00DC7081" w:rsidTr="00716C73">
        <w:trPr>
          <w:trHeight w:val="300"/>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муниципального образования </w:t>
            </w:r>
          </w:p>
        </w:tc>
      </w:tr>
      <w:tr w:rsidR="00DC7081" w:rsidRPr="00DC7081" w:rsidTr="00716C73">
        <w:trPr>
          <w:trHeight w:val="300"/>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Новоюласенский сельсовет </w:t>
            </w:r>
          </w:p>
        </w:tc>
      </w:tr>
      <w:tr w:rsidR="00DC7081" w:rsidRPr="00DC7081" w:rsidTr="00716C73">
        <w:trPr>
          <w:trHeight w:val="300"/>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от 28.06.2023  № 23/1</w:t>
            </w:r>
          </w:p>
        </w:tc>
      </w:tr>
      <w:tr w:rsidR="00DC7081" w:rsidRPr="00DC7081" w:rsidTr="00716C73">
        <w:trPr>
          <w:trHeight w:val="315"/>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center"/>
              <w:rPr>
                <w:rFonts w:ascii="Times New Roman" w:eastAsia="Times New Roman" w:hAnsi="Times New Roman" w:cs="Times New Roman"/>
                <w:bCs/>
                <w:color w:val="000000"/>
                <w:sz w:val="18"/>
                <w:szCs w:val="18"/>
              </w:rPr>
            </w:pPr>
          </w:p>
          <w:p w:rsidR="00DC7081" w:rsidRPr="00DC7081" w:rsidRDefault="00DC7081" w:rsidP="00B86A35">
            <w:pPr>
              <w:spacing w:after="0" w:line="240" w:lineRule="auto"/>
              <w:jc w:val="center"/>
              <w:rPr>
                <w:rFonts w:ascii="Times New Roman" w:eastAsia="Times New Roman" w:hAnsi="Times New Roman" w:cs="Times New Roman"/>
                <w:bCs/>
                <w:color w:val="000000"/>
                <w:sz w:val="18"/>
                <w:szCs w:val="18"/>
              </w:rPr>
            </w:pPr>
            <w:r w:rsidRPr="00DC7081">
              <w:rPr>
                <w:rFonts w:ascii="Times New Roman" w:eastAsia="Times New Roman" w:hAnsi="Times New Roman" w:cs="Times New Roman"/>
                <w:bCs/>
                <w:color w:val="000000"/>
                <w:sz w:val="18"/>
                <w:szCs w:val="18"/>
              </w:rPr>
              <w:t xml:space="preserve">Исполнение источников   финансирования  дефицита бюджетов </w:t>
            </w:r>
          </w:p>
        </w:tc>
      </w:tr>
      <w:tr w:rsidR="00DC7081" w:rsidRPr="00DC7081" w:rsidTr="00716C73">
        <w:trPr>
          <w:trHeight w:val="315"/>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center"/>
              <w:rPr>
                <w:rFonts w:ascii="Times New Roman" w:eastAsia="Times New Roman" w:hAnsi="Times New Roman" w:cs="Times New Roman"/>
                <w:bCs/>
                <w:color w:val="000000"/>
                <w:sz w:val="18"/>
                <w:szCs w:val="18"/>
              </w:rPr>
            </w:pPr>
            <w:r w:rsidRPr="00DC7081">
              <w:rPr>
                <w:rFonts w:ascii="Times New Roman" w:eastAsia="Times New Roman" w:hAnsi="Times New Roman" w:cs="Times New Roman"/>
                <w:bCs/>
                <w:color w:val="000000"/>
                <w:sz w:val="18"/>
                <w:szCs w:val="18"/>
              </w:rPr>
              <w:t>муниципального образования Новоюласенский сельсовет по кодам</w:t>
            </w:r>
          </w:p>
        </w:tc>
      </w:tr>
      <w:tr w:rsidR="00DC7081" w:rsidRPr="00DC7081" w:rsidTr="00716C73">
        <w:trPr>
          <w:trHeight w:val="315"/>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center"/>
              <w:rPr>
                <w:rFonts w:ascii="Times New Roman" w:eastAsia="Times New Roman" w:hAnsi="Times New Roman" w:cs="Times New Roman"/>
                <w:bCs/>
                <w:color w:val="000000"/>
                <w:sz w:val="18"/>
                <w:szCs w:val="18"/>
              </w:rPr>
            </w:pPr>
            <w:r w:rsidRPr="00DC7081">
              <w:rPr>
                <w:rFonts w:ascii="Times New Roman" w:eastAsia="Times New Roman" w:hAnsi="Times New Roman" w:cs="Times New Roman"/>
                <w:bCs/>
                <w:color w:val="000000"/>
                <w:sz w:val="18"/>
                <w:szCs w:val="18"/>
              </w:rPr>
              <w:t xml:space="preserve"> классификации источников финансирования дефицита бюджетов в 2022 году</w:t>
            </w:r>
          </w:p>
          <w:p w:rsidR="00DC7081" w:rsidRPr="00DC7081" w:rsidRDefault="00DC7081" w:rsidP="00B86A35">
            <w:pPr>
              <w:spacing w:after="0" w:line="240" w:lineRule="auto"/>
              <w:jc w:val="center"/>
              <w:rPr>
                <w:rFonts w:ascii="Times New Roman" w:eastAsia="Times New Roman" w:hAnsi="Times New Roman" w:cs="Times New Roman"/>
                <w:bCs/>
                <w:color w:val="000000"/>
                <w:sz w:val="18"/>
                <w:szCs w:val="18"/>
              </w:rPr>
            </w:pPr>
          </w:p>
        </w:tc>
      </w:tr>
      <w:tr w:rsidR="00DC7081" w:rsidRPr="00DC7081" w:rsidTr="00716C73">
        <w:trPr>
          <w:trHeight w:val="315"/>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xml:space="preserve">                                                        (</w:t>
            </w:r>
            <w:r w:rsidRPr="00DC7081">
              <w:rPr>
                <w:rFonts w:ascii="Times New Roman" w:eastAsia="Times New Roman" w:hAnsi="Times New Roman" w:cs="Times New Roman"/>
                <w:color w:val="000000"/>
                <w:sz w:val="18"/>
                <w:szCs w:val="18"/>
              </w:rPr>
              <w:t>тыс. рублей)</w:t>
            </w:r>
          </w:p>
        </w:tc>
      </w:tr>
      <w:tr w:rsidR="00DC7081" w:rsidRPr="00DC7081" w:rsidTr="00716C73">
        <w:trPr>
          <w:trHeight w:val="2089"/>
        </w:trPr>
        <w:tc>
          <w:tcPr>
            <w:tcW w:w="1295" w:type="dxa"/>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Код главного администратора источников финансирования дефицитов бюджетов муниципального образования</w:t>
            </w:r>
          </w:p>
        </w:tc>
        <w:tc>
          <w:tcPr>
            <w:tcW w:w="2977" w:type="dxa"/>
            <w:tcBorders>
              <w:top w:val="single" w:sz="4" w:space="0" w:color="auto"/>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Наименование  показателя</w:t>
            </w:r>
          </w:p>
        </w:tc>
        <w:tc>
          <w:tcPr>
            <w:tcW w:w="2693" w:type="dxa"/>
            <w:tcBorders>
              <w:top w:val="single" w:sz="4" w:space="0" w:color="auto"/>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Код источников финансирования по бюджетной классификации</w:t>
            </w:r>
          </w:p>
        </w:tc>
        <w:tc>
          <w:tcPr>
            <w:tcW w:w="851" w:type="dxa"/>
            <w:tcBorders>
              <w:top w:val="single" w:sz="4" w:space="0" w:color="auto"/>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Утвержденные бюджетные назначения</w:t>
            </w:r>
          </w:p>
        </w:tc>
        <w:tc>
          <w:tcPr>
            <w:tcW w:w="2409" w:type="dxa"/>
            <w:tcBorders>
              <w:top w:val="single" w:sz="4" w:space="0" w:color="auto"/>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Исполнено</w:t>
            </w:r>
          </w:p>
        </w:tc>
      </w:tr>
      <w:tr w:rsidR="00DC7081" w:rsidRPr="00DC7081" w:rsidTr="00716C73">
        <w:trPr>
          <w:trHeight w:val="300"/>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w:t>
            </w:r>
          </w:p>
        </w:tc>
      </w:tr>
      <w:tr w:rsidR="00DC7081" w:rsidRPr="00DC7081" w:rsidTr="00716C73">
        <w:trPr>
          <w:trHeight w:val="300"/>
        </w:trPr>
        <w:tc>
          <w:tcPr>
            <w:tcW w:w="1295" w:type="dxa"/>
            <w:tcBorders>
              <w:top w:val="nil"/>
              <w:left w:val="single" w:sz="4" w:space="0" w:color="auto"/>
              <w:bottom w:val="nil"/>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018</w:t>
            </w:r>
          </w:p>
        </w:tc>
        <w:tc>
          <w:tcPr>
            <w:tcW w:w="8930"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C7081" w:rsidRPr="00DC7081" w:rsidRDefault="00DC7081" w:rsidP="00B86A35">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Администрация муниципального образования Новоюласенский сельсовет</w:t>
            </w:r>
          </w:p>
        </w:tc>
      </w:tr>
      <w:tr w:rsidR="00DC7081" w:rsidRPr="00DC7081" w:rsidTr="00716C73">
        <w:trPr>
          <w:trHeight w:val="709"/>
        </w:trPr>
        <w:tc>
          <w:tcPr>
            <w:tcW w:w="1295" w:type="dxa"/>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2977" w:type="dxa"/>
            <w:tcBorders>
              <w:top w:val="nil"/>
              <w:left w:val="nil"/>
              <w:bottom w:val="single" w:sz="4" w:space="0" w:color="auto"/>
              <w:right w:val="single" w:sz="4" w:space="0" w:color="auto"/>
            </w:tcBorders>
            <w:shd w:val="clear" w:color="auto" w:fill="auto"/>
            <w:vAlign w:val="bottom"/>
            <w:hideMark/>
          </w:tcPr>
          <w:p w:rsidR="00DC7081" w:rsidRPr="00DC7081" w:rsidRDefault="00DC7081" w:rsidP="00B86A35">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000 01 00 00 00 00 0000 000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r>
      <w:tr w:rsidR="00DC7081" w:rsidRPr="00DC7081" w:rsidTr="00716C73">
        <w:trPr>
          <w:trHeight w:val="563"/>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Изменение остатков средств на счетах по учету средств        бюджета</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000 01 05 00 00 00 0000 000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902,5</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1155,3</w:t>
            </w:r>
          </w:p>
        </w:tc>
      </w:tr>
      <w:tr w:rsidR="00DC7081" w:rsidRPr="00DC7081" w:rsidTr="00716C73">
        <w:trPr>
          <w:trHeight w:val="390"/>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000 01 05 00 00 00 0000 500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-4510,1</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-4040,4</w:t>
            </w:r>
          </w:p>
        </w:tc>
      </w:tr>
      <w:tr w:rsidR="00DC7081" w:rsidRPr="00DC7081" w:rsidTr="00716C73">
        <w:trPr>
          <w:trHeight w:val="375"/>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000 01 05 02 00 00 0000 500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-4510,1</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-4040,4</w:t>
            </w:r>
          </w:p>
        </w:tc>
      </w:tr>
      <w:tr w:rsidR="00DC7081" w:rsidRPr="00DC7081" w:rsidTr="00716C73">
        <w:trPr>
          <w:trHeight w:val="518"/>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000 01 05 02 01 00 0000 510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-4510,1</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-4040,4</w:t>
            </w:r>
          </w:p>
        </w:tc>
      </w:tr>
      <w:tr w:rsidR="00DC7081" w:rsidRPr="00DC7081" w:rsidTr="00716C73">
        <w:trPr>
          <w:trHeight w:val="540"/>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i/>
                <w:iCs/>
                <w:color w:val="000000"/>
                <w:sz w:val="18"/>
                <w:szCs w:val="18"/>
              </w:rPr>
            </w:pPr>
            <w:r w:rsidRPr="00DC7081">
              <w:rPr>
                <w:rFonts w:ascii="Times New Roman" w:eastAsia="Times New Roman" w:hAnsi="Times New Roman" w:cs="Times New Roman"/>
                <w:i/>
                <w:iCs/>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000 01 05 02 01 10 0000 510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-4510,1</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-4040,4</w:t>
            </w:r>
          </w:p>
        </w:tc>
      </w:tr>
      <w:tr w:rsidR="00DC7081" w:rsidRPr="00DC7081" w:rsidTr="00716C73">
        <w:trPr>
          <w:trHeight w:val="372"/>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000 01 05 00 00 00 0000 600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5412,6</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5195,7</w:t>
            </w:r>
          </w:p>
        </w:tc>
      </w:tr>
      <w:tr w:rsidR="00DC7081" w:rsidRPr="00DC7081" w:rsidTr="00716C73">
        <w:trPr>
          <w:trHeight w:val="278"/>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000 01 05 02 00 00 0000 600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5412,6</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5195,7</w:t>
            </w:r>
          </w:p>
        </w:tc>
      </w:tr>
      <w:tr w:rsidR="00DC7081" w:rsidRPr="00DC7081" w:rsidTr="00716C73">
        <w:trPr>
          <w:trHeight w:val="338"/>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000 01 05 02 01 00 0000 610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5412,6</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5195,7</w:t>
            </w:r>
          </w:p>
        </w:tc>
      </w:tr>
      <w:tr w:rsidR="00DC7081" w:rsidRPr="00DC7081" w:rsidTr="00716C73">
        <w:trPr>
          <w:trHeight w:val="585"/>
        </w:trPr>
        <w:tc>
          <w:tcPr>
            <w:tcW w:w="1295" w:type="dxa"/>
            <w:tcBorders>
              <w:top w:val="nil"/>
              <w:left w:val="single" w:sz="4" w:space="0" w:color="auto"/>
              <w:bottom w:val="single" w:sz="4" w:space="0" w:color="auto"/>
              <w:right w:val="single" w:sz="4" w:space="0" w:color="auto"/>
            </w:tcBorders>
            <w:shd w:val="clear" w:color="auto" w:fill="auto"/>
            <w:noWrap/>
            <w:vAlign w:val="bottom"/>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noWrap/>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000 01 05 02 01 10 0000 610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5412,6</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5195,7</w:t>
            </w:r>
          </w:p>
        </w:tc>
      </w:tr>
      <w:tr w:rsidR="00DC7081" w:rsidRPr="00DC7081" w:rsidTr="00716C73">
        <w:trPr>
          <w:trHeight w:val="510"/>
        </w:trPr>
        <w:tc>
          <w:tcPr>
            <w:tcW w:w="1295" w:type="dxa"/>
            <w:tcBorders>
              <w:top w:val="nil"/>
              <w:left w:val="single" w:sz="4" w:space="0" w:color="auto"/>
              <w:bottom w:val="single" w:sz="4" w:space="0" w:color="auto"/>
              <w:right w:val="single" w:sz="4" w:space="0" w:color="auto"/>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Источники финансирования дефицита бюджета - всего</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902,5</w:t>
            </w:r>
          </w:p>
        </w:tc>
        <w:tc>
          <w:tcPr>
            <w:tcW w:w="2409" w:type="dxa"/>
            <w:tcBorders>
              <w:top w:val="nil"/>
              <w:left w:val="nil"/>
              <w:bottom w:val="single" w:sz="4" w:space="0" w:color="auto"/>
              <w:right w:val="single" w:sz="4" w:space="0" w:color="auto"/>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1155,3</w:t>
            </w:r>
          </w:p>
        </w:tc>
      </w:tr>
    </w:tbl>
    <w:p w:rsidR="00DC7081" w:rsidRPr="00DC7081" w:rsidRDefault="00DC7081" w:rsidP="00B86A35">
      <w:pPr>
        <w:spacing w:after="0" w:line="240" w:lineRule="auto"/>
        <w:rPr>
          <w:rFonts w:ascii="Times New Roman" w:hAnsi="Times New Roman" w:cs="Times New Roman"/>
          <w:sz w:val="18"/>
          <w:szCs w:val="18"/>
        </w:rPr>
      </w:pPr>
    </w:p>
    <w:p w:rsidR="00F1730F" w:rsidRPr="00F1730F" w:rsidRDefault="00F1730F" w:rsidP="00F1730F">
      <w:pPr>
        <w:pStyle w:val="ConsPlusNormal"/>
        <w:jc w:val="right"/>
        <w:outlineLvl w:val="0"/>
        <w:rPr>
          <w:sz w:val="18"/>
          <w:szCs w:val="18"/>
        </w:rPr>
      </w:pPr>
      <w:r w:rsidRPr="00F1730F">
        <w:rPr>
          <w:sz w:val="18"/>
          <w:szCs w:val="18"/>
        </w:rPr>
        <w:t>Приложение 2</w:t>
      </w:r>
    </w:p>
    <w:p w:rsidR="00F1730F" w:rsidRPr="00F1730F" w:rsidRDefault="00F1730F" w:rsidP="00F1730F">
      <w:pPr>
        <w:pStyle w:val="ConsPlusNormal"/>
        <w:jc w:val="right"/>
        <w:rPr>
          <w:sz w:val="18"/>
          <w:szCs w:val="18"/>
        </w:rPr>
      </w:pPr>
      <w:r w:rsidRPr="00F1730F">
        <w:rPr>
          <w:sz w:val="18"/>
          <w:szCs w:val="18"/>
        </w:rPr>
        <w:t>к решению Совета депутатов</w:t>
      </w:r>
    </w:p>
    <w:p w:rsidR="00F1730F" w:rsidRPr="00F1730F" w:rsidRDefault="00F1730F" w:rsidP="00F1730F">
      <w:pPr>
        <w:pStyle w:val="ConsPlusNormal"/>
        <w:jc w:val="right"/>
        <w:rPr>
          <w:sz w:val="18"/>
          <w:szCs w:val="18"/>
        </w:rPr>
      </w:pPr>
      <w:r w:rsidRPr="00F1730F">
        <w:rPr>
          <w:sz w:val="18"/>
          <w:szCs w:val="18"/>
        </w:rPr>
        <w:t>муниципального образования</w:t>
      </w:r>
    </w:p>
    <w:p w:rsidR="00F1730F" w:rsidRPr="00F1730F" w:rsidRDefault="00F1730F" w:rsidP="00F1730F">
      <w:pPr>
        <w:pStyle w:val="ConsPlusNormal"/>
        <w:jc w:val="right"/>
        <w:rPr>
          <w:sz w:val="18"/>
          <w:szCs w:val="18"/>
        </w:rPr>
      </w:pPr>
      <w:r w:rsidRPr="00F1730F">
        <w:rPr>
          <w:sz w:val="18"/>
          <w:szCs w:val="18"/>
        </w:rPr>
        <w:t>Новоюласенский сельсовет</w:t>
      </w:r>
    </w:p>
    <w:p w:rsidR="00F1730F" w:rsidRPr="00F1730F" w:rsidRDefault="00F1730F" w:rsidP="00F1730F">
      <w:pPr>
        <w:pStyle w:val="ConsPlusNormal"/>
        <w:jc w:val="right"/>
        <w:rPr>
          <w:sz w:val="18"/>
          <w:szCs w:val="18"/>
        </w:rPr>
      </w:pPr>
      <w:r w:rsidRPr="00F1730F">
        <w:rPr>
          <w:sz w:val="18"/>
          <w:szCs w:val="18"/>
        </w:rPr>
        <w:t>Красногвардейского района</w:t>
      </w:r>
    </w:p>
    <w:p w:rsidR="00F1730F" w:rsidRPr="00F1730F" w:rsidRDefault="00F1730F" w:rsidP="00F1730F">
      <w:pPr>
        <w:pStyle w:val="ConsPlusNormal"/>
        <w:jc w:val="right"/>
        <w:rPr>
          <w:sz w:val="18"/>
          <w:szCs w:val="18"/>
        </w:rPr>
      </w:pPr>
      <w:r w:rsidRPr="00F1730F">
        <w:rPr>
          <w:sz w:val="18"/>
          <w:szCs w:val="18"/>
        </w:rPr>
        <w:t>Оренбургской области</w:t>
      </w:r>
    </w:p>
    <w:p w:rsidR="00F1730F" w:rsidRPr="00F1730F" w:rsidRDefault="00F1730F" w:rsidP="00F1730F">
      <w:pPr>
        <w:pStyle w:val="ConsPlusNormal"/>
        <w:ind w:firstLine="709"/>
        <w:jc w:val="right"/>
        <w:rPr>
          <w:sz w:val="18"/>
          <w:szCs w:val="18"/>
        </w:rPr>
      </w:pPr>
      <w:r w:rsidRPr="00F1730F">
        <w:rPr>
          <w:sz w:val="18"/>
          <w:szCs w:val="18"/>
        </w:rPr>
        <w:t>от 28.06.2023 № 23/2</w:t>
      </w:r>
    </w:p>
    <w:p w:rsidR="00F1730F" w:rsidRPr="00F1730F" w:rsidRDefault="00F1730F" w:rsidP="00F1730F">
      <w:pPr>
        <w:pStyle w:val="ConsPlusNormal"/>
        <w:ind w:firstLine="709"/>
        <w:jc w:val="right"/>
        <w:rPr>
          <w:sz w:val="18"/>
          <w:szCs w:val="18"/>
        </w:rPr>
      </w:pPr>
    </w:p>
    <w:p w:rsidR="00F1730F" w:rsidRPr="00F1730F" w:rsidRDefault="00F1730F" w:rsidP="00F1730F">
      <w:pPr>
        <w:pStyle w:val="ConsPlusNormal"/>
        <w:jc w:val="center"/>
        <w:rPr>
          <w:sz w:val="18"/>
          <w:szCs w:val="18"/>
        </w:rPr>
      </w:pPr>
      <w:r w:rsidRPr="00F1730F">
        <w:rPr>
          <w:sz w:val="18"/>
          <w:szCs w:val="18"/>
        </w:rPr>
        <w:t>Ключевые показатели</w:t>
      </w:r>
    </w:p>
    <w:p w:rsidR="00F1730F" w:rsidRPr="00F1730F" w:rsidRDefault="00F1730F" w:rsidP="00F1730F">
      <w:pPr>
        <w:pStyle w:val="ConsPlusNormal"/>
        <w:jc w:val="center"/>
        <w:rPr>
          <w:sz w:val="18"/>
          <w:szCs w:val="18"/>
        </w:rPr>
      </w:pPr>
      <w:r w:rsidRPr="00F1730F">
        <w:rPr>
          <w:sz w:val="18"/>
          <w:szCs w:val="18"/>
        </w:rPr>
        <w:t>муниципального контроля в сфере благоустройства на территории муниципального образования Новоюласенский сельсовет и их целевые значения, индикативные показатели муниципального контроля в сфере благоустройства на территории муниципального образования Новоюласенский сельсовет</w:t>
      </w:r>
    </w:p>
    <w:p w:rsidR="00F1730F" w:rsidRPr="00F1730F" w:rsidRDefault="00F1730F" w:rsidP="00F1730F">
      <w:pPr>
        <w:pStyle w:val="ConsPlusNormal"/>
        <w:rPr>
          <w:sz w:val="18"/>
          <w:szCs w:val="18"/>
        </w:rPr>
      </w:pPr>
      <w:bookmarkStart w:id="20" w:name="Par294"/>
      <w:bookmarkEnd w:id="20"/>
    </w:p>
    <w:p w:rsidR="00F1730F" w:rsidRPr="00F1730F" w:rsidRDefault="00F1730F" w:rsidP="00F1730F">
      <w:pPr>
        <w:pStyle w:val="ConsPlusNormal"/>
        <w:ind w:firstLine="540"/>
        <w:jc w:val="both"/>
        <w:rPr>
          <w:sz w:val="18"/>
          <w:szCs w:val="18"/>
        </w:rPr>
      </w:pPr>
      <w:r w:rsidRPr="00F1730F">
        <w:rPr>
          <w:sz w:val="18"/>
          <w:szCs w:val="18"/>
        </w:rPr>
        <w:t>1. Ключевые показатели муниципального контроля в сфере благоустройства на территории муниципального образования Новоюласенский сельсовет и их целевые значения:</w:t>
      </w:r>
    </w:p>
    <w:tbl>
      <w:tblPr>
        <w:tblW w:w="10328" w:type="dxa"/>
        <w:tblInd w:w="-60" w:type="dxa"/>
        <w:tblLayout w:type="fixed"/>
        <w:tblCellMar>
          <w:top w:w="102" w:type="dxa"/>
          <w:left w:w="62" w:type="dxa"/>
          <w:bottom w:w="102" w:type="dxa"/>
          <w:right w:w="62" w:type="dxa"/>
        </w:tblCellMar>
        <w:tblLook w:val="0000"/>
      </w:tblPr>
      <w:tblGrid>
        <w:gridCol w:w="7654"/>
        <w:gridCol w:w="2674"/>
      </w:tblGrid>
      <w:tr w:rsidR="00F1730F" w:rsidRPr="00F1730F" w:rsidTr="00F1730F">
        <w:tc>
          <w:tcPr>
            <w:tcW w:w="765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jc w:val="center"/>
              <w:rPr>
                <w:sz w:val="18"/>
                <w:szCs w:val="18"/>
              </w:rPr>
            </w:pPr>
            <w:r w:rsidRPr="00F1730F">
              <w:rPr>
                <w:sz w:val="18"/>
                <w:szCs w:val="18"/>
              </w:rPr>
              <w:t>Ключевые показатели</w:t>
            </w:r>
          </w:p>
        </w:tc>
        <w:tc>
          <w:tcPr>
            <w:tcW w:w="267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jc w:val="center"/>
              <w:rPr>
                <w:sz w:val="18"/>
                <w:szCs w:val="18"/>
              </w:rPr>
            </w:pPr>
            <w:r w:rsidRPr="00F1730F">
              <w:rPr>
                <w:sz w:val="18"/>
                <w:szCs w:val="18"/>
              </w:rPr>
              <w:t>Целевые значения (%)</w:t>
            </w:r>
          </w:p>
        </w:tc>
      </w:tr>
      <w:tr w:rsidR="00F1730F" w:rsidRPr="00F1730F" w:rsidTr="00F1730F">
        <w:tc>
          <w:tcPr>
            <w:tcW w:w="765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rPr>
                <w:sz w:val="18"/>
                <w:szCs w:val="18"/>
              </w:rPr>
            </w:pPr>
            <w:r w:rsidRPr="00F1730F">
              <w:rPr>
                <w:sz w:val="18"/>
                <w:szCs w:val="18"/>
              </w:rPr>
              <w:t>Доля устраненных нарушений обязательных требований от числа выявленных нарушений обязательных требований</w:t>
            </w:r>
          </w:p>
        </w:tc>
        <w:tc>
          <w:tcPr>
            <w:tcW w:w="267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jc w:val="center"/>
              <w:rPr>
                <w:sz w:val="18"/>
                <w:szCs w:val="18"/>
              </w:rPr>
            </w:pPr>
            <w:r w:rsidRPr="00F1730F">
              <w:rPr>
                <w:sz w:val="18"/>
                <w:szCs w:val="18"/>
              </w:rPr>
              <w:t>Не менее 70</w:t>
            </w:r>
          </w:p>
        </w:tc>
      </w:tr>
      <w:tr w:rsidR="00F1730F" w:rsidRPr="00F1730F" w:rsidTr="00F1730F">
        <w:tc>
          <w:tcPr>
            <w:tcW w:w="765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rPr>
                <w:sz w:val="18"/>
                <w:szCs w:val="18"/>
              </w:rPr>
            </w:pPr>
            <w:r w:rsidRPr="00F1730F">
              <w:rPr>
                <w:sz w:val="18"/>
                <w:szCs w:val="18"/>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267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jc w:val="center"/>
              <w:rPr>
                <w:sz w:val="18"/>
                <w:szCs w:val="18"/>
              </w:rPr>
            </w:pPr>
            <w:r w:rsidRPr="00F1730F">
              <w:rPr>
                <w:sz w:val="18"/>
                <w:szCs w:val="18"/>
              </w:rPr>
              <w:t>Не более 0</w:t>
            </w:r>
          </w:p>
        </w:tc>
      </w:tr>
      <w:tr w:rsidR="00F1730F" w:rsidRPr="00F1730F" w:rsidTr="00F1730F">
        <w:tc>
          <w:tcPr>
            <w:tcW w:w="765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rPr>
                <w:sz w:val="18"/>
                <w:szCs w:val="18"/>
              </w:rPr>
            </w:pPr>
            <w:r w:rsidRPr="00F1730F">
              <w:rPr>
                <w:sz w:val="18"/>
                <w:szCs w:val="18"/>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267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jc w:val="center"/>
              <w:rPr>
                <w:sz w:val="18"/>
                <w:szCs w:val="18"/>
              </w:rPr>
            </w:pPr>
            <w:r w:rsidRPr="00F1730F">
              <w:rPr>
                <w:sz w:val="18"/>
                <w:szCs w:val="18"/>
              </w:rPr>
              <w:t>Не более 0</w:t>
            </w:r>
          </w:p>
        </w:tc>
      </w:tr>
      <w:tr w:rsidR="00F1730F" w:rsidRPr="00F1730F" w:rsidTr="00F1730F">
        <w:tc>
          <w:tcPr>
            <w:tcW w:w="765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rPr>
                <w:sz w:val="18"/>
                <w:szCs w:val="18"/>
              </w:rPr>
            </w:pPr>
            <w:r w:rsidRPr="00F1730F">
              <w:rPr>
                <w:sz w:val="18"/>
                <w:szCs w:val="18"/>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67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jc w:val="center"/>
              <w:rPr>
                <w:sz w:val="18"/>
                <w:szCs w:val="18"/>
              </w:rPr>
            </w:pPr>
            <w:r w:rsidRPr="00F1730F">
              <w:rPr>
                <w:sz w:val="18"/>
                <w:szCs w:val="18"/>
              </w:rPr>
              <w:t>Не более 0</w:t>
            </w:r>
          </w:p>
        </w:tc>
      </w:tr>
    </w:tbl>
    <w:p w:rsidR="00F1730F" w:rsidRPr="00F1730F" w:rsidRDefault="00F1730F" w:rsidP="00F1730F">
      <w:pPr>
        <w:pStyle w:val="ConsPlusNormal"/>
        <w:rPr>
          <w:sz w:val="18"/>
          <w:szCs w:val="18"/>
        </w:rPr>
      </w:pPr>
    </w:p>
    <w:p w:rsidR="00F1730F" w:rsidRPr="00F1730F" w:rsidRDefault="00F1730F" w:rsidP="00F1730F">
      <w:pPr>
        <w:pStyle w:val="ConsPlusNormal"/>
        <w:ind w:firstLine="540"/>
        <w:jc w:val="both"/>
        <w:rPr>
          <w:sz w:val="18"/>
          <w:szCs w:val="18"/>
        </w:rPr>
      </w:pPr>
      <w:r w:rsidRPr="00F1730F">
        <w:rPr>
          <w:sz w:val="18"/>
          <w:szCs w:val="18"/>
        </w:rPr>
        <w:t>2. Индикативные показатели муниципального контроля в сфере благоустройства на территории муниципального образования Новоюласенский сельсовет:</w:t>
      </w:r>
    </w:p>
    <w:p w:rsidR="00F1730F" w:rsidRPr="00F1730F" w:rsidRDefault="00F1730F" w:rsidP="00F1730F">
      <w:pPr>
        <w:pStyle w:val="ConsPlusNormal"/>
        <w:ind w:firstLine="540"/>
        <w:jc w:val="both"/>
        <w:rPr>
          <w:sz w:val="18"/>
          <w:szCs w:val="18"/>
        </w:rPr>
      </w:pPr>
      <w:r w:rsidRPr="00F1730F">
        <w:rPr>
          <w:sz w:val="18"/>
          <w:szCs w:val="18"/>
        </w:rPr>
        <w:t>1) количество обращений граждан и организаций о нарушении обязательных требований, поступивших в контрольный орган;</w:t>
      </w:r>
    </w:p>
    <w:p w:rsidR="00F1730F" w:rsidRPr="00F1730F" w:rsidRDefault="00F1730F" w:rsidP="00F1730F">
      <w:pPr>
        <w:pStyle w:val="ConsPlusNormal"/>
        <w:ind w:firstLine="540"/>
        <w:jc w:val="both"/>
        <w:rPr>
          <w:sz w:val="18"/>
          <w:szCs w:val="18"/>
        </w:rPr>
      </w:pPr>
      <w:r w:rsidRPr="00F1730F">
        <w:rPr>
          <w:sz w:val="18"/>
          <w:szCs w:val="18"/>
        </w:rPr>
        <w:t>2) количество проведенных контрольным органом внеплановых контрольных мероприятий;</w:t>
      </w:r>
    </w:p>
    <w:p w:rsidR="00F1730F" w:rsidRPr="00F1730F" w:rsidRDefault="00F1730F" w:rsidP="00F1730F">
      <w:pPr>
        <w:pStyle w:val="ConsPlusNormal"/>
        <w:ind w:firstLine="540"/>
        <w:jc w:val="both"/>
        <w:rPr>
          <w:sz w:val="18"/>
          <w:szCs w:val="18"/>
        </w:rPr>
      </w:pPr>
      <w:r w:rsidRPr="00F1730F">
        <w:rPr>
          <w:sz w:val="18"/>
          <w:szCs w:val="18"/>
        </w:rPr>
        <w:t>3) количество принятых прокуратурой решений о согласовании проведения контрольным органом внепланового контрольного мероприятия;</w:t>
      </w:r>
    </w:p>
    <w:p w:rsidR="00F1730F" w:rsidRPr="00F1730F" w:rsidRDefault="00F1730F" w:rsidP="00F1730F">
      <w:pPr>
        <w:pStyle w:val="ConsPlusNormal"/>
        <w:ind w:firstLine="540"/>
        <w:jc w:val="both"/>
        <w:rPr>
          <w:sz w:val="18"/>
          <w:szCs w:val="18"/>
        </w:rPr>
      </w:pPr>
      <w:r w:rsidRPr="00F1730F">
        <w:rPr>
          <w:sz w:val="18"/>
          <w:szCs w:val="18"/>
        </w:rPr>
        <w:t>4) количество выявленных контрольным органом нарушений обязательных требований;</w:t>
      </w:r>
    </w:p>
    <w:p w:rsidR="00F1730F" w:rsidRPr="00F1730F" w:rsidRDefault="00F1730F" w:rsidP="00F1730F">
      <w:pPr>
        <w:pStyle w:val="ConsPlusNormal"/>
        <w:ind w:firstLine="540"/>
        <w:jc w:val="both"/>
        <w:rPr>
          <w:sz w:val="18"/>
          <w:szCs w:val="18"/>
        </w:rPr>
      </w:pPr>
      <w:r w:rsidRPr="00F1730F">
        <w:rPr>
          <w:sz w:val="18"/>
          <w:szCs w:val="18"/>
        </w:rPr>
        <w:t>5) количество устраненных нарушений обязательных требований;</w:t>
      </w:r>
    </w:p>
    <w:p w:rsidR="00F1730F" w:rsidRPr="00F1730F" w:rsidRDefault="00F1730F" w:rsidP="00F1730F">
      <w:pPr>
        <w:pStyle w:val="ConsPlusNormal"/>
        <w:ind w:firstLine="540"/>
        <w:jc w:val="both"/>
        <w:rPr>
          <w:sz w:val="18"/>
          <w:szCs w:val="18"/>
        </w:rPr>
      </w:pPr>
      <w:r w:rsidRPr="00F1730F">
        <w:rPr>
          <w:sz w:val="18"/>
          <w:szCs w:val="18"/>
        </w:rPr>
        <w:t>6) количество поступивших возражений в отношении акта контрольного мероприятия;</w:t>
      </w:r>
    </w:p>
    <w:p w:rsidR="00F1730F" w:rsidRPr="00F1730F" w:rsidRDefault="00F1730F" w:rsidP="00F1730F">
      <w:pPr>
        <w:pStyle w:val="ConsPlusNormal"/>
        <w:ind w:firstLine="540"/>
        <w:jc w:val="both"/>
        <w:rPr>
          <w:sz w:val="18"/>
          <w:szCs w:val="18"/>
        </w:rPr>
      </w:pPr>
      <w:r w:rsidRPr="00F1730F">
        <w:rPr>
          <w:sz w:val="18"/>
          <w:szCs w:val="18"/>
        </w:rPr>
        <w:t>7) количество выданных контрольным органом предписаний об устранении нарушений обязательных требований.</w:t>
      </w:r>
    </w:p>
    <w:p w:rsidR="00F1730F" w:rsidRPr="00F1730F" w:rsidRDefault="00F1730F" w:rsidP="00F1730F">
      <w:pPr>
        <w:pStyle w:val="ConsPlusNormal"/>
        <w:jc w:val="right"/>
        <w:outlineLvl w:val="0"/>
        <w:rPr>
          <w:b/>
          <w:sz w:val="18"/>
          <w:szCs w:val="18"/>
        </w:rPr>
      </w:pPr>
    </w:p>
    <w:p w:rsidR="00F1730F" w:rsidRPr="00F1730F" w:rsidRDefault="00F1730F" w:rsidP="00F1730F">
      <w:pPr>
        <w:pStyle w:val="ConsPlusNormal"/>
        <w:jc w:val="right"/>
        <w:outlineLvl w:val="0"/>
        <w:rPr>
          <w:sz w:val="18"/>
          <w:szCs w:val="18"/>
        </w:rPr>
      </w:pPr>
      <w:r w:rsidRPr="00F1730F">
        <w:rPr>
          <w:sz w:val="18"/>
          <w:szCs w:val="18"/>
        </w:rPr>
        <w:t>Приложение 3</w:t>
      </w:r>
    </w:p>
    <w:p w:rsidR="00F1730F" w:rsidRPr="00F1730F" w:rsidRDefault="00F1730F" w:rsidP="00F1730F">
      <w:pPr>
        <w:pStyle w:val="ConsPlusNormal"/>
        <w:jc w:val="right"/>
        <w:rPr>
          <w:sz w:val="18"/>
          <w:szCs w:val="18"/>
        </w:rPr>
      </w:pPr>
      <w:r w:rsidRPr="00F1730F">
        <w:rPr>
          <w:sz w:val="18"/>
          <w:szCs w:val="18"/>
        </w:rPr>
        <w:t>к решению Совета депутатов</w:t>
      </w:r>
    </w:p>
    <w:p w:rsidR="00F1730F" w:rsidRPr="00F1730F" w:rsidRDefault="00F1730F" w:rsidP="00F1730F">
      <w:pPr>
        <w:pStyle w:val="ConsPlusNormal"/>
        <w:jc w:val="right"/>
        <w:rPr>
          <w:sz w:val="18"/>
          <w:szCs w:val="18"/>
        </w:rPr>
      </w:pPr>
      <w:r w:rsidRPr="00F1730F">
        <w:rPr>
          <w:sz w:val="18"/>
          <w:szCs w:val="18"/>
        </w:rPr>
        <w:t>муниципального образования</w:t>
      </w:r>
    </w:p>
    <w:p w:rsidR="00F1730F" w:rsidRPr="00F1730F" w:rsidRDefault="00F1730F" w:rsidP="00F1730F">
      <w:pPr>
        <w:pStyle w:val="ConsPlusNormal"/>
        <w:jc w:val="right"/>
        <w:rPr>
          <w:sz w:val="18"/>
          <w:szCs w:val="18"/>
        </w:rPr>
      </w:pPr>
      <w:r w:rsidRPr="00F1730F">
        <w:rPr>
          <w:sz w:val="18"/>
          <w:szCs w:val="18"/>
        </w:rPr>
        <w:t>Новоюласенский сельсовет</w:t>
      </w:r>
    </w:p>
    <w:p w:rsidR="00F1730F" w:rsidRPr="00F1730F" w:rsidRDefault="00F1730F" w:rsidP="00F1730F">
      <w:pPr>
        <w:pStyle w:val="ConsPlusNormal"/>
        <w:jc w:val="right"/>
        <w:rPr>
          <w:sz w:val="18"/>
          <w:szCs w:val="18"/>
        </w:rPr>
      </w:pPr>
      <w:r w:rsidRPr="00F1730F">
        <w:rPr>
          <w:sz w:val="18"/>
          <w:szCs w:val="18"/>
        </w:rPr>
        <w:t>Красногвардейского района</w:t>
      </w:r>
    </w:p>
    <w:p w:rsidR="00F1730F" w:rsidRPr="00F1730F" w:rsidRDefault="00F1730F" w:rsidP="00F1730F">
      <w:pPr>
        <w:pStyle w:val="ConsPlusNormal"/>
        <w:jc w:val="right"/>
        <w:rPr>
          <w:sz w:val="18"/>
          <w:szCs w:val="18"/>
        </w:rPr>
      </w:pPr>
      <w:r w:rsidRPr="00F1730F">
        <w:rPr>
          <w:sz w:val="18"/>
          <w:szCs w:val="18"/>
        </w:rPr>
        <w:t>Оренбургской области</w:t>
      </w:r>
    </w:p>
    <w:p w:rsidR="00F1730F" w:rsidRPr="00F1730F" w:rsidRDefault="00F1730F" w:rsidP="00F1730F">
      <w:pPr>
        <w:pStyle w:val="ConsPlusNormal"/>
        <w:ind w:firstLine="709"/>
        <w:jc w:val="right"/>
        <w:rPr>
          <w:sz w:val="18"/>
          <w:szCs w:val="18"/>
        </w:rPr>
      </w:pPr>
      <w:r w:rsidRPr="00F1730F">
        <w:rPr>
          <w:sz w:val="18"/>
          <w:szCs w:val="18"/>
        </w:rPr>
        <w:t>от 28.06.2023 № 23/2</w:t>
      </w:r>
    </w:p>
    <w:p w:rsidR="00F1730F" w:rsidRPr="00F1730F" w:rsidRDefault="00F1730F" w:rsidP="00F1730F">
      <w:pPr>
        <w:pStyle w:val="ConsPlusNormal"/>
        <w:ind w:firstLine="709"/>
        <w:jc w:val="right"/>
        <w:rPr>
          <w:b/>
          <w:sz w:val="18"/>
          <w:szCs w:val="18"/>
        </w:rPr>
      </w:pPr>
    </w:p>
    <w:p w:rsidR="00F1730F" w:rsidRPr="00F1730F" w:rsidRDefault="00F1730F" w:rsidP="00F1730F">
      <w:pPr>
        <w:pStyle w:val="ConsPlusNormal"/>
        <w:ind w:firstLine="709"/>
        <w:jc w:val="center"/>
        <w:rPr>
          <w:sz w:val="18"/>
          <w:szCs w:val="18"/>
        </w:rPr>
      </w:pPr>
      <w:r w:rsidRPr="00F1730F">
        <w:rPr>
          <w:sz w:val="18"/>
          <w:szCs w:val="18"/>
        </w:rPr>
        <w:lastRenderedPageBreak/>
        <w:t>Перечень</w:t>
      </w:r>
    </w:p>
    <w:p w:rsidR="00F1730F" w:rsidRPr="00F1730F" w:rsidRDefault="00F1730F" w:rsidP="00F1730F">
      <w:pPr>
        <w:pStyle w:val="ConsPlusNormal"/>
        <w:ind w:firstLine="709"/>
        <w:jc w:val="center"/>
        <w:rPr>
          <w:sz w:val="18"/>
          <w:szCs w:val="18"/>
        </w:rPr>
      </w:pPr>
      <w:r w:rsidRPr="00F1730F">
        <w:rPr>
          <w:sz w:val="18"/>
          <w:szCs w:val="18"/>
        </w:rPr>
        <w:t>индикаторов риска нарушения обязательных</w:t>
      </w:r>
    </w:p>
    <w:p w:rsidR="00F1730F" w:rsidRPr="00F1730F" w:rsidRDefault="00F1730F" w:rsidP="00F1730F">
      <w:pPr>
        <w:pStyle w:val="ConsPlusNormal"/>
        <w:ind w:firstLine="709"/>
        <w:jc w:val="center"/>
        <w:rPr>
          <w:sz w:val="18"/>
          <w:szCs w:val="18"/>
        </w:rPr>
      </w:pPr>
      <w:r w:rsidRPr="00F1730F">
        <w:rPr>
          <w:sz w:val="18"/>
          <w:szCs w:val="18"/>
        </w:rPr>
        <w:t>требований по муниципальному контролю в сфере благоустройства на территории муниципального образования</w:t>
      </w:r>
    </w:p>
    <w:p w:rsidR="00F1730F" w:rsidRPr="00F1730F" w:rsidRDefault="00F1730F" w:rsidP="00F1730F">
      <w:pPr>
        <w:pStyle w:val="ConsPlusNormal"/>
        <w:ind w:firstLine="709"/>
        <w:jc w:val="center"/>
        <w:rPr>
          <w:sz w:val="18"/>
          <w:szCs w:val="18"/>
        </w:rPr>
      </w:pPr>
      <w:r w:rsidRPr="00F1730F">
        <w:rPr>
          <w:sz w:val="18"/>
          <w:szCs w:val="18"/>
        </w:rPr>
        <w:t>Новоюласенский сельсовет</w:t>
      </w:r>
    </w:p>
    <w:p w:rsidR="00F1730F" w:rsidRPr="00F1730F" w:rsidRDefault="00F1730F" w:rsidP="00F1730F">
      <w:pPr>
        <w:spacing w:after="0" w:line="240" w:lineRule="auto"/>
        <w:ind w:left="345" w:right="335" w:hanging="10"/>
        <w:jc w:val="center"/>
        <w:rPr>
          <w:rFonts w:ascii="Times New Roman" w:eastAsia="Arial" w:hAnsi="Times New Roman" w:cs="Times New Roman"/>
          <w:b/>
          <w:sz w:val="18"/>
          <w:szCs w:val="18"/>
        </w:rPr>
      </w:pPr>
    </w:p>
    <w:p w:rsidR="00F1730F" w:rsidRPr="00F1730F" w:rsidRDefault="00F1730F" w:rsidP="00F1730F">
      <w:pPr>
        <w:pStyle w:val="af2"/>
        <w:spacing w:before="0" w:after="0"/>
        <w:ind w:firstLine="709"/>
        <w:jc w:val="both"/>
        <w:rPr>
          <w:rFonts w:cs="Times New Roman"/>
          <w:i w:val="0"/>
          <w:sz w:val="18"/>
          <w:szCs w:val="18"/>
        </w:rPr>
      </w:pPr>
      <w:r w:rsidRPr="00F1730F">
        <w:rPr>
          <w:rFonts w:cs="Times New Roman"/>
          <w:i w:val="0"/>
          <w:color w:val="000000"/>
          <w:sz w:val="18"/>
          <w:szCs w:val="18"/>
        </w:rPr>
        <w:t>1. Признаки ненадлежащего содержание подземных инженерных коммуникаций, расположенных на территории общего пользования.</w:t>
      </w:r>
    </w:p>
    <w:p w:rsidR="00F1730F" w:rsidRPr="00F1730F" w:rsidRDefault="00F1730F" w:rsidP="00F1730F">
      <w:pPr>
        <w:pStyle w:val="af2"/>
        <w:spacing w:before="0" w:after="0"/>
        <w:ind w:firstLine="709"/>
        <w:jc w:val="both"/>
        <w:rPr>
          <w:rFonts w:cs="Times New Roman"/>
          <w:i w:val="0"/>
          <w:sz w:val="18"/>
          <w:szCs w:val="18"/>
        </w:rPr>
      </w:pPr>
      <w:r w:rsidRPr="00F1730F">
        <w:rPr>
          <w:rFonts w:cs="Times New Roman"/>
          <w:i w:val="0"/>
          <w:color w:val="000000"/>
          <w:sz w:val="18"/>
          <w:szCs w:val="18"/>
        </w:rPr>
        <w:t>2. Признаки повреждения элементов благоустройства.</w:t>
      </w:r>
    </w:p>
    <w:p w:rsidR="00F1730F" w:rsidRPr="00F1730F" w:rsidRDefault="00F1730F" w:rsidP="00F1730F">
      <w:pPr>
        <w:pStyle w:val="af2"/>
        <w:spacing w:before="0" w:after="0"/>
        <w:ind w:firstLine="709"/>
        <w:jc w:val="both"/>
        <w:rPr>
          <w:rFonts w:cs="Times New Roman"/>
          <w:i w:val="0"/>
          <w:sz w:val="18"/>
          <w:szCs w:val="18"/>
        </w:rPr>
      </w:pPr>
      <w:r w:rsidRPr="00F1730F">
        <w:rPr>
          <w:rFonts w:cs="Times New Roman"/>
          <w:i w:val="0"/>
          <w:color w:val="000000"/>
          <w:sz w:val="18"/>
          <w:szCs w:val="18"/>
        </w:rPr>
        <w:t>3. Признаки нарушения порядка проведения земляных работ.</w:t>
      </w:r>
    </w:p>
    <w:p w:rsidR="00F1730F" w:rsidRPr="00F1730F" w:rsidRDefault="00F1730F" w:rsidP="00F1730F">
      <w:pPr>
        <w:pStyle w:val="af2"/>
        <w:spacing w:before="0" w:after="0"/>
        <w:ind w:firstLine="709"/>
        <w:jc w:val="both"/>
        <w:rPr>
          <w:rFonts w:cs="Times New Roman"/>
          <w:i w:val="0"/>
          <w:sz w:val="18"/>
          <w:szCs w:val="18"/>
        </w:rPr>
      </w:pPr>
      <w:r w:rsidRPr="00F1730F">
        <w:rPr>
          <w:rFonts w:cs="Times New Roman"/>
          <w:i w:val="0"/>
          <w:color w:val="000000"/>
          <w:sz w:val="18"/>
          <w:szCs w:val="18"/>
        </w:rPr>
        <w:t>4. Признаки нарушения порядка использования объекта озеленения.</w:t>
      </w:r>
    </w:p>
    <w:p w:rsidR="00F1730F" w:rsidRPr="00F1730F" w:rsidRDefault="00F1730F" w:rsidP="00F1730F">
      <w:pPr>
        <w:pStyle w:val="af2"/>
        <w:spacing w:before="0" w:after="0"/>
        <w:ind w:firstLine="709"/>
        <w:jc w:val="both"/>
        <w:rPr>
          <w:rFonts w:cs="Times New Roman"/>
          <w:i w:val="0"/>
          <w:sz w:val="18"/>
          <w:szCs w:val="18"/>
        </w:rPr>
      </w:pPr>
      <w:r w:rsidRPr="00F1730F">
        <w:rPr>
          <w:rFonts w:cs="Times New Roman"/>
          <w:i w:val="0"/>
          <w:color w:val="000000"/>
          <w:sz w:val="18"/>
          <w:szCs w:val="18"/>
        </w:rPr>
        <w:t>5. Признаки ненадлежащего содержания и использования территории общего пользования.</w:t>
      </w:r>
    </w:p>
    <w:p w:rsidR="00F1730F" w:rsidRPr="00F1730F" w:rsidRDefault="00F1730F" w:rsidP="00F1730F">
      <w:pPr>
        <w:pStyle w:val="af2"/>
        <w:spacing w:before="0" w:after="0"/>
        <w:ind w:firstLine="709"/>
        <w:jc w:val="both"/>
        <w:rPr>
          <w:rFonts w:cs="Times New Roman"/>
          <w:i w:val="0"/>
          <w:sz w:val="18"/>
          <w:szCs w:val="18"/>
        </w:rPr>
      </w:pPr>
      <w:r w:rsidRPr="00F1730F">
        <w:rPr>
          <w:rFonts w:cs="Times New Roman"/>
          <w:i w:val="0"/>
          <w:color w:val="000000"/>
          <w:sz w:val="18"/>
          <w:szCs w:val="18"/>
        </w:rPr>
        <w:t>6. Не проведение мероприятий по предотвращению распространения и уничтожению карантинных сорняков.</w:t>
      </w:r>
    </w:p>
    <w:p w:rsidR="00F1730F" w:rsidRPr="00F1730F" w:rsidRDefault="00F1730F" w:rsidP="00F1730F">
      <w:pPr>
        <w:pStyle w:val="af2"/>
        <w:spacing w:before="0" w:after="0"/>
        <w:ind w:firstLine="709"/>
        <w:jc w:val="both"/>
        <w:rPr>
          <w:rFonts w:cs="Times New Roman"/>
          <w:sz w:val="18"/>
          <w:szCs w:val="18"/>
        </w:rPr>
      </w:pPr>
      <w:r w:rsidRPr="00F1730F">
        <w:rPr>
          <w:rFonts w:cs="Times New Roman"/>
          <w:i w:val="0"/>
          <w:color w:val="000000"/>
          <w:sz w:val="18"/>
          <w:szCs w:val="18"/>
        </w:rPr>
        <w:t>7. Признаки иных нарушений Правил благоустройства территории муниципального образования Новоюласенский сельсовет.</w:t>
      </w:r>
    </w:p>
    <w:p w:rsidR="00F1730F" w:rsidRPr="00F1730F" w:rsidRDefault="00F1730F" w:rsidP="00F1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Calibri" w:hAnsi="Times New Roman" w:cs="Times New Roman"/>
          <w:sz w:val="18"/>
          <w:szCs w:val="18"/>
        </w:rPr>
      </w:pPr>
    </w:p>
    <w:p w:rsidR="00F1730F" w:rsidRPr="00F1730F" w:rsidRDefault="00F1730F" w:rsidP="00F1730F">
      <w:pPr>
        <w:pStyle w:val="ConsPlusNormal"/>
        <w:rPr>
          <w:sz w:val="18"/>
          <w:szCs w:val="18"/>
        </w:rPr>
      </w:pPr>
    </w:p>
    <w:p w:rsidR="00716C73" w:rsidRPr="00716C73" w:rsidRDefault="00716C73" w:rsidP="00716C73">
      <w:pPr>
        <w:pStyle w:val="ConsPlusNormal"/>
        <w:jc w:val="right"/>
        <w:outlineLvl w:val="0"/>
        <w:rPr>
          <w:sz w:val="18"/>
          <w:szCs w:val="18"/>
        </w:rPr>
      </w:pPr>
      <w:r w:rsidRPr="00716C73">
        <w:rPr>
          <w:sz w:val="18"/>
          <w:szCs w:val="18"/>
        </w:rPr>
        <w:t>Приложение 2</w:t>
      </w:r>
    </w:p>
    <w:p w:rsidR="00716C73" w:rsidRPr="00716C73" w:rsidRDefault="00716C73" w:rsidP="00716C73">
      <w:pPr>
        <w:pStyle w:val="ConsPlusNormal"/>
        <w:jc w:val="right"/>
        <w:rPr>
          <w:sz w:val="18"/>
          <w:szCs w:val="18"/>
        </w:rPr>
      </w:pPr>
      <w:r w:rsidRPr="00716C73">
        <w:rPr>
          <w:sz w:val="18"/>
          <w:szCs w:val="18"/>
        </w:rPr>
        <w:t>к решению Совета депутатов</w:t>
      </w:r>
    </w:p>
    <w:p w:rsidR="00716C73" w:rsidRPr="00716C73" w:rsidRDefault="00716C73" w:rsidP="00716C73">
      <w:pPr>
        <w:pStyle w:val="ConsPlusNormal"/>
        <w:jc w:val="right"/>
        <w:rPr>
          <w:sz w:val="18"/>
          <w:szCs w:val="18"/>
        </w:rPr>
      </w:pPr>
      <w:r w:rsidRPr="00716C73">
        <w:rPr>
          <w:sz w:val="18"/>
          <w:szCs w:val="18"/>
        </w:rPr>
        <w:t>муниципального образования</w:t>
      </w:r>
    </w:p>
    <w:p w:rsidR="00716C73" w:rsidRPr="00716C73" w:rsidRDefault="00716C73" w:rsidP="00716C73">
      <w:pPr>
        <w:pStyle w:val="ConsPlusNormal"/>
        <w:jc w:val="right"/>
        <w:rPr>
          <w:sz w:val="18"/>
          <w:szCs w:val="18"/>
        </w:rPr>
      </w:pPr>
      <w:r w:rsidRPr="00716C73">
        <w:rPr>
          <w:sz w:val="18"/>
          <w:szCs w:val="18"/>
        </w:rPr>
        <w:t>Новоюласенский сельсовет</w:t>
      </w:r>
    </w:p>
    <w:p w:rsidR="00716C73" w:rsidRPr="00716C73" w:rsidRDefault="00716C73" w:rsidP="00716C73">
      <w:pPr>
        <w:pStyle w:val="ConsPlusNormal"/>
        <w:jc w:val="right"/>
        <w:rPr>
          <w:sz w:val="18"/>
          <w:szCs w:val="18"/>
        </w:rPr>
      </w:pPr>
      <w:r w:rsidRPr="00716C73">
        <w:rPr>
          <w:sz w:val="18"/>
          <w:szCs w:val="18"/>
        </w:rPr>
        <w:t>Красногвардейского района</w:t>
      </w:r>
    </w:p>
    <w:p w:rsidR="00716C73" w:rsidRPr="00716C73" w:rsidRDefault="00716C73" w:rsidP="00716C73">
      <w:pPr>
        <w:pStyle w:val="ConsPlusNormal"/>
        <w:jc w:val="right"/>
        <w:rPr>
          <w:sz w:val="18"/>
          <w:szCs w:val="18"/>
        </w:rPr>
      </w:pPr>
      <w:r w:rsidRPr="00716C73">
        <w:rPr>
          <w:sz w:val="18"/>
          <w:szCs w:val="18"/>
        </w:rPr>
        <w:t>Оренбургской области</w:t>
      </w:r>
    </w:p>
    <w:p w:rsidR="00716C73" w:rsidRPr="00716C73" w:rsidRDefault="00716C73" w:rsidP="00716C73">
      <w:pPr>
        <w:pStyle w:val="ConsPlusNormal"/>
        <w:ind w:firstLine="709"/>
        <w:jc w:val="right"/>
        <w:rPr>
          <w:sz w:val="18"/>
          <w:szCs w:val="18"/>
        </w:rPr>
      </w:pPr>
      <w:r w:rsidRPr="00716C73">
        <w:rPr>
          <w:sz w:val="18"/>
          <w:szCs w:val="18"/>
        </w:rPr>
        <w:t>от 28.06.2023 № 23/3</w:t>
      </w:r>
    </w:p>
    <w:p w:rsidR="00716C73" w:rsidRPr="00716C73" w:rsidRDefault="00716C73" w:rsidP="00716C73">
      <w:pPr>
        <w:pStyle w:val="ConsPlusNormal"/>
        <w:ind w:firstLine="709"/>
        <w:jc w:val="right"/>
        <w:rPr>
          <w:sz w:val="18"/>
          <w:szCs w:val="18"/>
        </w:rPr>
      </w:pPr>
    </w:p>
    <w:p w:rsidR="00716C73" w:rsidRPr="00716C73" w:rsidRDefault="00716C73" w:rsidP="00716C73">
      <w:pPr>
        <w:pStyle w:val="ConsPlusNormal"/>
        <w:jc w:val="center"/>
        <w:rPr>
          <w:sz w:val="18"/>
          <w:szCs w:val="18"/>
        </w:rPr>
      </w:pPr>
      <w:r w:rsidRPr="00716C73">
        <w:rPr>
          <w:sz w:val="18"/>
          <w:szCs w:val="18"/>
        </w:rPr>
        <w:t>Ключевые показатели</w:t>
      </w:r>
    </w:p>
    <w:p w:rsidR="00716C73" w:rsidRPr="00716C73" w:rsidRDefault="00716C73" w:rsidP="00716C73">
      <w:pPr>
        <w:pStyle w:val="ConsPlusNormal"/>
        <w:jc w:val="center"/>
        <w:rPr>
          <w:sz w:val="18"/>
          <w:szCs w:val="18"/>
        </w:rPr>
      </w:pPr>
      <w:r w:rsidRPr="00716C73">
        <w:rPr>
          <w:sz w:val="18"/>
          <w:szCs w:val="18"/>
        </w:rPr>
        <w:t>муниципального контроля в сфере муниципального земельного контроля на территории муниципального образования Новоюласенский сельсовет и их целевые значения, индикативные показатели муниципального контроля в сфере благоустройства на территории муниципального образования Новоюласенский сельсовет</w:t>
      </w:r>
    </w:p>
    <w:p w:rsidR="00716C73" w:rsidRPr="00716C73" w:rsidRDefault="00716C73" w:rsidP="00716C73">
      <w:pPr>
        <w:pStyle w:val="ConsPlusNormal"/>
        <w:rPr>
          <w:sz w:val="18"/>
          <w:szCs w:val="18"/>
        </w:rPr>
      </w:pPr>
    </w:p>
    <w:p w:rsidR="00716C73" w:rsidRPr="00716C73" w:rsidRDefault="00716C73" w:rsidP="00716C73">
      <w:pPr>
        <w:pStyle w:val="ConsPlusNormal"/>
        <w:ind w:firstLine="540"/>
        <w:jc w:val="both"/>
        <w:rPr>
          <w:sz w:val="18"/>
          <w:szCs w:val="18"/>
        </w:rPr>
      </w:pPr>
      <w:r w:rsidRPr="00716C73">
        <w:rPr>
          <w:sz w:val="18"/>
          <w:szCs w:val="18"/>
        </w:rPr>
        <w:t>1. Ключевые показатели в сфере муниципального земельного контроля на территории муниципального образования Новоюласенский сельсовет и их целевые значения:</w:t>
      </w:r>
    </w:p>
    <w:p w:rsidR="00716C73" w:rsidRPr="00716C73" w:rsidRDefault="00716C73" w:rsidP="00716C73">
      <w:pPr>
        <w:pStyle w:val="ConsPlusNormal"/>
        <w:rPr>
          <w:sz w:val="18"/>
          <w:szCs w:val="18"/>
        </w:rPr>
      </w:pPr>
    </w:p>
    <w:tbl>
      <w:tblPr>
        <w:tblW w:w="0" w:type="auto"/>
        <w:tblInd w:w="-60" w:type="dxa"/>
        <w:tblLayout w:type="fixed"/>
        <w:tblCellMar>
          <w:top w:w="102" w:type="dxa"/>
          <w:left w:w="62" w:type="dxa"/>
          <w:bottom w:w="102" w:type="dxa"/>
          <w:right w:w="62" w:type="dxa"/>
        </w:tblCellMar>
        <w:tblLook w:val="0000"/>
      </w:tblPr>
      <w:tblGrid>
        <w:gridCol w:w="7370"/>
        <w:gridCol w:w="2958"/>
      </w:tblGrid>
      <w:tr w:rsidR="00716C73" w:rsidRPr="00716C73" w:rsidTr="00716C73">
        <w:tc>
          <w:tcPr>
            <w:tcW w:w="7370" w:type="dxa"/>
            <w:tcBorders>
              <w:top w:val="single" w:sz="4" w:space="0" w:color="auto"/>
              <w:left w:val="single" w:sz="4" w:space="0" w:color="auto"/>
              <w:bottom w:val="single" w:sz="4" w:space="0" w:color="auto"/>
              <w:right w:val="single" w:sz="4" w:space="0" w:color="auto"/>
            </w:tcBorders>
          </w:tcPr>
          <w:p w:rsidR="00716C73" w:rsidRPr="00716C73" w:rsidRDefault="00716C73" w:rsidP="00716C73">
            <w:pPr>
              <w:pStyle w:val="ConsPlusNormal"/>
              <w:jc w:val="center"/>
              <w:rPr>
                <w:sz w:val="18"/>
                <w:szCs w:val="18"/>
              </w:rPr>
            </w:pPr>
            <w:r w:rsidRPr="00716C73">
              <w:rPr>
                <w:sz w:val="18"/>
                <w:szCs w:val="18"/>
              </w:rPr>
              <w:t>Ключевые показатели</w:t>
            </w:r>
          </w:p>
        </w:tc>
        <w:tc>
          <w:tcPr>
            <w:tcW w:w="2958" w:type="dxa"/>
            <w:tcBorders>
              <w:top w:val="single" w:sz="4" w:space="0" w:color="auto"/>
              <w:left w:val="single" w:sz="4" w:space="0" w:color="auto"/>
              <w:bottom w:val="single" w:sz="4" w:space="0" w:color="auto"/>
              <w:right w:val="single" w:sz="4" w:space="0" w:color="auto"/>
            </w:tcBorders>
          </w:tcPr>
          <w:p w:rsidR="00716C73" w:rsidRPr="00716C73" w:rsidRDefault="00716C73" w:rsidP="00716C73">
            <w:pPr>
              <w:pStyle w:val="ConsPlusNormal"/>
              <w:jc w:val="center"/>
              <w:rPr>
                <w:sz w:val="18"/>
                <w:szCs w:val="18"/>
              </w:rPr>
            </w:pPr>
            <w:r w:rsidRPr="00716C73">
              <w:rPr>
                <w:sz w:val="18"/>
                <w:szCs w:val="18"/>
              </w:rPr>
              <w:t>Целевые значения (%)</w:t>
            </w:r>
          </w:p>
        </w:tc>
      </w:tr>
      <w:tr w:rsidR="00716C73" w:rsidRPr="00716C73" w:rsidTr="00716C73">
        <w:tc>
          <w:tcPr>
            <w:tcW w:w="7370" w:type="dxa"/>
            <w:tcBorders>
              <w:top w:val="single" w:sz="4" w:space="0" w:color="auto"/>
              <w:left w:val="single" w:sz="4" w:space="0" w:color="auto"/>
              <w:bottom w:val="single" w:sz="4" w:space="0" w:color="auto"/>
              <w:right w:val="single" w:sz="4" w:space="0" w:color="auto"/>
            </w:tcBorders>
          </w:tcPr>
          <w:p w:rsidR="00716C73" w:rsidRPr="00716C73" w:rsidRDefault="00716C73" w:rsidP="00716C73">
            <w:pPr>
              <w:pStyle w:val="ConsPlusNormal"/>
              <w:rPr>
                <w:sz w:val="18"/>
                <w:szCs w:val="18"/>
              </w:rPr>
            </w:pPr>
            <w:r w:rsidRPr="00716C73">
              <w:rPr>
                <w:sz w:val="18"/>
                <w:szCs w:val="18"/>
              </w:rPr>
              <w:t>Доля устраненных нарушений обязательных требований от числа выявленных нарушений обязательных требований</w:t>
            </w:r>
          </w:p>
        </w:tc>
        <w:tc>
          <w:tcPr>
            <w:tcW w:w="2958" w:type="dxa"/>
            <w:tcBorders>
              <w:top w:val="single" w:sz="4" w:space="0" w:color="auto"/>
              <w:left w:val="single" w:sz="4" w:space="0" w:color="auto"/>
              <w:bottom w:val="single" w:sz="4" w:space="0" w:color="auto"/>
              <w:right w:val="single" w:sz="4" w:space="0" w:color="auto"/>
            </w:tcBorders>
          </w:tcPr>
          <w:p w:rsidR="00716C73" w:rsidRPr="00716C73" w:rsidRDefault="00716C73" w:rsidP="00716C73">
            <w:pPr>
              <w:pStyle w:val="ConsPlusNormal"/>
              <w:jc w:val="center"/>
              <w:rPr>
                <w:sz w:val="18"/>
                <w:szCs w:val="18"/>
              </w:rPr>
            </w:pPr>
            <w:r w:rsidRPr="00716C73">
              <w:rPr>
                <w:sz w:val="18"/>
                <w:szCs w:val="18"/>
              </w:rPr>
              <w:t>70 - 80</w:t>
            </w:r>
          </w:p>
        </w:tc>
      </w:tr>
      <w:tr w:rsidR="00716C73" w:rsidRPr="00716C73" w:rsidTr="00716C73">
        <w:tc>
          <w:tcPr>
            <w:tcW w:w="7370" w:type="dxa"/>
            <w:tcBorders>
              <w:top w:val="single" w:sz="4" w:space="0" w:color="auto"/>
              <w:left w:val="single" w:sz="4" w:space="0" w:color="auto"/>
              <w:bottom w:val="single" w:sz="4" w:space="0" w:color="auto"/>
              <w:right w:val="single" w:sz="4" w:space="0" w:color="auto"/>
            </w:tcBorders>
          </w:tcPr>
          <w:p w:rsidR="00716C73" w:rsidRPr="00716C73" w:rsidRDefault="00716C73" w:rsidP="00716C73">
            <w:pPr>
              <w:pStyle w:val="ConsPlusNormal"/>
              <w:rPr>
                <w:sz w:val="18"/>
                <w:szCs w:val="18"/>
              </w:rPr>
            </w:pPr>
            <w:r w:rsidRPr="00716C73">
              <w:rPr>
                <w:sz w:val="18"/>
                <w:szCs w:val="18"/>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958" w:type="dxa"/>
            <w:tcBorders>
              <w:top w:val="single" w:sz="4" w:space="0" w:color="auto"/>
              <w:left w:val="single" w:sz="4" w:space="0" w:color="auto"/>
              <w:bottom w:val="single" w:sz="4" w:space="0" w:color="auto"/>
              <w:right w:val="single" w:sz="4" w:space="0" w:color="auto"/>
            </w:tcBorders>
          </w:tcPr>
          <w:p w:rsidR="00716C73" w:rsidRPr="00716C73" w:rsidRDefault="00716C73" w:rsidP="00716C73">
            <w:pPr>
              <w:pStyle w:val="ConsPlusNormal"/>
              <w:jc w:val="center"/>
              <w:rPr>
                <w:sz w:val="18"/>
                <w:szCs w:val="18"/>
              </w:rPr>
            </w:pPr>
            <w:r w:rsidRPr="00716C73">
              <w:rPr>
                <w:sz w:val="18"/>
                <w:szCs w:val="18"/>
              </w:rPr>
              <w:t>0</w:t>
            </w:r>
          </w:p>
        </w:tc>
      </w:tr>
      <w:tr w:rsidR="00716C73" w:rsidRPr="00716C73" w:rsidTr="00716C73">
        <w:tc>
          <w:tcPr>
            <w:tcW w:w="7370" w:type="dxa"/>
            <w:tcBorders>
              <w:top w:val="single" w:sz="4" w:space="0" w:color="auto"/>
              <w:left w:val="single" w:sz="4" w:space="0" w:color="auto"/>
              <w:bottom w:val="single" w:sz="4" w:space="0" w:color="auto"/>
              <w:right w:val="single" w:sz="4" w:space="0" w:color="auto"/>
            </w:tcBorders>
          </w:tcPr>
          <w:p w:rsidR="00716C73" w:rsidRPr="00716C73" w:rsidRDefault="00716C73" w:rsidP="00716C73">
            <w:pPr>
              <w:pStyle w:val="ConsPlusNormal"/>
              <w:rPr>
                <w:sz w:val="18"/>
                <w:szCs w:val="18"/>
              </w:rPr>
            </w:pPr>
            <w:r w:rsidRPr="00716C73">
              <w:rPr>
                <w:sz w:val="18"/>
                <w:szCs w:val="18"/>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958" w:type="dxa"/>
            <w:tcBorders>
              <w:top w:val="single" w:sz="4" w:space="0" w:color="auto"/>
              <w:left w:val="single" w:sz="4" w:space="0" w:color="auto"/>
              <w:bottom w:val="single" w:sz="4" w:space="0" w:color="auto"/>
              <w:right w:val="single" w:sz="4" w:space="0" w:color="auto"/>
            </w:tcBorders>
          </w:tcPr>
          <w:p w:rsidR="00716C73" w:rsidRPr="00716C73" w:rsidRDefault="00716C73" w:rsidP="00716C73">
            <w:pPr>
              <w:pStyle w:val="ConsPlusNormal"/>
              <w:jc w:val="center"/>
              <w:rPr>
                <w:sz w:val="18"/>
                <w:szCs w:val="18"/>
              </w:rPr>
            </w:pPr>
            <w:r w:rsidRPr="00716C73">
              <w:rPr>
                <w:sz w:val="18"/>
                <w:szCs w:val="18"/>
              </w:rPr>
              <w:t>0</w:t>
            </w:r>
          </w:p>
        </w:tc>
      </w:tr>
    </w:tbl>
    <w:p w:rsidR="00716C73" w:rsidRPr="00716C73" w:rsidRDefault="00716C73" w:rsidP="00716C73">
      <w:pPr>
        <w:pStyle w:val="ConsPlusNormal"/>
        <w:rPr>
          <w:sz w:val="18"/>
          <w:szCs w:val="18"/>
        </w:rPr>
      </w:pPr>
    </w:p>
    <w:p w:rsidR="00716C73" w:rsidRPr="00716C73" w:rsidRDefault="00716C73" w:rsidP="00716C73">
      <w:pPr>
        <w:pStyle w:val="ConsPlusNormal"/>
        <w:ind w:firstLine="540"/>
        <w:jc w:val="both"/>
        <w:rPr>
          <w:sz w:val="18"/>
          <w:szCs w:val="18"/>
        </w:rPr>
      </w:pPr>
      <w:r w:rsidRPr="00716C73">
        <w:rPr>
          <w:sz w:val="18"/>
          <w:szCs w:val="18"/>
        </w:rPr>
        <w:t>2. Индикативные показатели в сфере муниципального земельного контроля в муниципальном образовании  Новоюласенский сельсовет:</w:t>
      </w:r>
    </w:p>
    <w:p w:rsidR="00716C73" w:rsidRPr="00716C73" w:rsidRDefault="00716C73" w:rsidP="00716C73">
      <w:pPr>
        <w:pStyle w:val="ConsPlusNormal"/>
        <w:ind w:firstLine="540"/>
        <w:jc w:val="both"/>
        <w:rPr>
          <w:sz w:val="18"/>
          <w:szCs w:val="18"/>
        </w:rPr>
      </w:pPr>
      <w:r w:rsidRPr="00716C73">
        <w:rPr>
          <w:sz w:val="18"/>
          <w:szCs w:val="18"/>
        </w:rPr>
        <w:t>1) количество обращений граждан и организаций о нарушении обязательных требований, поступивших в орган муниципального контроля (указать количественные значения);</w:t>
      </w:r>
    </w:p>
    <w:p w:rsidR="00716C73" w:rsidRPr="00716C73" w:rsidRDefault="00716C73" w:rsidP="00716C73">
      <w:pPr>
        <w:pStyle w:val="ConsPlusNormal"/>
        <w:ind w:firstLine="540"/>
        <w:jc w:val="both"/>
        <w:rPr>
          <w:sz w:val="18"/>
          <w:szCs w:val="18"/>
        </w:rPr>
      </w:pPr>
      <w:r w:rsidRPr="00716C73">
        <w:rPr>
          <w:sz w:val="18"/>
          <w:szCs w:val="18"/>
        </w:rPr>
        <w:t>2) количество проведенных органом муниципального контроля внеплановых контрольных мероприятий (указать количественные значения);</w:t>
      </w:r>
    </w:p>
    <w:p w:rsidR="00716C73" w:rsidRPr="00716C73" w:rsidRDefault="00716C73" w:rsidP="00716C73">
      <w:pPr>
        <w:pStyle w:val="ConsPlusNormal"/>
        <w:ind w:firstLine="540"/>
        <w:jc w:val="both"/>
        <w:rPr>
          <w:sz w:val="18"/>
          <w:szCs w:val="18"/>
        </w:rPr>
      </w:pPr>
      <w:r w:rsidRPr="00716C73">
        <w:rPr>
          <w:sz w:val="18"/>
          <w:szCs w:val="18"/>
        </w:rPr>
        <w:t>3) количество принятых органами прокуратуры решений о согласовании проведения органом муниципального контроля внепланового контрольного мероприятия (указать количественные значения);</w:t>
      </w:r>
    </w:p>
    <w:p w:rsidR="00716C73" w:rsidRPr="00716C73" w:rsidRDefault="00716C73" w:rsidP="00716C73">
      <w:pPr>
        <w:pStyle w:val="ConsPlusNormal"/>
        <w:ind w:firstLine="540"/>
        <w:jc w:val="both"/>
        <w:rPr>
          <w:sz w:val="18"/>
          <w:szCs w:val="18"/>
        </w:rPr>
      </w:pPr>
      <w:r w:rsidRPr="00716C73">
        <w:rPr>
          <w:sz w:val="18"/>
          <w:szCs w:val="18"/>
        </w:rPr>
        <w:t>4) количество выявленных органом муниципального контроля нарушений обязательных требований (указать количественные значения);</w:t>
      </w:r>
    </w:p>
    <w:p w:rsidR="00716C73" w:rsidRPr="00716C73" w:rsidRDefault="00716C73" w:rsidP="00716C73">
      <w:pPr>
        <w:pStyle w:val="ConsPlusNormal"/>
        <w:ind w:firstLine="540"/>
        <w:jc w:val="both"/>
        <w:rPr>
          <w:sz w:val="18"/>
          <w:szCs w:val="18"/>
        </w:rPr>
      </w:pPr>
      <w:r w:rsidRPr="00716C73">
        <w:rPr>
          <w:sz w:val="18"/>
          <w:szCs w:val="18"/>
        </w:rPr>
        <w:t>5) количество устраненных нарушений обязательных требований (указать количественные значения);</w:t>
      </w:r>
    </w:p>
    <w:p w:rsidR="00716C73" w:rsidRPr="00716C73" w:rsidRDefault="00716C73" w:rsidP="00716C73">
      <w:pPr>
        <w:pStyle w:val="ConsPlusNormal"/>
        <w:ind w:firstLine="540"/>
        <w:jc w:val="both"/>
        <w:rPr>
          <w:sz w:val="18"/>
          <w:szCs w:val="18"/>
        </w:rPr>
      </w:pPr>
      <w:r w:rsidRPr="00716C73">
        <w:rPr>
          <w:sz w:val="18"/>
          <w:szCs w:val="18"/>
        </w:rPr>
        <w:t>6) количество поступивших возражений в отношении акта контрольного мероприятия (указать количественные значения);</w:t>
      </w:r>
    </w:p>
    <w:p w:rsidR="00716C73" w:rsidRPr="00716C73" w:rsidRDefault="00716C73" w:rsidP="00716C73">
      <w:pPr>
        <w:pStyle w:val="ConsPlusNormal"/>
        <w:ind w:firstLine="540"/>
        <w:jc w:val="both"/>
        <w:rPr>
          <w:sz w:val="18"/>
          <w:szCs w:val="18"/>
        </w:rPr>
      </w:pPr>
      <w:r w:rsidRPr="00716C73">
        <w:rPr>
          <w:sz w:val="18"/>
          <w:szCs w:val="18"/>
        </w:rPr>
        <w:t>7) количество выданных органом муниципального контроля предписаний об устранении нарушений обязательных требований (указать количественные значения).</w:t>
      </w:r>
    </w:p>
    <w:p w:rsidR="00716C73" w:rsidRPr="00716C73" w:rsidRDefault="00716C73" w:rsidP="00716C73">
      <w:pPr>
        <w:pStyle w:val="ConsPlusNormal"/>
        <w:jc w:val="right"/>
        <w:outlineLvl w:val="0"/>
        <w:rPr>
          <w:sz w:val="18"/>
          <w:szCs w:val="18"/>
        </w:rPr>
      </w:pPr>
    </w:p>
    <w:p w:rsidR="00716C73" w:rsidRPr="00716C73" w:rsidRDefault="00716C73" w:rsidP="00716C73">
      <w:pPr>
        <w:pStyle w:val="ConsPlusNormal"/>
        <w:jc w:val="right"/>
        <w:outlineLvl w:val="0"/>
        <w:rPr>
          <w:sz w:val="18"/>
          <w:szCs w:val="18"/>
        </w:rPr>
      </w:pPr>
    </w:p>
    <w:p w:rsidR="00716C73" w:rsidRPr="00716C73" w:rsidRDefault="00716C73" w:rsidP="00716C73">
      <w:pPr>
        <w:pStyle w:val="ConsPlusNormal"/>
        <w:jc w:val="right"/>
        <w:outlineLvl w:val="0"/>
        <w:rPr>
          <w:sz w:val="18"/>
          <w:szCs w:val="18"/>
        </w:rPr>
      </w:pPr>
    </w:p>
    <w:p w:rsidR="00716C73" w:rsidRPr="00716C73" w:rsidRDefault="00716C73" w:rsidP="00716C73">
      <w:pPr>
        <w:pStyle w:val="ConsPlusNormal"/>
        <w:jc w:val="right"/>
        <w:outlineLvl w:val="0"/>
        <w:rPr>
          <w:sz w:val="18"/>
          <w:szCs w:val="18"/>
        </w:rPr>
      </w:pPr>
      <w:r w:rsidRPr="00716C73">
        <w:rPr>
          <w:sz w:val="18"/>
          <w:szCs w:val="18"/>
        </w:rPr>
        <w:t>Приложение 3</w:t>
      </w:r>
    </w:p>
    <w:p w:rsidR="00716C73" w:rsidRPr="00716C73" w:rsidRDefault="00716C73" w:rsidP="00716C73">
      <w:pPr>
        <w:pStyle w:val="ConsPlusNormal"/>
        <w:jc w:val="right"/>
        <w:rPr>
          <w:sz w:val="18"/>
          <w:szCs w:val="18"/>
        </w:rPr>
      </w:pPr>
      <w:r w:rsidRPr="00716C73">
        <w:rPr>
          <w:sz w:val="18"/>
          <w:szCs w:val="18"/>
        </w:rPr>
        <w:t>к решению Совета депутатов</w:t>
      </w:r>
    </w:p>
    <w:p w:rsidR="00716C73" w:rsidRPr="00716C73" w:rsidRDefault="00716C73" w:rsidP="00716C73">
      <w:pPr>
        <w:pStyle w:val="ConsPlusNormal"/>
        <w:jc w:val="right"/>
        <w:rPr>
          <w:sz w:val="18"/>
          <w:szCs w:val="18"/>
        </w:rPr>
      </w:pPr>
      <w:r w:rsidRPr="00716C73">
        <w:rPr>
          <w:sz w:val="18"/>
          <w:szCs w:val="18"/>
        </w:rPr>
        <w:t>муниципального образования</w:t>
      </w:r>
    </w:p>
    <w:p w:rsidR="00716C73" w:rsidRPr="00716C73" w:rsidRDefault="00716C73" w:rsidP="00716C73">
      <w:pPr>
        <w:pStyle w:val="ConsPlusNormal"/>
        <w:jc w:val="right"/>
        <w:rPr>
          <w:sz w:val="18"/>
          <w:szCs w:val="18"/>
        </w:rPr>
      </w:pPr>
      <w:r w:rsidRPr="00716C73">
        <w:rPr>
          <w:sz w:val="18"/>
          <w:szCs w:val="18"/>
        </w:rPr>
        <w:t>Новоюласенский сельсовет</w:t>
      </w:r>
    </w:p>
    <w:p w:rsidR="00716C73" w:rsidRPr="00716C73" w:rsidRDefault="00716C73" w:rsidP="00716C73">
      <w:pPr>
        <w:pStyle w:val="ConsPlusNormal"/>
        <w:jc w:val="right"/>
        <w:rPr>
          <w:sz w:val="18"/>
          <w:szCs w:val="18"/>
        </w:rPr>
      </w:pPr>
      <w:r w:rsidRPr="00716C73">
        <w:rPr>
          <w:sz w:val="18"/>
          <w:szCs w:val="18"/>
        </w:rPr>
        <w:t>Красногвардейского района</w:t>
      </w:r>
    </w:p>
    <w:p w:rsidR="00716C73" w:rsidRPr="00716C73" w:rsidRDefault="00716C73" w:rsidP="00716C73">
      <w:pPr>
        <w:pStyle w:val="ConsPlusNormal"/>
        <w:jc w:val="right"/>
        <w:rPr>
          <w:sz w:val="18"/>
          <w:szCs w:val="18"/>
        </w:rPr>
      </w:pPr>
      <w:r w:rsidRPr="00716C73">
        <w:rPr>
          <w:sz w:val="18"/>
          <w:szCs w:val="18"/>
        </w:rPr>
        <w:t>Оренбургской области</w:t>
      </w:r>
    </w:p>
    <w:p w:rsidR="00716C73" w:rsidRPr="00716C73" w:rsidRDefault="00716C73" w:rsidP="00716C73">
      <w:pPr>
        <w:pStyle w:val="ConsPlusNormal"/>
        <w:ind w:firstLine="709"/>
        <w:jc w:val="right"/>
        <w:rPr>
          <w:sz w:val="18"/>
          <w:szCs w:val="18"/>
        </w:rPr>
      </w:pPr>
      <w:r w:rsidRPr="00716C73">
        <w:rPr>
          <w:sz w:val="18"/>
          <w:szCs w:val="18"/>
        </w:rPr>
        <w:t>от 28.06.2023 № 23/3</w:t>
      </w:r>
    </w:p>
    <w:p w:rsidR="00716C73" w:rsidRPr="00716C73" w:rsidRDefault="00716C73" w:rsidP="00716C73">
      <w:pPr>
        <w:pStyle w:val="ConsPlusNormal"/>
        <w:jc w:val="right"/>
        <w:rPr>
          <w:sz w:val="18"/>
          <w:szCs w:val="18"/>
        </w:rPr>
      </w:pPr>
    </w:p>
    <w:p w:rsidR="00716C73" w:rsidRPr="00716C73" w:rsidRDefault="00716C73" w:rsidP="00716C73">
      <w:pPr>
        <w:pStyle w:val="ConsPlusNormal"/>
        <w:ind w:firstLine="709"/>
        <w:jc w:val="center"/>
        <w:rPr>
          <w:sz w:val="18"/>
          <w:szCs w:val="18"/>
        </w:rPr>
      </w:pPr>
      <w:r w:rsidRPr="00716C73">
        <w:rPr>
          <w:sz w:val="18"/>
          <w:szCs w:val="18"/>
        </w:rPr>
        <w:t>Перечень</w:t>
      </w:r>
    </w:p>
    <w:p w:rsidR="00716C73" w:rsidRPr="00716C73" w:rsidRDefault="00716C73" w:rsidP="00716C73">
      <w:pPr>
        <w:pStyle w:val="ConsPlusNormal"/>
        <w:ind w:firstLine="709"/>
        <w:jc w:val="center"/>
        <w:rPr>
          <w:sz w:val="18"/>
          <w:szCs w:val="18"/>
        </w:rPr>
      </w:pPr>
      <w:r w:rsidRPr="00716C73">
        <w:rPr>
          <w:sz w:val="18"/>
          <w:szCs w:val="18"/>
        </w:rPr>
        <w:t>индикаторов риска нарушения обязательных</w:t>
      </w:r>
    </w:p>
    <w:p w:rsidR="00716C73" w:rsidRPr="00716C73" w:rsidRDefault="00716C73" w:rsidP="00716C73">
      <w:pPr>
        <w:pStyle w:val="ConsPlusNormal"/>
        <w:ind w:firstLine="709"/>
        <w:jc w:val="center"/>
        <w:rPr>
          <w:sz w:val="18"/>
          <w:szCs w:val="18"/>
        </w:rPr>
      </w:pPr>
      <w:r w:rsidRPr="00716C73">
        <w:rPr>
          <w:sz w:val="18"/>
          <w:szCs w:val="18"/>
        </w:rPr>
        <w:lastRenderedPageBreak/>
        <w:t>требований по муниципальному земельному контролю на территории муниципального образования</w:t>
      </w:r>
    </w:p>
    <w:p w:rsidR="00716C73" w:rsidRPr="00716C73" w:rsidRDefault="00716C73" w:rsidP="00716C73">
      <w:pPr>
        <w:pStyle w:val="ConsPlusNormal"/>
        <w:ind w:firstLine="709"/>
        <w:jc w:val="center"/>
        <w:rPr>
          <w:sz w:val="18"/>
          <w:szCs w:val="18"/>
        </w:rPr>
      </w:pPr>
      <w:r w:rsidRPr="00716C73">
        <w:rPr>
          <w:sz w:val="18"/>
          <w:szCs w:val="18"/>
        </w:rPr>
        <w:t>Новоюласенский сельсовет</w:t>
      </w:r>
    </w:p>
    <w:p w:rsidR="00716C73" w:rsidRPr="00716C73" w:rsidRDefault="00716C73" w:rsidP="00716C73">
      <w:pPr>
        <w:spacing w:after="0" w:line="240" w:lineRule="auto"/>
        <w:ind w:firstLine="567"/>
        <w:rPr>
          <w:rFonts w:ascii="Times New Roman" w:hAnsi="Times New Roman" w:cs="Times New Roman"/>
          <w:sz w:val="18"/>
          <w:szCs w:val="18"/>
        </w:rPr>
      </w:pPr>
    </w:p>
    <w:p w:rsidR="00716C73" w:rsidRPr="00716C73" w:rsidRDefault="00716C73" w:rsidP="00716C73">
      <w:pPr>
        <w:spacing w:after="0" w:line="240" w:lineRule="auto"/>
        <w:ind w:firstLine="709"/>
        <w:jc w:val="both"/>
        <w:rPr>
          <w:rFonts w:ascii="Times New Roman" w:hAnsi="Times New Roman" w:cs="Times New Roman"/>
          <w:sz w:val="18"/>
          <w:szCs w:val="18"/>
        </w:rPr>
      </w:pPr>
      <w:r w:rsidRPr="00716C73">
        <w:rPr>
          <w:rFonts w:ascii="Times New Roman" w:hAnsi="Times New Roman" w:cs="Times New Roman"/>
          <w:sz w:val="18"/>
          <w:szCs w:val="18"/>
        </w:rPr>
        <w:t>1. Несоответствие площади используемого земельного участка юридическими лицами, индивидуальными предпринимателями, органами местного самоуправления, органами государственной власти и гражданами (далее - контролируемые лица), определенной в результате проведения мероприятий по муниципальному земельному контролю площади земельного участка, сведения о которой содержатся в Едином государственном реестре недвижимости (далее - ЕГРН).</w:t>
      </w:r>
    </w:p>
    <w:p w:rsidR="00716C73" w:rsidRPr="00716C73" w:rsidRDefault="00716C73" w:rsidP="00716C73">
      <w:pPr>
        <w:spacing w:after="0" w:line="240" w:lineRule="auto"/>
        <w:ind w:firstLine="709"/>
        <w:jc w:val="both"/>
        <w:rPr>
          <w:rFonts w:ascii="Times New Roman" w:hAnsi="Times New Roman" w:cs="Times New Roman"/>
          <w:sz w:val="18"/>
          <w:szCs w:val="18"/>
        </w:rPr>
      </w:pPr>
      <w:r w:rsidRPr="00716C73">
        <w:rPr>
          <w:rFonts w:ascii="Times New Roman" w:hAnsi="Times New Roman" w:cs="Times New Roman"/>
          <w:sz w:val="18"/>
          <w:szCs w:val="18"/>
        </w:rPr>
        <w:t>2. Отсутствие в ЕГРН сведений о правах на используемый земельный участок.</w:t>
      </w:r>
    </w:p>
    <w:p w:rsidR="00716C73" w:rsidRPr="00716C73" w:rsidRDefault="00716C73" w:rsidP="00716C73">
      <w:pPr>
        <w:spacing w:after="0" w:line="240" w:lineRule="auto"/>
        <w:ind w:firstLine="709"/>
        <w:jc w:val="both"/>
        <w:rPr>
          <w:rFonts w:ascii="Times New Roman" w:hAnsi="Times New Roman" w:cs="Times New Roman"/>
          <w:sz w:val="18"/>
          <w:szCs w:val="18"/>
        </w:rPr>
      </w:pPr>
      <w:r w:rsidRPr="00716C73">
        <w:rPr>
          <w:rFonts w:ascii="Times New Roman" w:hAnsi="Times New Roman" w:cs="Times New Roman"/>
          <w:sz w:val="18"/>
          <w:szCs w:val="18"/>
        </w:rPr>
        <w:t>3. Невыполнение контролируемыми лицами обязательных требований к оформлению документов, являющихся основанием для использования земельного участка.</w:t>
      </w:r>
    </w:p>
    <w:p w:rsidR="00716C73" w:rsidRPr="00716C73" w:rsidRDefault="00716C73" w:rsidP="00716C73">
      <w:pPr>
        <w:spacing w:after="0" w:line="240" w:lineRule="auto"/>
        <w:ind w:firstLine="709"/>
        <w:jc w:val="both"/>
        <w:rPr>
          <w:rFonts w:ascii="Times New Roman" w:hAnsi="Times New Roman" w:cs="Times New Roman"/>
          <w:sz w:val="18"/>
          <w:szCs w:val="18"/>
        </w:rPr>
      </w:pPr>
      <w:r w:rsidRPr="00716C73">
        <w:rPr>
          <w:rFonts w:ascii="Times New Roman" w:hAnsi="Times New Roman" w:cs="Times New Roman"/>
          <w:sz w:val="18"/>
          <w:szCs w:val="18"/>
        </w:rPr>
        <w:t>4. Несоответствие использования контролируемыми лицами земельного участка, выявленное в результате проведения контрольного мероприятия,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ЕГРН.</w:t>
      </w:r>
    </w:p>
    <w:p w:rsidR="00716C73" w:rsidRPr="00716C73" w:rsidRDefault="00716C73" w:rsidP="00716C73">
      <w:pPr>
        <w:spacing w:after="0" w:line="240" w:lineRule="auto"/>
        <w:ind w:firstLine="709"/>
        <w:jc w:val="both"/>
        <w:rPr>
          <w:rFonts w:ascii="Times New Roman" w:hAnsi="Times New Roman" w:cs="Times New Roman"/>
          <w:sz w:val="18"/>
          <w:szCs w:val="18"/>
        </w:rPr>
      </w:pPr>
      <w:r w:rsidRPr="00716C73">
        <w:rPr>
          <w:rFonts w:ascii="Times New Roman" w:hAnsi="Times New Roman" w:cs="Times New Roman"/>
          <w:sz w:val="18"/>
          <w:szCs w:val="18"/>
        </w:rPr>
        <w:t>5. Неисполнение обязательств контролируемыми лицами по приведению земельного участка в состояние пригодное для использования его по целевому назначению.</w:t>
      </w:r>
    </w:p>
    <w:p w:rsidR="00716C73" w:rsidRPr="00716C73" w:rsidRDefault="00716C73" w:rsidP="00716C73">
      <w:pPr>
        <w:pStyle w:val="ConsPlusNormal"/>
        <w:ind w:firstLine="709"/>
        <w:jc w:val="both"/>
        <w:rPr>
          <w:sz w:val="18"/>
          <w:szCs w:val="18"/>
        </w:rPr>
      </w:pPr>
      <w:r w:rsidRPr="00716C73">
        <w:rPr>
          <w:sz w:val="18"/>
          <w:szCs w:val="18"/>
        </w:rPr>
        <w:t>6. Длительное не 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иных действий по использованию земельного участка в соответствии с его разрешенным использованием и условиями предоставления).</w:t>
      </w:r>
    </w:p>
    <w:p w:rsidR="00F1730F" w:rsidRPr="00716C73" w:rsidRDefault="00F1730F" w:rsidP="00716C73">
      <w:pPr>
        <w:pStyle w:val="ConsPlusNormal"/>
        <w:ind w:firstLine="709"/>
        <w:jc w:val="right"/>
        <w:rPr>
          <w:b/>
          <w:sz w:val="18"/>
          <w:szCs w:val="18"/>
        </w:rPr>
      </w:pPr>
    </w:p>
    <w:p w:rsidR="00F1730F" w:rsidRPr="007504FD" w:rsidRDefault="00F1730F" w:rsidP="007504FD">
      <w:pPr>
        <w:pStyle w:val="ConsPlusNormal"/>
        <w:ind w:firstLine="540"/>
        <w:jc w:val="right"/>
        <w:rPr>
          <w:sz w:val="18"/>
          <w:szCs w:val="18"/>
        </w:rPr>
      </w:pPr>
    </w:p>
    <w:p w:rsidR="00F1730F" w:rsidRPr="007504FD" w:rsidRDefault="00F1730F" w:rsidP="007504FD">
      <w:pPr>
        <w:pStyle w:val="ConsPlusNormal"/>
        <w:ind w:firstLine="540"/>
        <w:jc w:val="both"/>
        <w:rPr>
          <w:sz w:val="18"/>
          <w:szCs w:val="18"/>
        </w:rPr>
      </w:pPr>
    </w:p>
    <w:p w:rsidR="007504FD" w:rsidRPr="007504FD" w:rsidRDefault="007504FD" w:rsidP="007504FD">
      <w:pPr>
        <w:pStyle w:val="ad"/>
        <w:ind w:left="5386"/>
        <w:jc w:val="right"/>
        <w:rPr>
          <w:sz w:val="18"/>
          <w:szCs w:val="18"/>
        </w:rPr>
      </w:pPr>
      <w:r w:rsidRPr="007504FD">
        <w:rPr>
          <w:sz w:val="18"/>
          <w:szCs w:val="18"/>
        </w:rPr>
        <w:t xml:space="preserve">Приложение                                                         </w:t>
      </w:r>
    </w:p>
    <w:p w:rsidR="007504FD" w:rsidRPr="007504FD" w:rsidRDefault="007504FD" w:rsidP="007504FD">
      <w:pPr>
        <w:spacing w:after="0" w:line="240" w:lineRule="auto"/>
        <w:ind w:left="5386"/>
        <w:jc w:val="right"/>
        <w:rPr>
          <w:rFonts w:ascii="Times New Roman" w:hAnsi="Times New Roman" w:cs="Times New Roman"/>
          <w:sz w:val="18"/>
          <w:szCs w:val="18"/>
        </w:rPr>
      </w:pPr>
      <w:r w:rsidRPr="007504FD">
        <w:rPr>
          <w:rFonts w:ascii="Times New Roman" w:hAnsi="Times New Roman" w:cs="Times New Roman"/>
          <w:sz w:val="18"/>
          <w:szCs w:val="18"/>
        </w:rPr>
        <w:t xml:space="preserve">к Положению о проведении </w:t>
      </w:r>
    </w:p>
    <w:p w:rsidR="007504FD" w:rsidRPr="007504FD" w:rsidRDefault="007504FD" w:rsidP="007504FD">
      <w:pPr>
        <w:spacing w:after="0" w:line="240" w:lineRule="auto"/>
        <w:ind w:left="3402"/>
        <w:jc w:val="right"/>
        <w:rPr>
          <w:rFonts w:ascii="Times New Roman" w:hAnsi="Times New Roman" w:cs="Times New Roman"/>
          <w:sz w:val="18"/>
          <w:szCs w:val="18"/>
        </w:rPr>
      </w:pPr>
      <w:r w:rsidRPr="007504FD">
        <w:rPr>
          <w:rFonts w:ascii="Times New Roman" w:hAnsi="Times New Roman" w:cs="Times New Roman"/>
          <w:sz w:val="18"/>
          <w:szCs w:val="18"/>
        </w:rPr>
        <w:t xml:space="preserve">аттестации муниципальных служащих </w:t>
      </w:r>
    </w:p>
    <w:p w:rsidR="007504FD" w:rsidRPr="007504FD" w:rsidRDefault="007504FD" w:rsidP="007504FD">
      <w:pPr>
        <w:spacing w:after="0" w:line="240" w:lineRule="auto"/>
        <w:ind w:left="3544"/>
        <w:jc w:val="right"/>
        <w:rPr>
          <w:rFonts w:ascii="Times New Roman" w:hAnsi="Times New Roman" w:cs="Times New Roman"/>
          <w:sz w:val="18"/>
          <w:szCs w:val="18"/>
        </w:rPr>
      </w:pPr>
      <w:r w:rsidRPr="007504FD">
        <w:rPr>
          <w:rFonts w:ascii="Times New Roman" w:hAnsi="Times New Roman" w:cs="Times New Roman"/>
          <w:sz w:val="18"/>
          <w:szCs w:val="18"/>
        </w:rPr>
        <w:t xml:space="preserve">в органах местного самоуправления  </w:t>
      </w:r>
    </w:p>
    <w:p w:rsidR="007504FD" w:rsidRPr="007504FD" w:rsidRDefault="007504FD" w:rsidP="007504FD">
      <w:pPr>
        <w:spacing w:after="0" w:line="240" w:lineRule="auto"/>
        <w:ind w:left="5386"/>
        <w:jc w:val="right"/>
        <w:rPr>
          <w:rFonts w:ascii="Times New Roman" w:hAnsi="Times New Roman" w:cs="Times New Roman"/>
          <w:sz w:val="18"/>
          <w:szCs w:val="18"/>
        </w:rPr>
      </w:pPr>
      <w:r w:rsidRPr="007504FD">
        <w:rPr>
          <w:rFonts w:ascii="Times New Roman" w:hAnsi="Times New Roman" w:cs="Times New Roman"/>
          <w:sz w:val="18"/>
          <w:szCs w:val="18"/>
        </w:rPr>
        <w:t>муниципального образования</w:t>
      </w:r>
    </w:p>
    <w:p w:rsidR="007504FD" w:rsidRPr="007504FD" w:rsidRDefault="007504FD" w:rsidP="007504FD">
      <w:pPr>
        <w:spacing w:after="0" w:line="240" w:lineRule="auto"/>
        <w:ind w:left="5386"/>
        <w:jc w:val="right"/>
        <w:rPr>
          <w:rFonts w:ascii="Times New Roman" w:hAnsi="Times New Roman" w:cs="Times New Roman"/>
          <w:sz w:val="18"/>
          <w:szCs w:val="18"/>
        </w:rPr>
      </w:pPr>
      <w:r w:rsidRPr="007504FD">
        <w:rPr>
          <w:rFonts w:ascii="Times New Roman" w:hAnsi="Times New Roman" w:cs="Times New Roman"/>
          <w:sz w:val="18"/>
          <w:szCs w:val="18"/>
        </w:rPr>
        <w:t>Новоюласенский сельсовет</w:t>
      </w:r>
    </w:p>
    <w:p w:rsidR="007504FD" w:rsidRPr="007504FD" w:rsidRDefault="007504FD" w:rsidP="007504FD">
      <w:pPr>
        <w:spacing w:after="0" w:line="240" w:lineRule="auto"/>
        <w:ind w:left="5386"/>
        <w:jc w:val="right"/>
        <w:rPr>
          <w:rFonts w:ascii="Times New Roman" w:hAnsi="Times New Roman" w:cs="Times New Roman"/>
          <w:sz w:val="18"/>
          <w:szCs w:val="18"/>
        </w:rPr>
      </w:pPr>
      <w:r w:rsidRPr="007504FD">
        <w:rPr>
          <w:rFonts w:ascii="Times New Roman" w:hAnsi="Times New Roman" w:cs="Times New Roman"/>
          <w:sz w:val="18"/>
          <w:szCs w:val="18"/>
        </w:rPr>
        <w:t xml:space="preserve">Красногвардейского района </w:t>
      </w:r>
    </w:p>
    <w:p w:rsidR="007504FD" w:rsidRPr="007504FD" w:rsidRDefault="007504FD" w:rsidP="007504FD">
      <w:pPr>
        <w:spacing w:after="0" w:line="240" w:lineRule="auto"/>
        <w:ind w:left="5386"/>
        <w:jc w:val="right"/>
        <w:rPr>
          <w:rFonts w:ascii="Times New Roman" w:hAnsi="Times New Roman" w:cs="Times New Roman"/>
          <w:sz w:val="18"/>
          <w:szCs w:val="18"/>
        </w:rPr>
      </w:pPr>
      <w:r w:rsidRPr="007504FD">
        <w:rPr>
          <w:rFonts w:ascii="Times New Roman" w:hAnsi="Times New Roman" w:cs="Times New Roman"/>
          <w:sz w:val="18"/>
          <w:szCs w:val="18"/>
        </w:rPr>
        <w:t xml:space="preserve">Оренбургской области </w:t>
      </w:r>
    </w:p>
    <w:p w:rsidR="007504FD" w:rsidRPr="007504FD" w:rsidRDefault="007504FD" w:rsidP="007504FD">
      <w:pPr>
        <w:pStyle w:val="ConsPlusNormal"/>
        <w:widowControl/>
        <w:jc w:val="both"/>
        <w:outlineLvl w:val="1"/>
        <w:rPr>
          <w:sz w:val="18"/>
          <w:szCs w:val="18"/>
        </w:rPr>
      </w:pPr>
    </w:p>
    <w:p w:rsidR="007504FD" w:rsidRPr="007504FD" w:rsidRDefault="007504FD" w:rsidP="007504FD">
      <w:pPr>
        <w:pStyle w:val="ConsPlusNonformat"/>
        <w:widowControl/>
        <w:tabs>
          <w:tab w:val="left" w:pos="7371"/>
          <w:tab w:val="left" w:pos="8505"/>
        </w:tabs>
        <w:jc w:val="center"/>
        <w:rPr>
          <w:rFonts w:ascii="Times New Roman" w:hAnsi="Times New Roman" w:cs="Times New Roman"/>
          <w:sz w:val="18"/>
          <w:szCs w:val="18"/>
        </w:rPr>
      </w:pPr>
      <w:r w:rsidRPr="007504FD">
        <w:rPr>
          <w:rFonts w:ascii="Times New Roman" w:hAnsi="Times New Roman" w:cs="Times New Roman"/>
          <w:sz w:val="18"/>
          <w:szCs w:val="18"/>
        </w:rPr>
        <w:t>Аттестационный лист</w:t>
      </w:r>
    </w:p>
    <w:p w:rsidR="007504FD" w:rsidRPr="007504FD" w:rsidRDefault="007504FD" w:rsidP="007504FD">
      <w:pPr>
        <w:pStyle w:val="ConsPlusNonformat"/>
        <w:widowControl/>
        <w:jc w:val="center"/>
        <w:rPr>
          <w:rFonts w:ascii="Times New Roman" w:hAnsi="Times New Roman" w:cs="Times New Roman"/>
          <w:sz w:val="18"/>
          <w:szCs w:val="18"/>
        </w:rPr>
      </w:pPr>
      <w:r w:rsidRPr="007504FD">
        <w:rPr>
          <w:rFonts w:ascii="Times New Roman" w:hAnsi="Times New Roman" w:cs="Times New Roman"/>
          <w:sz w:val="18"/>
          <w:szCs w:val="18"/>
        </w:rPr>
        <w:t>муниципального служащего в органах местного самоуправления муниципального образования Новоюласенский сельсовет Красногвардейского района Оренбургской области</w:t>
      </w:r>
    </w:p>
    <w:p w:rsidR="007504FD" w:rsidRPr="007504FD" w:rsidRDefault="007504FD" w:rsidP="007504FD">
      <w:pPr>
        <w:pStyle w:val="ConsPlusNonformat"/>
        <w:widowControl/>
        <w:jc w:val="center"/>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1. Фамилия, имя, отчество _______________________________________________</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2. Год, число и месяц рождения ___________________________________________</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3. Сведения о профессиональном образовании, наличии ученой степени, ученого   звания (когда и какую образовательную организацию окончил, специальность или направление подготовки, квалификация, ученая степень, ученое  звание)_________________________________________________________________</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jc w:val="both"/>
        <w:rPr>
          <w:rFonts w:ascii="Times New Roman" w:hAnsi="Times New Roman" w:cs="Times New Roman"/>
          <w:sz w:val="18"/>
          <w:szCs w:val="18"/>
        </w:rPr>
      </w:pPr>
      <w:r w:rsidRPr="007504FD">
        <w:rPr>
          <w:rFonts w:ascii="Times New Roman" w:hAnsi="Times New Roman" w:cs="Times New Roman"/>
          <w:sz w:val="18"/>
          <w:szCs w:val="18"/>
        </w:rPr>
        <w:t xml:space="preserve">4. Замещаемая  должность  муниципальной  службы  в органе местного самоуправления муниципального образования Красногвардейский район на момент аттестации и дата назначения на эту должность ______________________________________________________________________________________________________________________________________________ </w:t>
      </w:r>
    </w:p>
    <w:p w:rsidR="007504FD" w:rsidRPr="007504FD" w:rsidRDefault="007504FD" w:rsidP="007504FD">
      <w:pPr>
        <w:pStyle w:val="ConsPlusNonformat"/>
        <w:widowControl/>
        <w:jc w:val="both"/>
        <w:rPr>
          <w:rFonts w:ascii="Times New Roman" w:hAnsi="Times New Roman" w:cs="Times New Roman"/>
          <w:sz w:val="18"/>
          <w:szCs w:val="18"/>
        </w:rPr>
      </w:pPr>
      <w:r w:rsidRPr="007504FD">
        <w:rPr>
          <w:rFonts w:ascii="Times New Roman" w:hAnsi="Times New Roman" w:cs="Times New Roman"/>
          <w:sz w:val="18"/>
          <w:szCs w:val="18"/>
        </w:rPr>
        <w:t>5.Стаж муниципальной службы   ________________</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6. Общий трудовой стаж _______________________</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7. Вопросы  к муниципальному  служащему  и  краткие ответы на них _________________________________________________________________________________________________</w:t>
      </w:r>
      <w:r>
        <w:rPr>
          <w:rFonts w:ascii="Times New Roman" w:hAnsi="Times New Roman" w:cs="Times New Roman"/>
          <w:sz w:val="18"/>
          <w:szCs w:val="18"/>
        </w:rPr>
        <w:t>________________</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______________________________________________________________________</w:t>
      </w:r>
      <w:r>
        <w:rPr>
          <w:rFonts w:ascii="Times New Roman" w:hAnsi="Times New Roman" w:cs="Times New Roman"/>
          <w:sz w:val="18"/>
          <w:szCs w:val="18"/>
        </w:rPr>
        <w:t>__________________________________________</w:t>
      </w:r>
      <w:r w:rsidRPr="007504FD">
        <w:rPr>
          <w:rFonts w:ascii="Times New Roman" w:hAnsi="Times New Roman" w:cs="Times New Roman"/>
          <w:sz w:val="18"/>
          <w:szCs w:val="18"/>
        </w:rPr>
        <w:t>_</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______________________________________________________________________</w:t>
      </w:r>
      <w:r>
        <w:rPr>
          <w:rFonts w:ascii="Times New Roman" w:hAnsi="Times New Roman" w:cs="Times New Roman"/>
          <w:sz w:val="18"/>
          <w:szCs w:val="18"/>
        </w:rPr>
        <w:t>__________________________________________</w:t>
      </w:r>
      <w:r w:rsidRPr="007504FD">
        <w:rPr>
          <w:rFonts w:ascii="Times New Roman" w:hAnsi="Times New Roman" w:cs="Times New Roman"/>
          <w:sz w:val="18"/>
          <w:szCs w:val="18"/>
        </w:rPr>
        <w:t>_</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8. Замечания   и   предложения,   высказанные   аттестационной    комиссией</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______________________________________________________________________________________________________________________________________________</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jc w:val="both"/>
        <w:rPr>
          <w:rFonts w:ascii="Times New Roman" w:hAnsi="Times New Roman" w:cs="Times New Roman"/>
          <w:sz w:val="18"/>
          <w:szCs w:val="18"/>
        </w:rPr>
      </w:pPr>
      <w:r w:rsidRPr="007504FD">
        <w:rPr>
          <w:rFonts w:ascii="Times New Roman" w:hAnsi="Times New Roman" w:cs="Times New Roman"/>
          <w:sz w:val="18"/>
          <w:szCs w:val="18"/>
        </w:rPr>
        <w:t>9. Краткая оценка выполнения муниципальным служащим рекомендаций предыдущей аттестации _________________________________________________</w:t>
      </w:r>
      <w:r>
        <w:rPr>
          <w:rFonts w:ascii="Times New Roman" w:hAnsi="Times New Roman" w:cs="Times New Roman"/>
          <w:sz w:val="18"/>
          <w:szCs w:val="18"/>
        </w:rPr>
        <w:t>_______________________________________________________________</w:t>
      </w:r>
      <w:r w:rsidRPr="007504FD">
        <w:rPr>
          <w:rFonts w:ascii="Times New Roman" w:hAnsi="Times New Roman" w:cs="Times New Roman"/>
          <w:sz w:val="18"/>
          <w:szCs w:val="18"/>
        </w:rPr>
        <w:t>_</w:t>
      </w:r>
    </w:p>
    <w:p w:rsidR="007504FD" w:rsidRPr="007504FD" w:rsidRDefault="007504FD" w:rsidP="007504FD">
      <w:pPr>
        <w:pStyle w:val="ConsPlusNonformat"/>
        <w:widowControl/>
        <w:jc w:val="both"/>
        <w:rPr>
          <w:rFonts w:ascii="Times New Roman" w:hAnsi="Times New Roman" w:cs="Times New Roman"/>
          <w:sz w:val="18"/>
          <w:szCs w:val="18"/>
        </w:rPr>
      </w:pPr>
      <w:r w:rsidRPr="007504FD">
        <w:rPr>
          <w:rFonts w:ascii="Times New Roman" w:hAnsi="Times New Roman" w:cs="Times New Roman"/>
          <w:sz w:val="18"/>
          <w:szCs w:val="18"/>
        </w:rPr>
        <w:t>_____________________________________________________________________</w:t>
      </w:r>
      <w:r>
        <w:rPr>
          <w:rFonts w:ascii="Times New Roman" w:hAnsi="Times New Roman" w:cs="Times New Roman"/>
          <w:sz w:val="18"/>
          <w:szCs w:val="18"/>
        </w:rPr>
        <w:t>__________________________________________</w:t>
      </w:r>
      <w:r w:rsidRPr="007504FD">
        <w:rPr>
          <w:rFonts w:ascii="Times New Roman" w:hAnsi="Times New Roman" w:cs="Times New Roman"/>
          <w:sz w:val="18"/>
          <w:szCs w:val="18"/>
        </w:rPr>
        <w:t>__</w:t>
      </w:r>
    </w:p>
    <w:p w:rsidR="007504FD" w:rsidRPr="007504FD" w:rsidRDefault="007504FD" w:rsidP="007504FD">
      <w:pPr>
        <w:pStyle w:val="ConsPlusNonformat"/>
        <w:widowControl/>
        <w:jc w:val="both"/>
        <w:rPr>
          <w:rFonts w:ascii="Times New Roman" w:hAnsi="Times New Roman" w:cs="Times New Roman"/>
          <w:sz w:val="18"/>
          <w:szCs w:val="18"/>
        </w:rPr>
      </w:pPr>
      <w:r w:rsidRPr="007504FD">
        <w:rPr>
          <w:rFonts w:ascii="Times New Roman" w:hAnsi="Times New Roman" w:cs="Times New Roman"/>
          <w:sz w:val="18"/>
          <w:szCs w:val="18"/>
        </w:rPr>
        <w:t xml:space="preserve"> </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10. Решение аттестационной комиссии _____________________________________________________________________</w:t>
      </w:r>
      <w:r>
        <w:rPr>
          <w:rFonts w:ascii="Times New Roman" w:hAnsi="Times New Roman" w:cs="Times New Roman"/>
          <w:sz w:val="18"/>
          <w:szCs w:val="18"/>
        </w:rPr>
        <w:t>_________</w:t>
      </w:r>
      <w:r w:rsidRPr="007504FD">
        <w:rPr>
          <w:rFonts w:ascii="Times New Roman" w:hAnsi="Times New Roman" w:cs="Times New Roman"/>
          <w:sz w:val="18"/>
          <w:szCs w:val="18"/>
        </w:rPr>
        <w:t>_</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______________________________________________________________________</w:t>
      </w:r>
      <w:r>
        <w:rPr>
          <w:rFonts w:ascii="Times New Roman" w:hAnsi="Times New Roman" w:cs="Times New Roman"/>
          <w:sz w:val="18"/>
          <w:szCs w:val="18"/>
        </w:rPr>
        <w:t>___________________________________________</w:t>
      </w:r>
    </w:p>
    <w:p w:rsidR="007504FD" w:rsidRPr="007504FD" w:rsidRDefault="007504FD" w:rsidP="007504FD">
      <w:pPr>
        <w:pStyle w:val="ConsPlusNonformat"/>
        <w:widowControl/>
        <w:jc w:val="both"/>
        <w:rPr>
          <w:rFonts w:ascii="Times New Roman" w:hAnsi="Times New Roman" w:cs="Times New Roman"/>
          <w:sz w:val="18"/>
          <w:szCs w:val="18"/>
        </w:rPr>
      </w:pPr>
      <w:r w:rsidRPr="007504FD">
        <w:rPr>
          <w:rFonts w:ascii="Times New Roman" w:hAnsi="Times New Roman" w:cs="Times New Roman"/>
          <w:sz w:val="18"/>
          <w:szCs w:val="18"/>
        </w:rPr>
        <w:t>(соответствует замещаемой должности муниципальной службы  в   Оренбургской   области; не соответствует замещаемой должности муниципальной службы   в   Оренбургской    области).</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autoSpaceDE w:val="0"/>
        <w:autoSpaceDN w:val="0"/>
        <w:adjustRightInd w:val="0"/>
        <w:spacing w:after="0" w:line="240" w:lineRule="auto"/>
        <w:jc w:val="both"/>
        <w:rPr>
          <w:rFonts w:ascii="Times New Roman" w:eastAsiaTheme="minorHAnsi" w:hAnsi="Times New Roman" w:cs="Times New Roman"/>
          <w:sz w:val="18"/>
          <w:szCs w:val="18"/>
          <w:lang w:eastAsia="en-US"/>
        </w:rPr>
      </w:pPr>
      <w:r w:rsidRPr="007504FD">
        <w:rPr>
          <w:rFonts w:ascii="Times New Roman" w:eastAsiaTheme="minorHAnsi" w:hAnsi="Times New Roman" w:cs="Times New Roman"/>
          <w:sz w:val="18"/>
          <w:szCs w:val="18"/>
          <w:lang w:eastAsia="en-US"/>
        </w:rPr>
        <w:t>10.1. Рекомендации аттестационной комиссии _____________________________</w:t>
      </w:r>
      <w:r>
        <w:rPr>
          <w:rFonts w:ascii="Times New Roman" w:eastAsiaTheme="minorHAnsi" w:hAnsi="Times New Roman" w:cs="Times New Roman"/>
          <w:sz w:val="18"/>
          <w:szCs w:val="18"/>
          <w:lang w:eastAsia="en-US"/>
        </w:rPr>
        <w:t>__________________________________________</w:t>
      </w:r>
      <w:r w:rsidRPr="007504FD">
        <w:rPr>
          <w:rFonts w:ascii="Times New Roman" w:eastAsiaTheme="minorHAnsi" w:hAnsi="Times New Roman" w:cs="Times New Roman"/>
          <w:sz w:val="18"/>
          <w:szCs w:val="18"/>
          <w:lang w:eastAsia="en-US"/>
        </w:rPr>
        <w:t>__</w:t>
      </w:r>
    </w:p>
    <w:p w:rsidR="007504FD" w:rsidRDefault="007504FD" w:rsidP="007504FD">
      <w:pPr>
        <w:autoSpaceDE w:val="0"/>
        <w:autoSpaceDN w:val="0"/>
        <w:adjustRightInd w:val="0"/>
        <w:spacing w:after="0" w:line="240" w:lineRule="auto"/>
        <w:jc w:val="both"/>
        <w:rPr>
          <w:rFonts w:ascii="Times New Roman" w:eastAsiaTheme="minorHAnsi" w:hAnsi="Times New Roman" w:cs="Times New Roman"/>
          <w:sz w:val="18"/>
          <w:szCs w:val="18"/>
          <w:lang w:eastAsia="en-US"/>
        </w:rPr>
      </w:pPr>
      <w:r w:rsidRPr="007504FD">
        <w:rPr>
          <w:rFonts w:ascii="Times New Roman" w:eastAsiaTheme="minorHAnsi" w:hAnsi="Times New Roman" w:cs="Times New Roman"/>
          <w:sz w:val="18"/>
          <w:szCs w:val="18"/>
          <w:lang w:eastAsia="en-US"/>
        </w:rPr>
        <w:t>_______________________________________________________________________</w:t>
      </w:r>
      <w:r>
        <w:rPr>
          <w:rFonts w:ascii="Times New Roman" w:eastAsiaTheme="minorHAnsi" w:hAnsi="Times New Roman" w:cs="Times New Roman"/>
          <w:sz w:val="18"/>
          <w:szCs w:val="18"/>
          <w:lang w:eastAsia="en-US"/>
        </w:rPr>
        <w:t>_________________________________________</w:t>
      </w:r>
      <w:r w:rsidRPr="007504FD">
        <w:rPr>
          <w:rFonts w:ascii="Times New Roman" w:eastAsiaTheme="minorHAnsi" w:hAnsi="Times New Roman" w:cs="Times New Roman"/>
          <w:sz w:val="18"/>
          <w:szCs w:val="18"/>
          <w:lang w:eastAsia="en-US"/>
        </w:rPr>
        <w:t>(о поощрении муниципального служащего за достигнутые им успехи в работе,</w:t>
      </w:r>
      <w:r>
        <w:rPr>
          <w:rFonts w:ascii="Times New Roman" w:eastAsiaTheme="minorHAnsi" w:hAnsi="Times New Roman" w:cs="Times New Roman"/>
          <w:sz w:val="18"/>
          <w:szCs w:val="18"/>
          <w:lang w:eastAsia="en-US"/>
        </w:rPr>
        <w:t xml:space="preserve"> </w:t>
      </w:r>
      <w:r w:rsidRPr="007504FD">
        <w:rPr>
          <w:rFonts w:ascii="Times New Roman" w:eastAsiaTheme="minorHAnsi" w:hAnsi="Times New Roman" w:cs="Times New Roman"/>
          <w:sz w:val="18"/>
          <w:szCs w:val="18"/>
          <w:lang w:eastAsia="en-US"/>
        </w:rPr>
        <w:t xml:space="preserve">о повышении его в должности, об улучшении </w:t>
      </w:r>
    </w:p>
    <w:p w:rsidR="007504FD" w:rsidRPr="007504FD" w:rsidRDefault="007504FD" w:rsidP="007504FD">
      <w:pPr>
        <w:autoSpaceDE w:val="0"/>
        <w:autoSpaceDN w:val="0"/>
        <w:adjustRightInd w:val="0"/>
        <w:spacing w:after="0" w:line="240" w:lineRule="auto"/>
        <w:jc w:val="both"/>
        <w:rPr>
          <w:rFonts w:ascii="Times New Roman" w:eastAsiaTheme="minorHAnsi" w:hAnsi="Times New Roman" w:cs="Times New Roman"/>
          <w:sz w:val="18"/>
          <w:szCs w:val="18"/>
          <w:lang w:eastAsia="en-US"/>
        </w:rPr>
      </w:pPr>
      <w:r w:rsidRPr="007504FD">
        <w:rPr>
          <w:rFonts w:ascii="Times New Roman" w:eastAsiaTheme="minorHAnsi" w:hAnsi="Times New Roman" w:cs="Times New Roman"/>
          <w:sz w:val="18"/>
          <w:szCs w:val="18"/>
          <w:lang w:eastAsia="en-US"/>
        </w:rPr>
        <w:lastRenderedPageBreak/>
        <w:t xml:space="preserve">деятельности аттестуемого </w:t>
      </w:r>
    </w:p>
    <w:p w:rsidR="007504FD" w:rsidRPr="007504FD" w:rsidRDefault="007504FD" w:rsidP="007504FD">
      <w:pPr>
        <w:autoSpaceDE w:val="0"/>
        <w:autoSpaceDN w:val="0"/>
        <w:adjustRightInd w:val="0"/>
        <w:spacing w:after="0" w:line="240" w:lineRule="auto"/>
        <w:jc w:val="both"/>
        <w:rPr>
          <w:rFonts w:ascii="Times New Roman" w:eastAsiaTheme="minorHAnsi" w:hAnsi="Times New Roman" w:cs="Times New Roman"/>
          <w:sz w:val="18"/>
          <w:szCs w:val="18"/>
          <w:lang w:eastAsia="en-US"/>
        </w:rPr>
      </w:pPr>
      <w:r w:rsidRPr="007504FD">
        <w:rPr>
          <w:rFonts w:ascii="Times New Roman" w:eastAsiaTheme="minorHAnsi" w:hAnsi="Times New Roman" w:cs="Times New Roman"/>
          <w:sz w:val="18"/>
          <w:szCs w:val="18"/>
          <w:lang w:eastAsia="en-US"/>
        </w:rPr>
        <w:t>______________________________________________________________________</w:t>
      </w:r>
      <w:r>
        <w:rPr>
          <w:rFonts w:ascii="Times New Roman" w:eastAsiaTheme="minorHAnsi" w:hAnsi="Times New Roman" w:cs="Times New Roman"/>
          <w:sz w:val="18"/>
          <w:szCs w:val="18"/>
          <w:lang w:eastAsia="en-US"/>
        </w:rPr>
        <w:t>__________________________________________</w:t>
      </w:r>
      <w:r w:rsidRPr="007504FD">
        <w:rPr>
          <w:rFonts w:ascii="Times New Roman" w:eastAsiaTheme="minorHAnsi" w:hAnsi="Times New Roman" w:cs="Times New Roman"/>
          <w:sz w:val="18"/>
          <w:szCs w:val="18"/>
          <w:lang w:eastAsia="en-US"/>
        </w:rPr>
        <w:t>_</w:t>
      </w:r>
    </w:p>
    <w:p w:rsidR="007504FD" w:rsidRPr="007504FD" w:rsidRDefault="007504FD" w:rsidP="007504FD">
      <w:pPr>
        <w:autoSpaceDE w:val="0"/>
        <w:autoSpaceDN w:val="0"/>
        <w:adjustRightInd w:val="0"/>
        <w:spacing w:after="0" w:line="240" w:lineRule="auto"/>
        <w:jc w:val="both"/>
        <w:rPr>
          <w:rFonts w:ascii="Times New Roman" w:eastAsiaTheme="minorHAnsi" w:hAnsi="Times New Roman" w:cs="Times New Roman"/>
          <w:sz w:val="18"/>
          <w:szCs w:val="18"/>
          <w:lang w:eastAsia="en-US"/>
        </w:rPr>
      </w:pPr>
      <w:r w:rsidRPr="007504FD">
        <w:rPr>
          <w:rFonts w:ascii="Times New Roman" w:eastAsiaTheme="minorHAnsi" w:hAnsi="Times New Roman" w:cs="Times New Roman"/>
          <w:sz w:val="18"/>
          <w:szCs w:val="18"/>
          <w:lang w:eastAsia="en-US"/>
        </w:rPr>
        <w:t>муниципального служащего, о направлении муниципального служащего для получения дополнительного профессионального образования)</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11. Количественный состав аттестационной комиссии ________________________.</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На заседании присутствовало ______________членов аттестационной комиссии.</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Количество голосов за ______________________, против _____________.</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12. Примечания ______________________________________________________________________________________________________________________________________________</w:t>
      </w:r>
      <w:r>
        <w:rPr>
          <w:rFonts w:ascii="Times New Roman" w:hAnsi="Times New Roman" w:cs="Times New Roman"/>
          <w:sz w:val="18"/>
          <w:szCs w:val="18"/>
        </w:rPr>
        <w:t>____________________________________________________________________________________</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Председатель</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аттестационной комиссии           (подпись)           (расшифровка подписи)</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Заместитель председателя</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аттестационной комиссии           (подпись)           (расшифровка подписи)</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Секретарь</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аттестационной комиссии           (подпись)           (расшифровка подписи)</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Члены</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аттестационной комиссии           (подпись)           (расшифровка подписи)</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 xml:space="preserve">                                                        (подпись)           (расшифровка подписи)</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Дата проведения аттестации</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__________________________</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С аттестационным листом ознакомился______________________________________________</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 xml:space="preserve">                             </w:t>
      </w:r>
      <w:r>
        <w:rPr>
          <w:rFonts w:ascii="Times New Roman" w:hAnsi="Times New Roman" w:cs="Times New Roman"/>
          <w:sz w:val="18"/>
          <w:szCs w:val="18"/>
        </w:rPr>
        <w:t xml:space="preserve">                                             </w:t>
      </w:r>
      <w:r w:rsidRPr="007504FD">
        <w:rPr>
          <w:rFonts w:ascii="Times New Roman" w:hAnsi="Times New Roman" w:cs="Times New Roman"/>
          <w:sz w:val="18"/>
          <w:szCs w:val="18"/>
        </w:rPr>
        <w:t xml:space="preserve"> (подпись муниципального служащего, дата)</w:t>
      </w:r>
    </w:p>
    <w:p w:rsidR="007504FD" w:rsidRPr="005C5AC9" w:rsidRDefault="007504FD" w:rsidP="007504FD">
      <w:pPr>
        <w:pStyle w:val="ConsPlusNonformat"/>
        <w:widowControl/>
        <w:rPr>
          <w:rFonts w:ascii="Times New Roman" w:hAnsi="Times New Roman" w:cs="Times New Roman"/>
          <w:sz w:val="26"/>
          <w:szCs w:val="26"/>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(М.П.)</w:t>
      </w:r>
    </w:p>
    <w:p w:rsidR="007504FD" w:rsidRPr="005C5AC9" w:rsidRDefault="007504FD" w:rsidP="007504FD">
      <w:pPr>
        <w:spacing w:after="0"/>
        <w:rPr>
          <w:rFonts w:ascii="Times New Roman" w:hAnsi="Times New Roman" w:cs="Times New Roman"/>
          <w:sz w:val="26"/>
          <w:szCs w:val="26"/>
        </w:rPr>
      </w:pPr>
    </w:p>
    <w:p w:rsidR="007504FD" w:rsidRPr="005C5AC9" w:rsidRDefault="007504FD" w:rsidP="007504FD">
      <w:pPr>
        <w:spacing w:after="0" w:line="240" w:lineRule="auto"/>
        <w:rPr>
          <w:rFonts w:ascii="Times New Roman" w:hAnsi="Times New Roman" w:cs="Times New Roman"/>
          <w:sz w:val="26"/>
          <w:szCs w:val="26"/>
        </w:rPr>
      </w:pPr>
    </w:p>
    <w:p w:rsidR="00F1730F" w:rsidRPr="00716C73" w:rsidRDefault="00F1730F" w:rsidP="00716C73">
      <w:pPr>
        <w:pStyle w:val="ConsPlusNormal"/>
        <w:rPr>
          <w:sz w:val="18"/>
          <w:szCs w:val="18"/>
        </w:rPr>
      </w:pPr>
    </w:p>
    <w:p w:rsidR="00F1730F" w:rsidRPr="00716C73" w:rsidRDefault="00F1730F" w:rsidP="00716C73">
      <w:pPr>
        <w:spacing w:after="0" w:line="240" w:lineRule="auto"/>
        <w:rPr>
          <w:rFonts w:ascii="Times New Roman" w:hAnsi="Times New Roman" w:cs="Times New Roman"/>
          <w:sz w:val="18"/>
          <w:szCs w:val="18"/>
        </w:rPr>
      </w:pPr>
    </w:p>
    <w:p w:rsidR="00F1730F" w:rsidRPr="00716C73" w:rsidRDefault="00F1730F" w:rsidP="00716C73">
      <w:pPr>
        <w:pStyle w:val="ConsPlusNormal"/>
        <w:ind w:firstLine="540"/>
        <w:jc w:val="both"/>
        <w:rPr>
          <w:sz w:val="18"/>
          <w:szCs w:val="18"/>
        </w:rPr>
      </w:pPr>
    </w:p>
    <w:p w:rsidR="00DC7081" w:rsidRPr="00716C73" w:rsidRDefault="00DC7081" w:rsidP="00716C73">
      <w:pPr>
        <w:spacing w:after="0" w:line="240" w:lineRule="auto"/>
        <w:rPr>
          <w:rFonts w:ascii="Times New Roman" w:hAnsi="Times New Roman" w:cs="Times New Roman"/>
          <w:sz w:val="18"/>
          <w:szCs w:val="18"/>
        </w:rPr>
      </w:pPr>
    </w:p>
    <w:p w:rsidR="000854A5" w:rsidRDefault="000854A5" w:rsidP="000854A5">
      <w:pPr>
        <w:spacing w:after="0" w:line="240" w:lineRule="auto"/>
        <w:rPr>
          <w:rFonts w:ascii="Times New Roman" w:eastAsia="Times New Roman" w:hAnsi="Times New Roman" w:cs="Times New Roman"/>
          <w:sz w:val="20"/>
          <w:szCs w:val="20"/>
        </w:rPr>
        <w:sectPr w:rsidR="000854A5" w:rsidSect="00752A37">
          <w:pgSz w:w="11906" w:h="16838"/>
          <w:pgMar w:top="567" w:right="851" w:bottom="567" w:left="851" w:header="709" w:footer="709" w:gutter="0"/>
          <w:cols w:space="708"/>
          <w:docGrid w:linePitch="360"/>
        </w:sectPr>
      </w:pPr>
    </w:p>
    <w:p w:rsidR="000854A5" w:rsidRPr="000854A5" w:rsidRDefault="000854A5" w:rsidP="000854A5">
      <w:pPr>
        <w:spacing w:after="0" w:line="240" w:lineRule="auto"/>
        <w:rPr>
          <w:rFonts w:ascii="Times New Roman" w:eastAsia="Times New Roman" w:hAnsi="Times New Roman" w:cs="Times New Roman"/>
          <w:sz w:val="20"/>
          <w:szCs w:val="20"/>
        </w:rPr>
      </w:pPr>
    </w:p>
    <w:p w:rsidR="000854A5" w:rsidRPr="00AE717B" w:rsidRDefault="000854A5" w:rsidP="00AC4C22">
      <w:pPr>
        <w:rPr>
          <w:rFonts w:ascii="Times New Roman" w:hAnsi="Times New Roman" w:cs="Times New Roman"/>
        </w:rPr>
      </w:pPr>
    </w:p>
    <w:sectPr w:rsidR="000854A5" w:rsidRPr="00AE717B" w:rsidSect="007B5552">
      <w:type w:val="continuous"/>
      <w:pgSz w:w="11906" w:h="16838"/>
      <w:pgMar w:top="567" w:right="851" w:bottom="567" w:left="851" w:header="709" w:footer="709"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3E0E" w:rsidRDefault="00B73E0E" w:rsidP="006B0345">
      <w:pPr>
        <w:spacing w:after="0" w:line="240" w:lineRule="auto"/>
      </w:pPr>
      <w:r>
        <w:separator/>
      </w:r>
    </w:p>
  </w:endnote>
  <w:endnote w:type="continuationSeparator" w:id="1">
    <w:p w:rsidR="00B73E0E" w:rsidRDefault="00B73E0E"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3E0E" w:rsidRDefault="00B73E0E" w:rsidP="006B0345">
      <w:pPr>
        <w:spacing w:after="0" w:line="240" w:lineRule="auto"/>
      </w:pPr>
      <w:r>
        <w:separator/>
      </w:r>
    </w:p>
  </w:footnote>
  <w:footnote w:type="continuationSeparator" w:id="1">
    <w:p w:rsidR="00B73E0E" w:rsidRDefault="00B73E0E"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8501E1" w:rsidRDefault="00051EF6">
        <w:pPr>
          <w:pStyle w:val="a3"/>
          <w:jc w:val="center"/>
        </w:pPr>
        <w:fldSimple w:instr="PAGE   \* MERGEFORMAT">
          <w:r w:rsidR="00623847">
            <w:rPr>
              <w:noProof/>
            </w:rPr>
            <w:t>28</w:t>
          </w:r>
        </w:fldSimple>
      </w:p>
    </w:sdtContent>
  </w:sdt>
  <w:p w:rsidR="008501E1" w:rsidRDefault="008501E1">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C932790"/>
    <w:multiLevelType w:val="multilevel"/>
    <w:tmpl w:val="0372A32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A41421"/>
    <w:multiLevelType w:val="hybridMultilevel"/>
    <w:tmpl w:val="F90CEA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9F2D8E"/>
    <w:multiLevelType w:val="hybridMultilevel"/>
    <w:tmpl w:val="75501FD8"/>
    <w:lvl w:ilvl="0" w:tplc="F82C40BA">
      <w:start w:val="1"/>
      <w:numFmt w:val="decimal"/>
      <w:lvlText w:val="%1."/>
      <w:lvlJc w:val="left"/>
      <w:pPr>
        <w:tabs>
          <w:tab w:val="num" w:pos="1320"/>
        </w:tabs>
        <w:ind w:left="1320" w:hanging="7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23B3CAA"/>
    <w:multiLevelType w:val="hybridMultilevel"/>
    <w:tmpl w:val="279851D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5AB7853"/>
    <w:multiLevelType w:val="hybridMultilevel"/>
    <w:tmpl w:val="B8AAC5F6"/>
    <w:lvl w:ilvl="0" w:tplc="23B897F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736C0B"/>
    <w:multiLevelType w:val="hybridMultilevel"/>
    <w:tmpl w:val="F1A030AC"/>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4EEB5EBD"/>
    <w:multiLevelType w:val="hybridMultilevel"/>
    <w:tmpl w:val="8E8E66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712135E"/>
    <w:multiLevelType w:val="multilevel"/>
    <w:tmpl w:val="80861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AAF22C4"/>
    <w:multiLevelType w:val="hybridMultilevel"/>
    <w:tmpl w:val="533A4EE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6"/>
  </w:num>
  <w:num w:numId="4">
    <w:abstractNumId w:val="11"/>
  </w:num>
  <w:num w:numId="5">
    <w:abstractNumId w:val="7"/>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9"/>
  </w:num>
  <w:num w:numId="10">
    <w:abstractNumId w:val="4"/>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51EF6"/>
    <w:rsid w:val="000854A5"/>
    <w:rsid w:val="000B57A0"/>
    <w:rsid w:val="001571ED"/>
    <w:rsid w:val="001764FA"/>
    <w:rsid w:val="00187127"/>
    <w:rsid w:val="002173AD"/>
    <w:rsid w:val="00231636"/>
    <w:rsid w:val="002B1CFF"/>
    <w:rsid w:val="00334564"/>
    <w:rsid w:val="003A22A0"/>
    <w:rsid w:val="003B0FB9"/>
    <w:rsid w:val="003B27FB"/>
    <w:rsid w:val="003B48E3"/>
    <w:rsid w:val="003C3F62"/>
    <w:rsid w:val="00443971"/>
    <w:rsid w:val="004E0678"/>
    <w:rsid w:val="00602B7B"/>
    <w:rsid w:val="00623847"/>
    <w:rsid w:val="0066314D"/>
    <w:rsid w:val="0067236C"/>
    <w:rsid w:val="00685B0A"/>
    <w:rsid w:val="006B0345"/>
    <w:rsid w:val="006B746F"/>
    <w:rsid w:val="00716C73"/>
    <w:rsid w:val="0071732C"/>
    <w:rsid w:val="007479FC"/>
    <w:rsid w:val="007504FD"/>
    <w:rsid w:val="00752A37"/>
    <w:rsid w:val="007947BE"/>
    <w:rsid w:val="007B5552"/>
    <w:rsid w:val="007D3003"/>
    <w:rsid w:val="007E7101"/>
    <w:rsid w:val="00813C3F"/>
    <w:rsid w:val="00816036"/>
    <w:rsid w:val="00833ED5"/>
    <w:rsid w:val="008501E1"/>
    <w:rsid w:val="00857D1F"/>
    <w:rsid w:val="00865D2A"/>
    <w:rsid w:val="008B1F9B"/>
    <w:rsid w:val="008E37DD"/>
    <w:rsid w:val="00905A58"/>
    <w:rsid w:val="00925B6A"/>
    <w:rsid w:val="00971645"/>
    <w:rsid w:val="0097299A"/>
    <w:rsid w:val="009C7F17"/>
    <w:rsid w:val="009E0355"/>
    <w:rsid w:val="00A53077"/>
    <w:rsid w:val="00AC4C22"/>
    <w:rsid w:val="00AE717B"/>
    <w:rsid w:val="00B1698C"/>
    <w:rsid w:val="00B412C4"/>
    <w:rsid w:val="00B73E0E"/>
    <w:rsid w:val="00B77838"/>
    <w:rsid w:val="00B866C7"/>
    <w:rsid w:val="00B86A35"/>
    <w:rsid w:val="00BC58D5"/>
    <w:rsid w:val="00C21FC3"/>
    <w:rsid w:val="00C24D42"/>
    <w:rsid w:val="00C366FF"/>
    <w:rsid w:val="00C96425"/>
    <w:rsid w:val="00CC3E8B"/>
    <w:rsid w:val="00CF75D0"/>
    <w:rsid w:val="00D14541"/>
    <w:rsid w:val="00DC7081"/>
    <w:rsid w:val="00E86D6A"/>
    <w:rsid w:val="00EA7DF9"/>
    <w:rsid w:val="00F1730F"/>
    <w:rsid w:val="00F3168E"/>
    <w:rsid w:val="00F936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838"/>
    <w:pPr>
      <w:spacing w:after="200" w:line="276" w:lineRule="auto"/>
    </w:pPr>
    <w:rPr>
      <w:rFonts w:eastAsiaTheme="minorEastAsia"/>
      <w:lang w:eastAsia="ru-RU"/>
    </w:rPr>
  </w:style>
  <w:style w:type="paragraph" w:styleId="1">
    <w:name w:val="heading 1"/>
    <w:basedOn w:val="a"/>
    <w:next w:val="a"/>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4">
    <w:name w:val="heading 4"/>
    <w:basedOn w:val="a"/>
    <w:next w:val="a"/>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5">
    <w:name w:val="Normal (Web)"/>
    <w:basedOn w:val="a"/>
    <w:uiPriority w:val="99"/>
    <w:unhideWhenUsed/>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21FC3"/>
  </w:style>
  <w:style w:type="paragraph" w:styleId="a6">
    <w:name w:val="Body Text"/>
    <w:basedOn w:val="a"/>
    <w:link w:val="a7"/>
    <w:unhideWhenUsed/>
    <w:rsid w:val="00C21FC3"/>
    <w:pPr>
      <w:spacing w:after="0" w:line="240" w:lineRule="auto"/>
      <w:jc w:val="center"/>
    </w:pPr>
    <w:rPr>
      <w:rFonts w:ascii="Times New Roman" w:eastAsia="Times New Roman" w:hAnsi="Times New Roman" w:cs="Times New Roman"/>
      <w:b/>
      <w:bCs/>
      <w:sz w:val="28"/>
      <w:szCs w:val="28"/>
    </w:rPr>
  </w:style>
  <w:style w:type="character" w:customStyle="1" w:styleId="a7">
    <w:name w:val="Основной текст Знак"/>
    <w:basedOn w:val="a0"/>
    <w:link w:val="a6"/>
    <w:rsid w:val="00C21FC3"/>
    <w:rPr>
      <w:rFonts w:ascii="Times New Roman" w:eastAsia="Times New Roman" w:hAnsi="Times New Roman" w:cs="Times New Roman"/>
      <w:b/>
      <w:bCs/>
      <w:sz w:val="28"/>
      <w:szCs w:val="28"/>
      <w:lang w:eastAsia="ru-RU"/>
    </w:rPr>
  </w:style>
  <w:style w:type="character" w:styleId="a8">
    <w:name w:val="Strong"/>
    <w:basedOn w:val="a0"/>
    <w:uiPriority w:val="22"/>
    <w:qFormat/>
    <w:rsid w:val="00C21FC3"/>
    <w:rPr>
      <w:b/>
      <w:bCs/>
    </w:rPr>
  </w:style>
  <w:style w:type="paragraph" w:styleId="a9">
    <w:name w:val="List Paragraph"/>
    <w:basedOn w:val="a"/>
    <w:uiPriority w:val="34"/>
    <w:qFormat/>
    <w:rsid w:val="00334564"/>
    <w:pPr>
      <w:ind w:left="720"/>
      <w:contextualSpacing/>
    </w:pPr>
  </w:style>
  <w:style w:type="paragraph" w:styleId="aa">
    <w:name w:val="footer"/>
    <w:basedOn w:val="a"/>
    <w:link w:val="ab"/>
    <w:uiPriority w:val="99"/>
    <w:unhideWhenUsed/>
    <w:rsid w:val="006B034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B0345"/>
    <w:rPr>
      <w:rFonts w:eastAsiaTheme="minorEastAsia"/>
      <w:lang w:eastAsia="ru-RU"/>
    </w:rPr>
  </w:style>
  <w:style w:type="character" w:styleId="ac">
    <w:name w:val="Hyperlink"/>
    <w:basedOn w:val="a0"/>
    <w:uiPriority w:val="99"/>
    <w:unhideWhenUsed/>
    <w:rsid w:val="006B0345"/>
    <w:rPr>
      <w:color w:val="0563C1" w:themeColor="hyperlink"/>
      <w:u w:val="single"/>
    </w:rPr>
  </w:style>
  <w:style w:type="character" w:customStyle="1" w:styleId="UnresolvedMention">
    <w:name w:val="Unresolved Mention"/>
    <w:basedOn w:val="a0"/>
    <w:uiPriority w:val="99"/>
    <w:semiHidden/>
    <w:unhideWhenUsed/>
    <w:rsid w:val="006B0345"/>
    <w:rPr>
      <w:color w:val="605E5C"/>
      <w:shd w:val="clear" w:color="auto" w:fill="E1DFDD"/>
    </w:rPr>
  </w:style>
  <w:style w:type="paragraph" w:styleId="ad">
    <w:name w:val="No Spacing"/>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0854A5"/>
    <w:rPr>
      <w:rFonts w:ascii="Arial" w:eastAsia="Times New Roman" w:hAnsi="Arial" w:cs="Times New Roman"/>
      <w:b/>
      <w:bCs/>
      <w:kern w:val="32"/>
      <w:sz w:val="32"/>
      <w:szCs w:val="32"/>
      <w:lang w:eastAsia="ru-RU"/>
    </w:rPr>
  </w:style>
  <w:style w:type="character" w:customStyle="1" w:styleId="40">
    <w:name w:val="Заголовок 4 Знак"/>
    <w:basedOn w:val="a0"/>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2"/>
    <w:uiPriority w:val="99"/>
    <w:semiHidden/>
    <w:unhideWhenUsed/>
    <w:rsid w:val="000854A5"/>
  </w:style>
  <w:style w:type="paragraph" w:customStyle="1" w:styleId="12">
    <w:name w:val="Знак Знак1 Знак Знак"/>
    <w:basedOn w:val="a"/>
    <w:next w:val="a"/>
    <w:semiHidden/>
    <w:rsid w:val="000854A5"/>
    <w:pPr>
      <w:spacing w:after="160" w:line="240" w:lineRule="exact"/>
    </w:pPr>
    <w:rPr>
      <w:rFonts w:ascii="Arial" w:eastAsia="Times New Roman" w:hAnsi="Arial" w:cs="Arial"/>
      <w:sz w:val="20"/>
      <w:szCs w:val="20"/>
      <w:lang w:val="en-US" w:eastAsia="en-US"/>
    </w:rPr>
  </w:style>
  <w:style w:type="character" w:customStyle="1" w:styleId="ae">
    <w:name w:val="Основной текст_"/>
    <w:link w:val="13"/>
    <w:rsid w:val="000854A5"/>
    <w:rPr>
      <w:sz w:val="27"/>
      <w:szCs w:val="27"/>
      <w:shd w:val="clear" w:color="auto" w:fill="FFFFFF"/>
    </w:rPr>
  </w:style>
  <w:style w:type="paragraph" w:customStyle="1" w:styleId="13">
    <w:name w:val="Основной текст1"/>
    <w:basedOn w:val="a"/>
    <w:link w:val="ae"/>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0854A5"/>
    <w:rPr>
      <w:rFonts w:ascii="Times New Roman" w:eastAsia="Times New Roman" w:hAnsi="Times New Roman" w:cs="Times New Roman"/>
      <w:sz w:val="16"/>
      <w:szCs w:val="16"/>
      <w:lang w:eastAsia="ru-RU"/>
    </w:rPr>
  </w:style>
  <w:style w:type="paragraph" w:styleId="af">
    <w:name w:val="Balloon Text"/>
    <w:basedOn w:val="a"/>
    <w:link w:val="af0"/>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0">
    <w:name w:val="Текст выноски Знак"/>
    <w:basedOn w:val="a0"/>
    <w:link w:val="af"/>
    <w:uiPriority w:val="99"/>
    <w:semiHidden/>
    <w:rsid w:val="000854A5"/>
    <w:rPr>
      <w:rFonts w:ascii="Tahoma" w:eastAsia="Times New Roman" w:hAnsi="Tahoma" w:cs="Times New Roman"/>
      <w:sz w:val="16"/>
      <w:szCs w:val="16"/>
      <w:lang w:eastAsia="ru-RU"/>
    </w:rPr>
  </w:style>
  <w:style w:type="paragraph" w:customStyle="1" w:styleId="14">
    <w:name w:val="Стиль1"/>
    <w:basedOn w:val="a"/>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1">
    <w:name w:val="Table Grid"/>
    <w:basedOn w:val="a1"/>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2">
    <w:name w:val="caption"/>
    <w:basedOn w:val="a"/>
    <w:next w:val="a"/>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3">
    <w:name w:val="Гипертекстовая ссылка"/>
    <w:uiPriority w:val="99"/>
    <w:rsid w:val="001764FA"/>
    <w:rPr>
      <w:b w:val="0"/>
      <w:bCs w:val="0"/>
      <w:color w:val="106BBE"/>
    </w:rPr>
  </w:style>
  <w:style w:type="paragraph" w:customStyle="1" w:styleId="ConsPlusNonformat">
    <w:name w:val="ConsPlusNonformat"/>
    <w:uiPriority w:val="99"/>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consultant.op.ru/region/static4018_00_50_492669/document_notes_inner.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onsultant.op.ru/region/static4018_00_50_492669/document_notes_inner.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ultant.op.ru/region/static4018_00_50_492669/document_notes_inner.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consultant.op.ru/region/static4018_00_50_492669/document_notes_inner.ht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garantF1://12052272.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79726-0497-4E80-9DBC-CECD8EA20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19453</Words>
  <Characters>110885</Characters>
  <Application>Microsoft Office Word</Application>
  <DocSecurity>0</DocSecurity>
  <Lines>924</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130078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2023-06-27T11:14:00Z</cp:lastPrinted>
  <dcterms:created xsi:type="dcterms:W3CDTF">2023-07-20T07:01:00Z</dcterms:created>
  <dcterms:modified xsi:type="dcterms:W3CDTF">2023-07-20T07:01:00Z</dcterms:modified>
</cp:coreProperties>
</file>