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CC3E8B">
            <w:pPr>
              <w:spacing w:after="0"/>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CC3E8B">
            <w:pPr>
              <w:pStyle w:val="a3"/>
              <w:rPr>
                <w:rFonts w:ascii="Times New Roman" w:hAnsi="Times New Roman"/>
              </w:rPr>
            </w:pPr>
          </w:p>
          <w:p w:rsidR="00B77838" w:rsidRPr="00AE717B" w:rsidRDefault="00B77838" w:rsidP="00CC3E8B">
            <w:pPr>
              <w:pStyle w:val="a3"/>
              <w:rPr>
                <w:rFonts w:ascii="Times New Roman" w:hAnsi="Times New Roman"/>
              </w:rPr>
            </w:pPr>
          </w:p>
        </w:tc>
        <w:tc>
          <w:tcPr>
            <w:tcW w:w="6663" w:type="dxa"/>
          </w:tcPr>
          <w:p w:rsidR="00B77838" w:rsidRPr="00CC3E8B" w:rsidRDefault="00CC3E8B" w:rsidP="00CC3E8B">
            <w:pPr>
              <w:pStyle w:val="a3"/>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CC3E8B">
            <w:pPr>
              <w:pStyle w:val="a3"/>
              <w:jc w:val="right"/>
              <w:rPr>
                <w:rFonts w:ascii="Times New Roman" w:hAnsi="Times New Roman"/>
                <w:sz w:val="36"/>
                <w:szCs w:val="36"/>
              </w:rPr>
            </w:pPr>
          </w:p>
        </w:tc>
        <w:tc>
          <w:tcPr>
            <w:tcW w:w="2110" w:type="dxa"/>
            <w:shd w:val="clear" w:color="auto" w:fill="auto"/>
          </w:tcPr>
          <w:p w:rsidR="00B77838" w:rsidRPr="00CC3E8B" w:rsidRDefault="00CC3E8B" w:rsidP="00CC3E8B">
            <w:pPr>
              <w:pStyle w:val="a3"/>
              <w:jc w:val="right"/>
              <w:rPr>
                <w:rFonts w:ascii="Times New Roman" w:hAnsi="Times New Roman"/>
                <w:b/>
              </w:rPr>
            </w:pPr>
            <w:r>
              <w:rPr>
                <w:rFonts w:ascii="Times New Roman" w:hAnsi="Times New Roman"/>
                <w:b/>
              </w:rPr>
              <w:t>05 июля</w:t>
            </w:r>
          </w:p>
          <w:p w:rsidR="00B77838" w:rsidRPr="00CC3E8B" w:rsidRDefault="00B77838" w:rsidP="00CC3E8B">
            <w:pPr>
              <w:pStyle w:val="a3"/>
              <w:jc w:val="right"/>
              <w:rPr>
                <w:rFonts w:ascii="Times New Roman" w:hAnsi="Times New Roman"/>
                <w:b/>
              </w:rPr>
            </w:pPr>
            <w:r w:rsidRPr="00CC3E8B">
              <w:rPr>
                <w:rFonts w:ascii="Times New Roman" w:hAnsi="Times New Roman"/>
                <w:b/>
              </w:rPr>
              <w:t xml:space="preserve">  2023 года</w:t>
            </w:r>
          </w:p>
          <w:p w:rsidR="00B77838" w:rsidRPr="00CC3E8B" w:rsidRDefault="00B77838" w:rsidP="00CC3E8B">
            <w:pPr>
              <w:pStyle w:val="a3"/>
              <w:jc w:val="right"/>
              <w:rPr>
                <w:rFonts w:ascii="Times New Roman" w:hAnsi="Times New Roman"/>
                <w:b/>
              </w:rPr>
            </w:pPr>
            <w:r w:rsidRPr="00CC3E8B">
              <w:rPr>
                <w:rFonts w:ascii="Times New Roman" w:hAnsi="Times New Roman"/>
                <w:b/>
              </w:rPr>
              <w:t xml:space="preserve">№ </w:t>
            </w:r>
            <w:r w:rsidR="00CC3E8B" w:rsidRPr="00CC3E8B">
              <w:rPr>
                <w:rFonts w:ascii="Times New Roman" w:hAnsi="Times New Roman"/>
                <w:b/>
              </w:rPr>
              <w:t>1</w:t>
            </w:r>
            <w:r w:rsidRPr="00CC3E8B">
              <w:rPr>
                <w:rFonts w:ascii="Times New Roman" w:hAnsi="Times New Roman"/>
                <w:b/>
              </w:rPr>
              <w:t xml:space="preserve"> (</w:t>
            </w:r>
            <w:r w:rsidR="00CC3E8B">
              <w:rPr>
                <w:rFonts w:ascii="Times New Roman" w:hAnsi="Times New Roman"/>
                <w:b/>
              </w:rPr>
              <w:t>1</w:t>
            </w:r>
            <w:r w:rsidRPr="00CC3E8B">
              <w:rPr>
                <w:rFonts w:ascii="Times New Roman" w:hAnsi="Times New Roman"/>
                <w:b/>
              </w:rPr>
              <w:t>)</w:t>
            </w:r>
          </w:p>
          <w:p w:rsidR="00B77838" w:rsidRPr="00AE717B" w:rsidRDefault="00B77838" w:rsidP="00CC3E8B">
            <w:pPr>
              <w:pStyle w:val="a3"/>
              <w:jc w:val="right"/>
              <w:rPr>
                <w:rFonts w:ascii="Times New Roman" w:hAnsi="Times New Roman"/>
                <w:sz w:val="36"/>
                <w:szCs w:val="36"/>
              </w:rPr>
            </w:pPr>
          </w:p>
          <w:p w:rsidR="00B77838" w:rsidRPr="00AE717B" w:rsidRDefault="00B77838" w:rsidP="00CC3E8B">
            <w:pPr>
              <w:pStyle w:val="a3"/>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CC3E8B">
            <w:pPr>
              <w:pStyle w:val="a3"/>
              <w:jc w:val="right"/>
              <w:rPr>
                <w:rFonts w:ascii="Times New Roman" w:hAnsi="Times New Roman"/>
                <w:b/>
              </w:rPr>
            </w:pPr>
            <w:r w:rsidRPr="00AE717B">
              <w:rPr>
                <w:rFonts w:ascii="Times New Roman" w:hAnsi="Times New Roman"/>
                <w:b/>
              </w:rPr>
              <w:t xml:space="preserve">с </w:t>
            </w:r>
            <w:r w:rsidR="00CC3E8B">
              <w:rPr>
                <w:rFonts w:ascii="Times New Roman" w:hAnsi="Times New Roman"/>
                <w:b/>
              </w:rPr>
              <w:t>05 июля</w:t>
            </w:r>
            <w:r w:rsidRPr="00AE717B">
              <w:rPr>
                <w:rFonts w:ascii="Times New Roman" w:hAnsi="Times New Roman"/>
                <w:b/>
              </w:rPr>
              <w:t xml:space="preserve"> </w:t>
            </w:r>
          </w:p>
          <w:p w:rsidR="00B77838" w:rsidRPr="00AE717B" w:rsidRDefault="00B77838" w:rsidP="00CC3E8B">
            <w:pPr>
              <w:pStyle w:val="a3"/>
              <w:jc w:val="right"/>
              <w:rPr>
                <w:rFonts w:ascii="Times New Roman" w:hAnsi="Times New Roman"/>
                <w:b/>
              </w:rPr>
            </w:pPr>
            <w:r w:rsidRPr="00AE717B">
              <w:rPr>
                <w:rFonts w:ascii="Times New Roman" w:hAnsi="Times New Roman"/>
                <w:b/>
              </w:rPr>
              <w:t>2023 года</w:t>
            </w:r>
          </w:p>
          <w:p w:rsidR="00B77838" w:rsidRPr="00AE717B" w:rsidRDefault="00B77838" w:rsidP="00CC3E8B">
            <w:pPr>
              <w:pStyle w:val="a3"/>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7838">
      <w:pPr>
        <w:spacing w:after="0"/>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7838">
      <w:pPr>
        <w:spacing w:after="0"/>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3B27FB">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971645" w:rsidRPr="009C7F17" w:rsidRDefault="00971645" w:rsidP="007E7101">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lastRenderedPageBreak/>
        <w:t>Совет депутатов</w:t>
      </w:r>
    </w:p>
    <w:p w:rsidR="00971645" w:rsidRPr="009C7F17" w:rsidRDefault="00971645" w:rsidP="007E7101">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971645" w:rsidRPr="009C7F17" w:rsidRDefault="00CC3E8B" w:rsidP="007E710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00971645" w:rsidRPr="009C7F17">
        <w:rPr>
          <w:rFonts w:ascii="Times New Roman" w:hAnsi="Times New Roman" w:cs="Times New Roman"/>
          <w:b/>
          <w:sz w:val="18"/>
          <w:szCs w:val="18"/>
        </w:rPr>
        <w:t xml:space="preserve"> сельсовет</w:t>
      </w:r>
    </w:p>
    <w:p w:rsidR="00971645" w:rsidRPr="009C7F17" w:rsidRDefault="00971645" w:rsidP="007E7101">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971645" w:rsidRPr="009C7F17" w:rsidRDefault="00971645" w:rsidP="007E7101">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971645" w:rsidRPr="009C7F17" w:rsidRDefault="00CC3E8B" w:rsidP="007E710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00971645" w:rsidRPr="009C7F17">
        <w:rPr>
          <w:rFonts w:ascii="Times New Roman" w:hAnsi="Times New Roman" w:cs="Times New Roman"/>
          <w:b/>
          <w:sz w:val="18"/>
          <w:szCs w:val="18"/>
        </w:rPr>
        <w:t xml:space="preserve"> созыв</w:t>
      </w:r>
    </w:p>
    <w:p w:rsidR="00971645" w:rsidRPr="009C7F17" w:rsidRDefault="00971645" w:rsidP="007E7101">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sidR="00CC3E8B">
        <w:rPr>
          <w:rFonts w:ascii="Times New Roman" w:hAnsi="Times New Roman" w:cs="Times New Roman"/>
          <w:b/>
          <w:sz w:val="18"/>
          <w:szCs w:val="18"/>
        </w:rPr>
        <w:t>Новоюласка</w:t>
      </w:r>
    </w:p>
    <w:p w:rsidR="00971645" w:rsidRPr="009C7F17" w:rsidRDefault="00971645" w:rsidP="007E7101">
      <w:pPr>
        <w:tabs>
          <w:tab w:val="right" w:pos="900"/>
          <w:tab w:val="right" w:pos="10260"/>
        </w:tabs>
        <w:spacing w:after="0" w:line="240" w:lineRule="auto"/>
        <w:rPr>
          <w:rFonts w:ascii="Times New Roman" w:hAnsi="Times New Roman" w:cs="Times New Roman"/>
          <w:b/>
          <w:sz w:val="18"/>
          <w:szCs w:val="18"/>
        </w:rPr>
      </w:pPr>
    </w:p>
    <w:p w:rsidR="00971645" w:rsidRPr="009C7F17" w:rsidRDefault="00971645" w:rsidP="007E7101">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971645" w:rsidRPr="0067236C" w:rsidRDefault="00971645" w:rsidP="007E7101">
      <w:pPr>
        <w:pStyle w:val="a6"/>
        <w:rPr>
          <w:b w:val="0"/>
          <w:sz w:val="18"/>
          <w:szCs w:val="18"/>
        </w:rPr>
      </w:pPr>
    </w:p>
    <w:p w:rsidR="00971645" w:rsidRPr="009C7F17" w:rsidRDefault="00971645" w:rsidP="007E7101">
      <w:pPr>
        <w:pStyle w:val="a6"/>
        <w:jc w:val="left"/>
        <w:rPr>
          <w:b w:val="0"/>
          <w:bCs w:val="0"/>
          <w:sz w:val="18"/>
          <w:szCs w:val="18"/>
        </w:rPr>
      </w:pPr>
      <w:r w:rsidRPr="009C7F17">
        <w:rPr>
          <w:b w:val="0"/>
          <w:bCs w:val="0"/>
          <w:sz w:val="18"/>
          <w:szCs w:val="18"/>
        </w:rPr>
        <w:t>2</w:t>
      </w:r>
      <w:r w:rsidR="00CC3E8B">
        <w:rPr>
          <w:b w:val="0"/>
          <w:bCs w:val="0"/>
          <w:sz w:val="18"/>
          <w:szCs w:val="18"/>
        </w:rPr>
        <w:t>8</w:t>
      </w:r>
      <w:r w:rsidRPr="009C7F17">
        <w:rPr>
          <w:b w:val="0"/>
          <w:bCs w:val="0"/>
          <w:sz w:val="18"/>
          <w:szCs w:val="18"/>
        </w:rPr>
        <w:t>.0</w:t>
      </w:r>
      <w:r w:rsidR="00CC3E8B">
        <w:rPr>
          <w:b w:val="0"/>
          <w:bCs w:val="0"/>
          <w:sz w:val="18"/>
          <w:szCs w:val="18"/>
        </w:rPr>
        <w:t>6</w:t>
      </w:r>
      <w:r w:rsidRPr="009C7F17">
        <w:rPr>
          <w:b w:val="0"/>
          <w:bCs w:val="0"/>
          <w:sz w:val="18"/>
          <w:szCs w:val="18"/>
        </w:rPr>
        <w:t xml:space="preserve">.2023                                                                          № </w:t>
      </w:r>
      <w:r w:rsidR="003B27FB">
        <w:rPr>
          <w:b w:val="0"/>
          <w:bCs w:val="0"/>
          <w:sz w:val="18"/>
          <w:szCs w:val="18"/>
        </w:rPr>
        <w:t>23</w:t>
      </w:r>
      <w:r w:rsidRPr="009C7F17">
        <w:rPr>
          <w:b w:val="0"/>
          <w:bCs w:val="0"/>
          <w:sz w:val="18"/>
          <w:szCs w:val="18"/>
        </w:rPr>
        <w:t>/1</w:t>
      </w:r>
    </w:p>
    <w:p w:rsidR="00971645" w:rsidRPr="0067236C" w:rsidRDefault="00971645" w:rsidP="007E7101">
      <w:pPr>
        <w:pStyle w:val="a6"/>
        <w:rPr>
          <w:sz w:val="18"/>
          <w:szCs w:val="18"/>
        </w:rPr>
      </w:pPr>
    </w:p>
    <w:p w:rsidR="00971645" w:rsidRPr="0067236C" w:rsidRDefault="00971645" w:rsidP="003B27FB">
      <w:pPr>
        <w:pStyle w:val="ad"/>
        <w:jc w:val="center"/>
        <w:rPr>
          <w:sz w:val="18"/>
          <w:szCs w:val="18"/>
        </w:rPr>
      </w:pPr>
      <w:r w:rsidRPr="0067236C">
        <w:rPr>
          <w:sz w:val="18"/>
          <w:szCs w:val="18"/>
        </w:rPr>
        <w:t xml:space="preserve">Об исполнении бюджета муниципального образования </w:t>
      </w:r>
      <w:r w:rsidR="003B27FB">
        <w:rPr>
          <w:sz w:val="18"/>
          <w:szCs w:val="18"/>
        </w:rPr>
        <w:t>Новоюласенский</w:t>
      </w:r>
      <w:r w:rsidRPr="0067236C">
        <w:rPr>
          <w:sz w:val="18"/>
          <w:szCs w:val="18"/>
        </w:rPr>
        <w:t xml:space="preserve"> сельсовет Красногвардейского района Оренбургской области за 2022 год</w:t>
      </w:r>
    </w:p>
    <w:p w:rsidR="00971645" w:rsidRPr="0067236C" w:rsidRDefault="00971645" w:rsidP="003B27FB">
      <w:pPr>
        <w:pStyle w:val="ad"/>
        <w:rPr>
          <w:sz w:val="18"/>
          <w:szCs w:val="18"/>
        </w:rPr>
      </w:pPr>
    </w:p>
    <w:p w:rsidR="003B27FB" w:rsidRPr="003B27FB" w:rsidRDefault="003B27FB" w:rsidP="003B27FB">
      <w:pPr>
        <w:tabs>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В соответствии с Бюджетным кодексом Российской Федерации от 31.07.1998г. № 145- ФЗ, Федеральным законом от 06.10.2003г. № 131 ФЗ «Об общих принципах организации местного самоуправления в РФ», Уставом муниципального образования Новоюласенский сельсовет Красногвардейский район Оренбургской области, решением Совета депутатов от 26.11.2021 № 12/2 «О Положении о бюджетном процессе в муниципальном образовании Новоюласенский сельсовет Красногвардейского района Оренбургской области» заслушав и обсудив информацию администрации сельсовета об исполнении бюджета муниципального образования Новоюласенский сельсовет за 2022 год, Совет депутатов решил:</w:t>
      </w:r>
    </w:p>
    <w:p w:rsidR="003B27FB" w:rsidRPr="003B27FB" w:rsidRDefault="003B27FB" w:rsidP="003B27FB">
      <w:pPr>
        <w:numPr>
          <w:ilvl w:val="1"/>
          <w:numId w:val="11"/>
        </w:numPr>
        <w:tabs>
          <w:tab w:val="left" w:pos="1110"/>
        </w:tabs>
        <w:suppressAutoHyphens/>
        <w:spacing w:after="0" w:line="240" w:lineRule="auto"/>
        <w:ind w:left="0" w:firstLine="709"/>
        <w:jc w:val="both"/>
        <w:rPr>
          <w:rFonts w:ascii="Times New Roman" w:hAnsi="Times New Roman" w:cs="Times New Roman"/>
          <w:sz w:val="18"/>
          <w:szCs w:val="18"/>
        </w:rPr>
      </w:pPr>
      <w:r w:rsidRPr="003B27FB">
        <w:rPr>
          <w:rFonts w:ascii="Times New Roman" w:hAnsi="Times New Roman" w:cs="Times New Roman"/>
          <w:sz w:val="18"/>
          <w:szCs w:val="18"/>
        </w:rPr>
        <w:t>Утвердить отчет об исполнении бюджета муниципального образования Новоюласенский сельсовет за 2022 год по доходам в сумме 4040,4 тысячи рублей, по расходам в сумме 5195,7 тысячи рублей, дефицит бюджета в сумме 1155,3 тысяч рублей.</w:t>
      </w:r>
    </w:p>
    <w:p w:rsidR="003B27FB" w:rsidRPr="003B27FB" w:rsidRDefault="003B27FB" w:rsidP="003B27FB">
      <w:pPr>
        <w:numPr>
          <w:ilvl w:val="1"/>
          <w:numId w:val="11"/>
        </w:numPr>
        <w:tabs>
          <w:tab w:val="left" w:pos="709"/>
          <w:tab w:val="left" w:pos="1110"/>
        </w:tabs>
        <w:suppressAutoHyphens/>
        <w:spacing w:after="0" w:line="240" w:lineRule="auto"/>
        <w:ind w:left="0" w:firstLine="709"/>
        <w:jc w:val="both"/>
        <w:rPr>
          <w:rFonts w:ascii="Times New Roman" w:hAnsi="Times New Roman" w:cs="Times New Roman"/>
          <w:sz w:val="18"/>
          <w:szCs w:val="18"/>
        </w:rPr>
      </w:pPr>
      <w:r w:rsidRPr="003B27FB">
        <w:rPr>
          <w:rFonts w:ascii="Times New Roman" w:hAnsi="Times New Roman" w:cs="Times New Roman"/>
          <w:sz w:val="18"/>
          <w:szCs w:val="18"/>
        </w:rPr>
        <w:t>Утвердить:</w:t>
      </w:r>
    </w:p>
    <w:p w:rsidR="003B27FB" w:rsidRPr="003B27FB" w:rsidRDefault="003B27FB" w:rsidP="003B27FB">
      <w:pPr>
        <w:numPr>
          <w:ilvl w:val="1"/>
          <w:numId w:val="12"/>
        </w:numPr>
        <w:tabs>
          <w:tab w:val="left" w:pos="709"/>
          <w:tab w:val="left" w:pos="1110"/>
        </w:tabs>
        <w:suppressAutoHyphens/>
        <w:spacing w:after="0" w:line="240" w:lineRule="auto"/>
        <w:ind w:left="0" w:firstLine="709"/>
        <w:jc w:val="both"/>
        <w:rPr>
          <w:rFonts w:ascii="Times New Roman" w:hAnsi="Times New Roman" w:cs="Times New Roman"/>
          <w:sz w:val="18"/>
          <w:szCs w:val="18"/>
        </w:rPr>
      </w:pPr>
      <w:r w:rsidRPr="003B27FB">
        <w:rPr>
          <w:rFonts w:ascii="Times New Roman" w:hAnsi="Times New Roman" w:cs="Times New Roman"/>
          <w:sz w:val="18"/>
          <w:szCs w:val="18"/>
        </w:rPr>
        <w:t>Исполнение доходов бюджета муниципального образования Новоюласенский сельсовет по кодам классификации доходов бюджетов в 2022 году согласно приложению № 1.</w:t>
      </w:r>
    </w:p>
    <w:p w:rsidR="003B27FB" w:rsidRPr="003B27FB" w:rsidRDefault="003B27FB" w:rsidP="003B27FB">
      <w:pPr>
        <w:tabs>
          <w:tab w:val="left" w:pos="709"/>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2.2 Исполнение расходов бюджета муниципального образования Новоюласенский сельсовет по ведомственной структуре расходов бюджета в 2022 году согласно приложению № 2.</w:t>
      </w:r>
    </w:p>
    <w:p w:rsidR="003B27FB" w:rsidRPr="003B27FB" w:rsidRDefault="003B27FB" w:rsidP="003B27FB">
      <w:pPr>
        <w:tabs>
          <w:tab w:val="left" w:pos="709"/>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2.3. Исполнение расходов бюджета муниципального образования Новоюласенский сельсовет по разделам и подразделам классификации расходов бюджетов в 2022 году согласно приложению № 3.</w:t>
      </w:r>
    </w:p>
    <w:p w:rsidR="003B27FB" w:rsidRPr="003B27FB" w:rsidRDefault="003B27FB" w:rsidP="003B27FB">
      <w:pPr>
        <w:tabs>
          <w:tab w:val="left" w:pos="709"/>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2.4. Исполнение источников финансирования дефицита бюджета муниципального образования Новоюласенский сельсовет по кодам классификации источников финансирования дефицитов бюджетов в 2022 году согласно приложению № 4.</w:t>
      </w:r>
    </w:p>
    <w:p w:rsidR="003B27FB" w:rsidRPr="003B27FB" w:rsidRDefault="003B27FB" w:rsidP="003B27FB">
      <w:pPr>
        <w:numPr>
          <w:ilvl w:val="1"/>
          <w:numId w:val="13"/>
        </w:numPr>
        <w:tabs>
          <w:tab w:val="left" w:pos="709"/>
          <w:tab w:val="left" w:pos="1110"/>
        </w:tabs>
        <w:suppressAutoHyphens/>
        <w:spacing w:after="0" w:line="240" w:lineRule="auto"/>
        <w:ind w:left="0" w:firstLine="709"/>
        <w:jc w:val="both"/>
        <w:rPr>
          <w:rFonts w:ascii="Times New Roman" w:hAnsi="Times New Roman" w:cs="Times New Roman"/>
          <w:sz w:val="18"/>
          <w:szCs w:val="18"/>
        </w:rPr>
      </w:pPr>
      <w:r w:rsidRPr="003B27FB">
        <w:rPr>
          <w:rFonts w:ascii="Times New Roman" w:hAnsi="Times New Roman" w:cs="Times New Roman"/>
          <w:sz w:val="18"/>
          <w:szCs w:val="18"/>
        </w:rPr>
        <w:t>Установить, что настоящее решение вступает в силу после его опубликования в газете «Новоюласенский вестник»..</w:t>
      </w:r>
    </w:p>
    <w:p w:rsidR="003B27FB" w:rsidRPr="003B27FB" w:rsidRDefault="003B27FB" w:rsidP="003B27FB">
      <w:pPr>
        <w:tabs>
          <w:tab w:val="left" w:pos="709"/>
          <w:tab w:val="left" w:pos="1110"/>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lastRenderedPageBreak/>
        <w:t>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3B27FB" w:rsidRPr="003B27FB" w:rsidRDefault="003B27FB" w:rsidP="003B27FB">
      <w:pPr>
        <w:spacing w:after="0" w:line="240" w:lineRule="auto"/>
        <w:rPr>
          <w:rFonts w:ascii="Times New Roman" w:hAnsi="Times New Roman" w:cs="Times New Roman"/>
          <w:sz w:val="18"/>
          <w:szCs w:val="18"/>
        </w:rPr>
      </w:pPr>
    </w:p>
    <w:p w:rsidR="00971645" w:rsidRPr="0067236C" w:rsidRDefault="00971645" w:rsidP="003B27FB">
      <w:pPr>
        <w:pStyle w:val="ad"/>
        <w:rPr>
          <w:sz w:val="18"/>
          <w:szCs w:val="18"/>
        </w:rPr>
      </w:pPr>
    </w:p>
    <w:p w:rsidR="00971645" w:rsidRPr="0067236C" w:rsidRDefault="00971645" w:rsidP="003B27FB">
      <w:pPr>
        <w:pStyle w:val="ad"/>
        <w:rPr>
          <w:sz w:val="18"/>
          <w:szCs w:val="18"/>
        </w:rPr>
      </w:pPr>
      <w:r w:rsidRPr="0067236C">
        <w:rPr>
          <w:sz w:val="18"/>
          <w:szCs w:val="18"/>
        </w:rPr>
        <w:t xml:space="preserve">Председатель Совета депутатов                          </w:t>
      </w:r>
      <w:r w:rsidR="003B27FB">
        <w:rPr>
          <w:sz w:val="18"/>
          <w:szCs w:val="18"/>
        </w:rPr>
        <w:t>В.И.Фаткеева</w:t>
      </w:r>
    </w:p>
    <w:p w:rsidR="00971645" w:rsidRPr="0067236C" w:rsidRDefault="00971645" w:rsidP="003B27FB">
      <w:pPr>
        <w:pStyle w:val="ad"/>
        <w:tabs>
          <w:tab w:val="left" w:pos="4115"/>
          <w:tab w:val="left" w:pos="7621"/>
        </w:tabs>
        <w:rPr>
          <w:sz w:val="18"/>
          <w:szCs w:val="18"/>
        </w:rPr>
      </w:pPr>
      <w:r w:rsidRPr="0067236C">
        <w:rPr>
          <w:sz w:val="18"/>
          <w:szCs w:val="18"/>
        </w:rPr>
        <w:tab/>
      </w:r>
    </w:p>
    <w:p w:rsidR="00971645" w:rsidRPr="0067236C" w:rsidRDefault="00971645" w:rsidP="003B27FB">
      <w:pPr>
        <w:pStyle w:val="ad"/>
        <w:tabs>
          <w:tab w:val="left" w:pos="4115"/>
          <w:tab w:val="left" w:pos="7621"/>
        </w:tabs>
        <w:rPr>
          <w:sz w:val="18"/>
          <w:szCs w:val="18"/>
        </w:rPr>
      </w:pPr>
      <w:r w:rsidRPr="0067236C">
        <w:rPr>
          <w:sz w:val="18"/>
          <w:szCs w:val="18"/>
        </w:rPr>
        <w:t xml:space="preserve">Глава сельсовета                                                 </w:t>
      </w:r>
      <w:r w:rsidR="003B27FB">
        <w:rPr>
          <w:sz w:val="18"/>
          <w:szCs w:val="18"/>
        </w:rPr>
        <w:t>С.Н.Бисяева</w:t>
      </w:r>
    </w:p>
    <w:p w:rsidR="007E7101" w:rsidRDefault="007E7101" w:rsidP="003B27FB">
      <w:pPr>
        <w:spacing w:after="0" w:line="240" w:lineRule="auto"/>
        <w:rPr>
          <w:rFonts w:ascii="Times New Roman" w:eastAsia="Times New Roman" w:hAnsi="Times New Roman" w:cs="Times New Roman"/>
          <w:sz w:val="18"/>
          <w:szCs w:val="18"/>
        </w:rPr>
      </w:pPr>
    </w:p>
    <w:p w:rsidR="000854A5" w:rsidRPr="000854A5" w:rsidRDefault="000854A5" w:rsidP="003B27FB">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009C7F17"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1</w:t>
      </w:r>
      <w:r w:rsidRPr="007E7101">
        <w:rPr>
          <w:rFonts w:ascii="Times New Roman" w:eastAsia="Times New Roman" w:hAnsi="Times New Roman" w:cs="Times New Roman"/>
          <w:sz w:val="18"/>
          <w:szCs w:val="18"/>
        </w:rPr>
        <w:t>-№ 4</w:t>
      </w:r>
      <w:r w:rsidRPr="000854A5">
        <w:rPr>
          <w:rFonts w:ascii="Times New Roman" w:eastAsia="Times New Roman" w:hAnsi="Times New Roman" w:cs="Times New Roman"/>
          <w:sz w:val="18"/>
          <w:szCs w:val="18"/>
        </w:rPr>
        <w:t xml:space="preserve"> к решению Совета депутатов </w:t>
      </w:r>
    </w:p>
    <w:p w:rsidR="000854A5" w:rsidRPr="000854A5" w:rsidRDefault="000854A5" w:rsidP="003B27FB">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sidR="003B27FB">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0854A5" w:rsidRPr="000854A5" w:rsidRDefault="000854A5" w:rsidP="003B27FB">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sidR="003B27FB">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0854A5" w:rsidRPr="00B412C4" w:rsidRDefault="003B27FB" w:rsidP="003B27FB">
      <w:pPr>
        <w:spacing w:after="0" w:line="240" w:lineRule="auto"/>
        <w:jc w:val="right"/>
        <w:rPr>
          <w:rFonts w:ascii="Times New Roman" w:hAnsi="Times New Roman" w:cs="Times New Roman"/>
          <w:sz w:val="18"/>
          <w:szCs w:val="18"/>
        </w:rPr>
      </w:pPr>
      <w:r>
        <w:rPr>
          <w:rFonts w:ascii="Times New Roman" w:eastAsia="Times New Roman" w:hAnsi="Times New Roman" w:cs="Times New Roman"/>
          <w:sz w:val="18"/>
          <w:szCs w:val="18"/>
        </w:rPr>
        <w:t>от 28.06.2023 № 23/</w:t>
      </w:r>
      <w:r w:rsidR="000854A5" w:rsidRPr="000854A5">
        <w:rPr>
          <w:rFonts w:ascii="Times New Roman" w:eastAsia="Times New Roman" w:hAnsi="Times New Roman" w:cs="Times New Roman"/>
          <w:sz w:val="18"/>
          <w:szCs w:val="18"/>
        </w:rPr>
        <w:t>1</w:t>
      </w:r>
      <w:r w:rsidR="000854A5" w:rsidRPr="007E7101">
        <w:rPr>
          <w:rFonts w:ascii="Times New Roman" w:hAnsi="Times New Roman" w:cs="Times New Roman"/>
          <w:sz w:val="18"/>
          <w:szCs w:val="18"/>
        </w:rPr>
        <w:t>смотреть на стр.</w:t>
      </w:r>
      <w:r w:rsidR="0071732C" w:rsidRPr="007E7101">
        <w:rPr>
          <w:rFonts w:ascii="Times New Roman" w:hAnsi="Times New Roman" w:cs="Times New Roman"/>
          <w:sz w:val="18"/>
          <w:szCs w:val="18"/>
        </w:rPr>
        <w:t xml:space="preserve"> </w:t>
      </w:r>
      <w:r w:rsidR="00B86A35">
        <w:rPr>
          <w:rFonts w:ascii="Times New Roman" w:hAnsi="Times New Roman" w:cs="Times New Roman"/>
          <w:sz w:val="18"/>
          <w:szCs w:val="18"/>
        </w:rPr>
        <w:t>16</w:t>
      </w:r>
      <w:r w:rsidR="0071732C" w:rsidRPr="00EA7DF9">
        <w:rPr>
          <w:rFonts w:ascii="Times New Roman" w:hAnsi="Times New Roman" w:cs="Times New Roman"/>
          <w:b/>
          <w:sz w:val="18"/>
          <w:szCs w:val="18"/>
        </w:rPr>
        <w:t>-</w:t>
      </w:r>
      <w:r w:rsidR="00B86A35" w:rsidRPr="00B412C4">
        <w:rPr>
          <w:rFonts w:ascii="Times New Roman" w:hAnsi="Times New Roman" w:cs="Times New Roman"/>
          <w:sz w:val="18"/>
          <w:szCs w:val="18"/>
        </w:rPr>
        <w:t>25</w:t>
      </w:r>
    </w:p>
    <w:p w:rsidR="009C7F17" w:rsidRPr="007E7101" w:rsidRDefault="009C7F17" w:rsidP="007E7101">
      <w:pPr>
        <w:spacing w:after="0" w:line="240" w:lineRule="auto"/>
        <w:jc w:val="right"/>
        <w:rPr>
          <w:rFonts w:ascii="Times New Roman" w:hAnsi="Times New Roman" w:cs="Times New Roman"/>
          <w:b/>
          <w:sz w:val="16"/>
          <w:szCs w:val="16"/>
        </w:rPr>
      </w:pPr>
    </w:p>
    <w:p w:rsidR="003B27FB" w:rsidRPr="009C7F17" w:rsidRDefault="003B27FB" w:rsidP="003B27FB">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t>Совет депутатов</w:t>
      </w:r>
    </w:p>
    <w:p w:rsidR="003B27FB" w:rsidRPr="009C7F17" w:rsidRDefault="003B27FB" w:rsidP="003B27FB">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3B27FB" w:rsidRPr="009C7F17" w:rsidRDefault="003B27FB" w:rsidP="003B27F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Pr="009C7F17">
        <w:rPr>
          <w:rFonts w:ascii="Times New Roman" w:hAnsi="Times New Roman" w:cs="Times New Roman"/>
          <w:b/>
          <w:sz w:val="18"/>
          <w:szCs w:val="18"/>
        </w:rPr>
        <w:t xml:space="preserve"> сельсовет</w:t>
      </w:r>
    </w:p>
    <w:p w:rsidR="003B27FB" w:rsidRPr="009C7F17" w:rsidRDefault="003B27FB" w:rsidP="003B27FB">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3B27FB" w:rsidRPr="009C7F17" w:rsidRDefault="003B27FB" w:rsidP="003B27FB">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3B27FB" w:rsidRPr="009C7F17" w:rsidRDefault="003B27FB" w:rsidP="003B27F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Pr="009C7F17">
        <w:rPr>
          <w:rFonts w:ascii="Times New Roman" w:hAnsi="Times New Roman" w:cs="Times New Roman"/>
          <w:b/>
          <w:sz w:val="18"/>
          <w:szCs w:val="18"/>
        </w:rPr>
        <w:t xml:space="preserve"> созыв</w:t>
      </w:r>
    </w:p>
    <w:p w:rsidR="003B27FB" w:rsidRPr="009C7F17" w:rsidRDefault="003B27FB" w:rsidP="003B27FB">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Pr>
          <w:rFonts w:ascii="Times New Roman" w:hAnsi="Times New Roman" w:cs="Times New Roman"/>
          <w:b/>
          <w:sz w:val="18"/>
          <w:szCs w:val="18"/>
        </w:rPr>
        <w:t>Новоюласка</w:t>
      </w:r>
    </w:p>
    <w:p w:rsidR="003B27FB" w:rsidRPr="009C7F17" w:rsidRDefault="003B27FB" w:rsidP="003B27FB">
      <w:pPr>
        <w:tabs>
          <w:tab w:val="right" w:pos="900"/>
          <w:tab w:val="right" w:pos="10260"/>
        </w:tabs>
        <w:spacing w:after="0" w:line="240" w:lineRule="auto"/>
        <w:rPr>
          <w:rFonts w:ascii="Times New Roman" w:hAnsi="Times New Roman" w:cs="Times New Roman"/>
          <w:b/>
          <w:sz w:val="18"/>
          <w:szCs w:val="18"/>
        </w:rPr>
      </w:pPr>
    </w:p>
    <w:p w:rsidR="003B27FB" w:rsidRPr="009C7F17" w:rsidRDefault="003B27FB" w:rsidP="003B27FB">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3B27FB" w:rsidRPr="0067236C" w:rsidRDefault="003B27FB" w:rsidP="003B27FB">
      <w:pPr>
        <w:pStyle w:val="a6"/>
        <w:rPr>
          <w:b w:val="0"/>
          <w:sz w:val="18"/>
          <w:szCs w:val="18"/>
        </w:rPr>
      </w:pPr>
    </w:p>
    <w:p w:rsidR="003B27FB" w:rsidRPr="009C7F17" w:rsidRDefault="003B27FB" w:rsidP="003B27FB">
      <w:pPr>
        <w:pStyle w:val="a6"/>
        <w:jc w:val="left"/>
        <w:rPr>
          <w:b w:val="0"/>
          <w:bCs w:val="0"/>
          <w:sz w:val="18"/>
          <w:szCs w:val="18"/>
        </w:rPr>
      </w:pPr>
      <w:r w:rsidRPr="009C7F17">
        <w:rPr>
          <w:b w:val="0"/>
          <w:bCs w:val="0"/>
          <w:sz w:val="18"/>
          <w:szCs w:val="18"/>
        </w:rPr>
        <w:t>2</w:t>
      </w:r>
      <w:r>
        <w:rPr>
          <w:b w:val="0"/>
          <w:bCs w:val="0"/>
          <w:sz w:val="18"/>
          <w:szCs w:val="18"/>
        </w:rPr>
        <w:t>8</w:t>
      </w:r>
      <w:r w:rsidRPr="009C7F17">
        <w:rPr>
          <w:b w:val="0"/>
          <w:bCs w:val="0"/>
          <w:sz w:val="18"/>
          <w:szCs w:val="18"/>
        </w:rPr>
        <w:t>.0</w:t>
      </w:r>
      <w:r>
        <w:rPr>
          <w:b w:val="0"/>
          <w:bCs w:val="0"/>
          <w:sz w:val="18"/>
          <w:szCs w:val="18"/>
        </w:rPr>
        <w:t>6</w:t>
      </w:r>
      <w:r w:rsidRPr="009C7F17">
        <w:rPr>
          <w:b w:val="0"/>
          <w:bCs w:val="0"/>
          <w:sz w:val="18"/>
          <w:szCs w:val="18"/>
        </w:rPr>
        <w:t xml:space="preserve">.2023                                                                          № </w:t>
      </w:r>
      <w:r>
        <w:rPr>
          <w:b w:val="0"/>
          <w:bCs w:val="0"/>
          <w:sz w:val="18"/>
          <w:szCs w:val="18"/>
        </w:rPr>
        <w:t>23</w:t>
      </w:r>
      <w:r w:rsidRPr="009C7F17">
        <w:rPr>
          <w:b w:val="0"/>
          <w:bCs w:val="0"/>
          <w:sz w:val="18"/>
          <w:szCs w:val="18"/>
        </w:rPr>
        <w:t>/</w:t>
      </w:r>
      <w:r w:rsidR="00D14541">
        <w:rPr>
          <w:b w:val="0"/>
          <w:bCs w:val="0"/>
          <w:sz w:val="18"/>
          <w:szCs w:val="18"/>
        </w:rPr>
        <w:t>2</w:t>
      </w:r>
    </w:p>
    <w:p w:rsidR="0071732C" w:rsidRPr="0067236C" w:rsidRDefault="0071732C" w:rsidP="007E7101">
      <w:pPr>
        <w:spacing w:after="0" w:line="240" w:lineRule="auto"/>
        <w:ind w:firstLine="709"/>
        <w:jc w:val="both"/>
        <w:rPr>
          <w:rFonts w:ascii="Times New Roman" w:hAnsi="Times New Roman" w:cs="Times New Roman"/>
          <w:sz w:val="18"/>
          <w:szCs w:val="18"/>
        </w:rPr>
      </w:pPr>
    </w:p>
    <w:p w:rsidR="003B27FB" w:rsidRPr="003B27FB" w:rsidRDefault="003B27FB" w:rsidP="003B27FB">
      <w:pPr>
        <w:pStyle w:val="ConsPlusTitle"/>
        <w:jc w:val="center"/>
        <w:rPr>
          <w:rFonts w:ascii="Times New Roman" w:hAnsi="Times New Roman" w:cs="Times New Roman"/>
          <w:b w:val="0"/>
          <w:sz w:val="18"/>
          <w:szCs w:val="18"/>
        </w:rPr>
      </w:pPr>
      <w:r w:rsidRPr="003B27FB">
        <w:rPr>
          <w:rFonts w:ascii="Times New Roman" w:hAnsi="Times New Roman" w:cs="Times New Roman"/>
          <w:b w:val="0"/>
          <w:sz w:val="18"/>
          <w:szCs w:val="18"/>
        </w:rPr>
        <w:t xml:space="preserve">О муниципальном контроле в сфере благоустройства на территории муниципального образования Новоюласенский сельсовет Красногвардейского района </w:t>
      </w:r>
    </w:p>
    <w:p w:rsidR="003B27FB" w:rsidRPr="003B27FB" w:rsidRDefault="003B27FB" w:rsidP="003B27FB">
      <w:pPr>
        <w:pStyle w:val="ConsPlusTitle"/>
        <w:jc w:val="center"/>
        <w:rPr>
          <w:rFonts w:ascii="Times New Roman" w:hAnsi="Times New Roman" w:cs="Times New Roman"/>
          <w:b w:val="0"/>
          <w:sz w:val="18"/>
          <w:szCs w:val="18"/>
        </w:rPr>
      </w:pPr>
      <w:r w:rsidRPr="003B27FB">
        <w:rPr>
          <w:rFonts w:ascii="Times New Roman" w:hAnsi="Times New Roman" w:cs="Times New Roman"/>
          <w:b w:val="0"/>
          <w:sz w:val="18"/>
          <w:szCs w:val="18"/>
        </w:rPr>
        <w:t xml:space="preserve">Оренбургской области </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p>
    <w:p w:rsidR="003B27FB" w:rsidRPr="003B27FB" w:rsidRDefault="003B27FB" w:rsidP="003B27FB">
      <w:pPr>
        <w:pStyle w:val="ConsPlusNormal"/>
        <w:rPr>
          <w:sz w:val="18"/>
          <w:szCs w:val="18"/>
        </w:rPr>
      </w:pPr>
    </w:p>
    <w:p w:rsidR="003B27FB" w:rsidRPr="003B27FB" w:rsidRDefault="003B27FB" w:rsidP="003B27FB">
      <w:pPr>
        <w:pStyle w:val="ConsPlusNormal"/>
        <w:tabs>
          <w:tab w:val="left" w:pos="709"/>
        </w:tabs>
        <w:ind w:firstLine="540"/>
        <w:jc w:val="both"/>
        <w:rPr>
          <w:sz w:val="18"/>
          <w:szCs w:val="18"/>
        </w:rPr>
      </w:pPr>
      <w:r w:rsidRPr="003B27FB">
        <w:rPr>
          <w:sz w:val="18"/>
          <w:szCs w:val="18"/>
        </w:rPr>
        <w:t xml:space="preserve">   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Новоюласенский сельсовет, Совет депутатов муниципального образования решил:</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3B27FB">
        <w:rPr>
          <w:rFonts w:ascii="Times New Roman" w:eastAsia="Calibri" w:hAnsi="Times New Roman" w:cs="Times New Roman"/>
          <w:sz w:val="18"/>
          <w:szCs w:val="18"/>
        </w:rPr>
        <w:t>1. Утвердить прилагаемые:</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3B27FB">
        <w:rPr>
          <w:rFonts w:ascii="Times New Roman" w:eastAsia="Calibri" w:hAnsi="Times New Roman" w:cs="Times New Roman"/>
          <w:sz w:val="18"/>
          <w:szCs w:val="18"/>
        </w:rPr>
        <w:t xml:space="preserve">1.1. </w:t>
      </w:r>
      <w:hyperlink r:id="rId10" w:anchor="p39" w:history="1">
        <w:r w:rsidRPr="003B27FB">
          <w:rPr>
            <w:rFonts w:ascii="Times New Roman" w:eastAsia="Calibri" w:hAnsi="Times New Roman" w:cs="Times New Roman"/>
            <w:sz w:val="18"/>
            <w:szCs w:val="18"/>
          </w:rPr>
          <w:t>Положение</w:t>
        </w:r>
      </w:hyperlink>
      <w:r w:rsidRPr="003B27FB">
        <w:rPr>
          <w:rFonts w:ascii="Times New Roman" w:eastAsia="Calibri" w:hAnsi="Times New Roman" w:cs="Times New Roman"/>
          <w:sz w:val="18"/>
          <w:szCs w:val="18"/>
        </w:rPr>
        <w:t xml:space="preserve"> о муниципальном контроле в сфере благоустройства на территории муниципального образования </w:t>
      </w:r>
      <w:r w:rsidRPr="003B27FB">
        <w:rPr>
          <w:rFonts w:ascii="Times New Roman" w:hAnsi="Times New Roman" w:cs="Times New Roman"/>
          <w:sz w:val="18"/>
          <w:szCs w:val="18"/>
        </w:rPr>
        <w:t>Новоюласенский</w:t>
      </w:r>
      <w:r w:rsidRPr="003B27FB">
        <w:rPr>
          <w:rFonts w:ascii="Times New Roman" w:eastAsia="Calibri" w:hAnsi="Times New Roman" w:cs="Times New Roman"/>
          <w:sz w:val="18"/>
          <w:szCs w:val="18"/>
        </w:rPr>
        <w:t xml:space="preserve"> сельсовет согласно приложению  1.</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3B27FB">
        <w:rPr>
          <w:rFonts w:ascii="Times New Roman" w:eastAsia="Calibri" w:hAnsi="Times New Roman" w:cs="Times New Roman"/>
          <w:sz w:val="18"/>
          <w:szCs w:val="18"/>
        </w:rPr>
        <w:t xml:space="preserve">1.2. Ключевые </w:t>
      </w:r>
      <w:hyperlink r:id="rId11" w:anchor="p344" w:history="1">
        <w:r w:rsidRPr="003B27FB">
          <w:rPr>
            <w:rFonts w:ascii="Times New Roman" w:eastAsia="Calibri" w:hAnsi="Times New Roman" w:cs="Times New Roman"/>
            <w:sz w:val="18"/>
            <w:szCs w:val="18"/>
          </w:rPr>
          <w:t>показатели</w:t>
        </w:r>
      </w:hyperlink>
      <w:r w:rsidRPr="003B27FB">
        <w:rPr>
          <w:rFonts w:ascii="Times New Roman" w:eastAsia="Calibri" w:hAnsi="Times New Roman" w:cs="Times New Roman"/>
          <w:sz w:val="18"/>
          <w:szCs w:val="18"/>
        </w:rPr>
        <w:t xml:space="preserve"> муниципального контроля в сфере благоустройства на территории муниципального образования </w:t>
      </w:r>
      <w:r w:rsidRPr="003B27FB">
        <w:rPr>
          <w:rFonts w:ascii="Times New Roman" w:hAnsi="Times New Roman" w:cs="Times New Roman"/>
          <w:sz w:val="18"/>
          <w:szCs w:val="18"/>
        </w:rPr>
        <w:t xml:space="preserve">Новоюласенский </w:t>
      </w:r>
      <w:r w:rsidRPr="003B27FB">
        <w:rPr>
          <w:rFonts w:ascii="Times New Roman" w:eastAsia="Calibri" w:hAnsi="Times New Roman" w:cs="Times New Roman"/>
          <w:sz w:val="18"/>
          <w:szCs w:val="18"/>
        </w:rPr>
        <w:t xml:space="preserve">сельсовет и их целевые значения, индикативные показатели муниципального контроля в сфере благоустройства на территории муниципального образования  </w:t>
      </w:r>
      <w:r w:rsidRPr="003B27FB">
        <w:rPr>
          <w:rFonts w:ascii="Times New Roman" w:hAnsi="Times New Roman" w:cs="Times New Roman"/>
          <w:sz w:val="18"/>
          <w:szCs w:val="18"/>
        </w:rPr>
        <w:t>Новоюласенский</w:t>
      </w:r>
      <w:r w:rsidRPr="003B27FB">
        <w:rPr>
          <w:rFonts w:ascii="Times New Roman" w:eastAsia="Calibri" w:hAnsi="Times New Roman" w:cs="Times New Roman"/>
          <w:sz w:val="18"/>
          <w:szCs w:val="18"/>
        </w:rPr>
        <w:t xml:space="preserve"> сельсовет согласно приложению  2.</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18"/>
          <w:szCs w:val="18"/>
        </w:rPr>
      </w:pPr>
      <w:r w:rsidRPr="003B27FB">
        <w:rPr>
          <w:rFonts w:ascii="Times New Roman" w:hAnsi="Times New Roman" w:cs="Times New Roman"/>
          <w:sz w:val="18"/>
          <w:szCs w:val="18"/>
        </w:rPr>
        <w:t xml:space="preserve">1.3. Перечень индикаторов риска нарушения обязательных требований по муниципальному контролю в сфере благоустройства на территории муниципального </w:t>
      </w:r>
      <w:r w:rsidRPr="003B27FB">
        <w:rPr>
          <w:rFonts w:ascii="Times New Roman" w:hAnsi="Times New Roman" w:cs="Times New Roman"/>
          <w:sz w:val="18"/>
          <w:szCs w:val="18"/>
        </w:rPr>
        <w:lastRenderedPageBreak/>
        <w:t>образования Новоюласенский сельсовет согласно приложению 3.</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2. Признать утратившим силу решение Совета депутатов от 29.09.2021 года № 11/4 «О муниципальном контроле в сфере благоустройства на территории муниципального образования  Новоюласенский сельсовет Красногвардейского района Оренбургской области».</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18"/>
          <w:szCs w:val="18"/>
        </w:rPr>
      </w:pPr>
      <w:r w:rsidRPr="003B27FB">
        <w:rPr>
          <w:rFonts w:ascii="Times New Roman" w:hAnsi="Times New Roman" w:cs="Times New Roman"/>
          <w:sz w:val="18"/>
          <w:szCs w:val="18"/>
        </w:rPr>
        <w:t>3. Признать утратившим силу решение Совета депутатов от 24.12.2021 года № 13/9 «</w:t>
      </w:r>
      <w:r w:rsidRPr="003B27FB">
        <w:rPr>
          <w:rFonts w:ascii="Times New Roman" w:hAnsi="Times New Roman" w:cs="Times New Roman"/>
          <w:bCs/>
          <w:sz w:val="18"/>
          <w:szCs w:val="18"/>
        </w:rPr>
        <w:t>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29.09.2021№11/4 «О муниципальном контроле в сфере благоустройства на территории муниципального образования Новоюласенский сельсовет Красногвардейского района Оренбургской области».</w:t>
      </w:r>
    </w:p>
    <w:p w:rsidR="003B27FB" w:rsidRPr="003B27FB" w:rsidRDefault="003B27FB" w:rsidP="003B2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3B27FB">
        <w:rPr>
          <w:rFonts w:ascii="Times New Roman" w:eastAsia="Calibri" w:hAnsi="Times New Roman" w:cs="Times New Roman"/>
          <w:sz w:val="18"/>
          <w:szCs w:val="18"/>
        </w:rPr>
        <w:t xml:space="preserve">3. Настоящее решение </w:t>
      </w:r>
      <w:r w:rsidRPr="003B27FB">
        <w:rPr>
          <w:rFonts w:ascii="Times New Roman" w:hAnsi="Times New Roman" w:cs="Times New Roman"/>
          <w:sz w:val="18"/>
          <w:szCs w:val="18"/>
        </w:rPr>
        <w:t xml:space="preserve">вступает в силу после его опубликования в газете «Новоюласенский вестник» и подлежит размещению на официальном сайте муниципального образования </w:t>
      </w:r>
      <w:r w:rsidRPr="003B27FB">
        <w:rPr>
          <w:rFonts w:ascii="Times New Roman" w:hAnsi="Times New Roman" w:cs="Times New Roman"/>
          <w:color w:val="000000"/>
          <w:sz w:val="18"/>
          <w:szCs w:val="18"/>
        </w:rPr>
        <w:t>Новоюласенский сельсовет Красногвардейского района Оренбургской области в сети «Интернет»</w:t>
      </w:r>
      <w:r w:rsidRPr="003B27FB">
        <w:rPr>
          <w:rFonts w:ascii="Times New Roman" w:hAnsi="Times New Roman" w:cs="Times New Roman"/>
          <w:i/>
          <w:sz w:val="18"/>
          <w:szCs w:val="18"/>
        </w:rPr>
        <w:t>.</w:t>
      </w:r>
    </w:p>
    <w:p w:rsidR="003B27FB" w:rsidRPr="003B27FB" w:rsidRDefault="003B27FB" w:rsidP="003B27FB">
      <w:pPr>
        <w:widowControl w:val="0"/>
        <w:autoSpaceDE w:val="0"/>
        <w:autoSpaceDN w:val="0"/>
        <w:adjustRightInd w:val="0"/>
        <w:spacing w:after="0" w:line="240" w:lineRule="auto"/>
        <w:ind w:firstLine="709"/>
        <w:jc w:val="both"/>
        <w:rPr>
          <w:rFonts w:ascii="Times New Roman" w:hAnsi="Times New Roman" w:cs="Times New Roman"/>
          <w:sz w:val="18"/>
          <w:szCs w:val="18"/>
        </w:rPr>
      </w:pPr>
      <w:r w:rsidRPr="003B27FB">
        <w:rPr>
          <w:rFonts w:ascii="Times New Roman" w:hAnsi="Times New Roman" w:cs="Times New Roman"/>
          <w:sz w:val="18"/>
          <w:szCs w:val="18"/>
        </w:rPr>
        <w:t>4</w:t>
      </w:r>
      <w:bookmarkStart w:id="1" w:name="_GoBack"/>
      <w:bookmarkEnd w:id="1"/>
      <w:r w:rsidRPr="003B27FB">
        <w:rPr>
          <w:rFonts w:ascii="Times New Roman" w:hAnsi="Times New Roman" w:cs="Times New Roman"/>
          <w:sz w:val="18"/>
          <w:szCs w:val="18"/>
        </w:rPr>
        <w:t>.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rsidR="003B27FB" w:rsidRPr="003B27FB" w:rsidRDefault="003B27FB" w:rsidP="003B27FB">
      <w:pPr>
        <w:spacing w:after="0" w:line="240" w:lineRule="auto"/>
        <w:jc w:val="both"/>
        <w:rPr>
          <w:rFonts w:ascii="Times New Roman" w:hAnsi="Times New Roman" w:cs="Times New Roman"/>
          <w:sz w:val="18"/>
          <w:szCs w:val="18"/>
        </w:rPr>
      </w:pPr>
    </w:p>
    <w:p w:rsidR="003B27FB" w:rsidRPr="003B27FB" w:rsidRDefault="003B27FB" w:rsidP="003B27FB">
      <w:pPr>
        <w:spacing w:after="0" w:line="240" w:lineRule="auto"/>
        <w:jc w:val="both"/>
        <w:rPr>
          <w:rFonts w:ascii="Times New Roman" w:hAnsi="Times New Roman" w:cs="Times New Roman"/>
          <w:sz w:val="18"/>
          <w:szCs w:val="18"/>
        </w:rPr>
      </w:pPr>
      <w:r w:rsidRPr="003B27FB">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В.И.Фаткеева</w:t>
      </w:r>
    </w:p>
    <w:p w:rsidR="003B27FB" w:rsidRPr="003B27FB" w:rsidRDefault="003B27FB" w:rsidP="007947B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Глава сельсовета</w:t>
      </w:r>
      <w:r>
        <w:rPr>
          <w:rFonts w:ascii="Times New Roman" w:hAnsi="Times New Roman" w:cs="Times New Roman"/>
          <w:sz w:val="18"/>
          <w:szCs w:val="18"/>
        </w:rPr>
        <w:tab/>
        <w:t xml:space="preserve">                                                  С.Н.Бисяева</w:t>
      </w:r>
    </w:p>
    <w:p w:rsidR="003B27FB" w:rsidRPr="003B27FB" w:rsidRDefault="003B27FB" w:rsidP="003B27FB">
      <w:pPr>
        <w:pStyle w:val="ConsPlusNormal"/>
        <w:rPr>
          <w:sz w:val="18"/>
          <w:szCs w:val="18"/>
        </w:rPr>
      </w:pPr>
    </w:p>
    <w:p w:rsidR="003B27FB" w:rsidRPr="003B27FB" w:rsidRDefault="003B27FB" w:rsidP="003B27FB">
      <w:pPr>
        <w:pStyle w:val="ConsPlusNormal"/>
        <w:jc w:val="right"/>
        <w:outlineLvl w:val="0"/>
        <w:rPr>
          <w:sz w:val="18"/>
          <w:szCs w:val="18"/>
        </w:rPr>
      </w:pPr>
      <w:r w:rsidRPr="003B27FB">
        <w:rPr>
          <w:sz w:val="18"/>
          <w:szCs w:val="18"/>
        </w:rPr>
        <w:t>Приложение 1</w:t>
      </w:r>
    </w:p>
    <w:p w:rsidR="003B27FB" w:rsidRPr="003B27FB" w:rsidRDefault="003B27FB" w:rsidP="003B27FB">
      <w:pPr>
        <w:pStyle w:val="ConsPlusNormal"/>
        <w:jc w:val="right"/>
        <w:rPr>
          <w:sz w:val="18"/>
          <w:szCs w:val="18"/>
        </w:rPr>
      </w:pPr>
      <w:bookmarkStart w:id="2" w:name="_Hlk82012603"/>
      <w:r w:rsidRPr="003B27FB">
        <w:rPr>
          <w:sz w:val="18"/>
          <w:szCs w:val="18"/>
        </w:rPr>
        <w:t>к решению Совета депутатов</w:t>
      </w:r>
    </w:p>
    <w:p w:rsidR="003B27FB" w:rsidRPr="003B27FB" w:rsidRDefault="003B27FB" w:rsidP="003B27FB">
      <w:pPr>
        <w:pStyle w:val="ConsPlusNormal"/>
        <w:jc w:val="right"/>
        <w:rPr>
          <w:sz w:val="18"/>
          <w:szCs w:val="18"/>
        </w:rPr>
      </w:pPr>
      <w:r w:rsidRPr="003B27FB">
        <w:rPr>
          <w:sz w:val="18"/>
          <w:szCs w:val="18"/>
        </w:rPr>
        <w:t xml:space="preserve">муниципального образования </w:t>
      </w:r>
    </w:p>
    <w:p w:rsidR="003B27FB" w:rsidRPr="003B27FB" w:rsidRDefault="003B27FB" w:rsidP="003B27FB">
      <w:pPr>
        <w:pStyle w:val="ConsPlusNormal"/>
        <w:jc w:val="right"/>
        <w:rPr>
          <w:sz w:val="18"/>
          <w:szCs w:val="18"/>
        </w:rPr>
      </w:pPr>
      <w:r w:rsidRPr="003B27FB">
        <w:rPr>
          <w:sz w:val="18"/>
          <w:szCs w:val="18"/>
        </w:rPr>
        <w:t>Новоюласенский сельсовет</w:t>
      </w:r>
    </w:p>
    <w:p w:rsidR="003B27FB" w:rsidRPr="003B27FB" w:rsidRDefault="003B27FB" w:rsidP="003B27FB">
      <w:pPr>
        <w:pStyle w:val="ConsPlusNormal"/>
        <w:jc w:val="right"/>
        <w:rPr>
          <w:sz w:val="18"/>
          <w:szCs w:val="18"/>
        </w:rPr>
      </w:pPr>
      <w:r w:rsidRPr="003B27FB">
        <w:rPr>
          <w:sz w:val="18"/>
          <w:szCs w:val="18"/>
        </w:rPr>
        <w:t xml:space="preserve">Красногвардейского района </w:t>
      </w:r>
    </w:p>
    <w:p w:rsidR="003B27FB" w:rsidRPr="003B27FB" w:rsidRDefault="003B27FB" w:rsidP="003B27FB">
      <w:pPr>
        <w:pStyle w:val="ConsPlusNormal"/>
        <w:jc w:val="right"/>
        <w:rPr>
          <w:sz w:val="18"/>
          <w:szCs w:val="18"/>
        </w:rPr>
      </w:pPr>
      <w:r w:rsidRPr="003B27FB">
        <w:rPr>
          <w:sz w:val="18"/>
          <w:szCs w:val="18"/>
        </w:rPr>
        <w:t>Оренбургской области</w:t>
      </w:r>
    </w:p>
    <w:p w:rsidR="003B27FB" w:rsidRPr="003B27FB" w:rsidRDefault="003B27FB" w:rsidP="003B27FB">
      <w:pPr>
        <w:pStyle w:val="ConsPlusNormal"/>
        <w:jc w:val="right"/>
        <w:rPr>
          <w:sz w:val="18"/>
          <w:szCs w:val="18"/>
        </w:rPr>
      </w:pPr>
      <w:r w:rsidRPr="003B27FB">
        <w:rPr>
          <w:sz w:val="18"/>
          <w:szCs w:val="18"/>
        </w:rPr>
        <w:t xml:space="preserve">от </w:t>
      </w:r>
      <w:r w:rsidR="007947BE">
        <w:rPr>
          <w:sz w:val="18"/>
          <w:szCs w:val="18"/>
        </w:rPr>
        <w:t>28</w:t>
      </w:r>
      <w:r w:rsidRPr="003B27FB">
        <w:rPr>
          <w:sz w:val="18"/>
          <w:szCs w:val="18"/>
        </w:rPr>
        <w:t xml:space="preserve">.06.2023 № </w:t>
      </w:r>
      <w:r w:rsidR="007947BE">
        <w:rPr>
          <w:sz w:val="18"/>
          <w:szCs w:val="18"/>
        </w:rPr>
        <w:t>23/2</w:t>
      </w:r>
    </w:p>
    <w:p w:rsidR="003B27FB" w:rsidRPr="003B27FB" w:rsidRDefault="003B27FB" w:rsidP="003B27FB">
      <w:pPr>
        <w:pStyle w:val="ConsPlusTitle"/>
        <w:jc w:val="center"/>
        <w:rPr>
          <w:rFonts w:ascii="Times New Roman" w:hAnsi="Times New Roman" w:cs="Times New Roman"/>
          <w:sz w:val="18"/>
          <w:szCs w:val="18"/>
        </w:rPr>
      </w:pPr>
      <w:bookmarkStart w:id="3" w:name="Par36"/>
      <w:bookmarkEnd w:id="2"/>
      <w:bookmarkEnd w:id="3"/>
    </w:p>
    <w:p w:rsidR="003B27FB" w:rsidRPr="003B27FB" w:rsidRDefault="003B27FB" w:rsidP="003B27FB">
      <w:pPr>
        <w:pStyle w:val="ConsPlusTitle"/>
        <w:jc w:val="center"/>
        <w:rPr>
          <w:rFonts w:ascii="Times New Roman" w:hAnsi="Times New Roman" w:cs="Times New Roman"/>
          <w:sz w:val="18"/>
          <w:szCs w:val="18"/>
        </w:rPr>
      </w:pPr>
    </w:p>
    <w:p w:rsidR="003B27FB" w:rsidRPr="003B27FB" w:rsidRDefault="003B27FB" w:rsidP="003B27FB">
      <w:pPr>
        <w:pStyle w:val="ConsPlusTitle"/>
        <w:jc w:val="center"/>
        <w:rPr>
          <w:rFonts w:ascii="Times New Roman" w:hAnsi="Times New Roman" w:cs="Times New Roman"/>
          <w:b w:val="0"/>
          <w:sz w:val="18"/>
          <w:szCs w:val="18"/>
        </w:rPr>
      </w:pPr>
      <w:r w:rsidRPr="003B27FB">
        <w:rPr>
          <w:rFonts w:ascii="Times New Roman" w:hAnsi="Times New Roman" w:cs="Times New Roman"/>
          <w:b w:val="0"/>
          <w:sz w:val="18"/>
          <w:szCs w:val="18"/>
        </w:rPr>
        <w:t xml:space="preserve">Положение </w:t>
      </w:r>
    </w:p>
    <w:p w:rsidR="003B27FB" w:rsidRPr="003B27FB" w:rsidRDefault="003B27FB" w:rsidP="003B27FB">
      <w:pPr>
        <w:pStyle w:val="ConsPlusTitle"/>
        <w:jc w:val="center"/>
        <w:rPr>
          <w:rFonts w:ascii="Times New Roman" w:hAnsi="Times New Roman" w:cs="Times New Roman"/>
          <w:b w:val="0"/>
          <w:sz w:val="18"/>
          <w:szCs w:val="18"/>
        </w:rPr>
      </w:pPr>
      <w:r w:rsidRPr="003B27FB">
        <w:rPr>
          <w:rFonts w:ascii="Times New Roman" w:hAnsi="Times New Roman" w:cs="Times New Roman"/>
          <w:b w:val="0"/>
          <w:sz w:val="18"/>
          <w:szCs w:val="18"/>
        </w:rPr>
        <w:t>о муниципальном контроле в сфере благоустройства на территории муниципального образования Новоюласенский сельсовет</w:t>
      </w:r>
    </w:p>
    <w:p w:rsidR="003B27FB" w:rsidRPr="003B27FB" w:rsidRDefault="003B27FB" w:rsidP="003B27FB">
      <w:pPr>
        <w:pStyle w:val="ConsPlusNormal"/>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I</w:t>
      </w:r>
      <w:r w:rsidRPr="003B27FB">
        <w:rPr>
          <w:rFonts w:ascii="Times New Roman" w:hAnsi="Times New Roman" w:cs="Times New Roman"/>
          <w:b w:val="0"/>
          <w:sz w:val="18"/>
          <w:szCs w:val="18"/>
        </w:rPr>
        <w:t xml:space="preserve">. Общие положения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1. Положение о муниципальном контроле в сфере благоустройства на территории муниципального образования Новоюласенский сельсовет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rsidR="003B27FB" w:rsidRPr="003B27FB" w:rsidRDefault="003B27FB" w:rsidP="003B27FB">
      <w:pPr>
        <w:pStyle w:val="ConsPlusNormal"/>
        <w:ind w:firstLine="540"/>
        <w:jc w:val="both"/>
        <w:rPr>
          <w:sz w:val="18"/>
          <w:szCs w:val="18"/>
        </w:rPr>
      </w:pPr>
      <w:r w:rsidRPr="003B27FB">
        <w:rPr>
          <w:sz w:val="18"/>
          <w:szCs w:val="18"/>
        </w:rPr>
        <w:t>2. Предметом муниципального контроля в сфере благоустройства является соблюдение гражданами и организациями Правил благоустройства муниципального образования Новоюласенский сельсовет, утвержденных решением от 29.08.2022 года № 22/1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3B27FB" w:rsidRPr="003B27FB" w:rsidRDefault="003B27FB" w:rsidP="003B27FB">
      <w:pPr>
        <w:pStyle w:val="ConsPlusNormal"/>
        <w:ind w:firstLine="540"/>
        <w:jc w:val="both"/>
        <w:rPr>
          <w:sz w:val="18"/>
          <w:szCs w:val="18"/>
        </w:rPr>
      </w:pPr>
      <w:r w:rsidRPr="003B27FB">
        <w:rPr>
          <w:sz w:val="18"/>
          <w:szCs w:val="18"/>
        </w:rPr>
        <w:t>3. Муниципальный контроль в сфере благоустройства осуществляется Администрацией муниципального образования Новоюласенский сельсовет (далее - Администрация, орган муниципального контроля, контрольный орган).</w:t>
      </w:r>
    </w:p>
    <w:p w:rsidR="003B27FB" w:rsidRPr="003B27FB" w:rsidRDefault="003B27FB" w:rsidP="003B27FB">
      <w:pPr>
        <w:pStyle w:val="ConsPlusNormal"/>
        <w:ind w:firstLine="540"/>
        <w:jc w:val="both"/>
        <w:rPr>
          <w:sz w:val="18"/>
          <w:szCs w:val="18"/>
        </w:rPr>
      </w:pPr>
      <w:r w:rsidRPr="003B27FB">
        <w:rPr>
          <w:sz w:val="18"/>
          <w:szCs w:val="18"/>
        </w:rPr>
        <w:t>4. От имени контрольного органа муниципальный контроль в сфере благоустройства вправе осуществлять следующие должностные лица:</w:t>
      </w:r>
    </w:p>
    <w:p w:rsidR="003B27FB" w:rsidRPr="003B27FB" w:rsidRDefault="003B27FB" w:rsidP="003B27FB">
      <w:pPr>
        <w:pStyle w:val="ConsPlusNormal"/>
        <w:ind w:firstLine="540"/>
        <w:jc w:val="both"/>
        <w:rPr>
          <w:sz w:val="18"/>
          <w:szCs w:val="18"/>
        </w:rPr>
      </w:pPr>
      <w:r w:rsidRPr="003B27FB">
        <w:rPr>
          <w:sz w:val="18"/>
          <w:szCs w:val="18"/>
        </w:rPr>
        <w:t>1) руководитель (заместитель руководителя) контрольного органа;</w:t>
      </w:r>
    </w:p>
    <w:p w:rsidR="003B27FB" w:rsidRPr="003B27FB" w:rsidRDefault="003B27FB" w:rsidP="003B27FB">
      <w:pPr>
        <w:pStyle w:val="ConsPlusNormal"/>
        <w:ind w:firstLine="540"/>
        <w:jc w:val="both"/>
        <w:rPr>
          <w:sz w:val="18"/>
          <w:szCs w:val="18"/>
        </w:rPr>
      </w:pPr>
      <w:r w:rsidRPr="003B27FB">
        <w:rPr>
          <w:sz w:val="18"/>
          <w:szCs w:val="18"/>
        </w:rPr>
        <w:lastRenderedPageBreak/>
        <w:t>2) должностное лицо контрольного органа, в должностные обязан</w:t>
      </w:r>
      <w:r w:rsidR="007947BE">
        <w:rPr>
          <w:sz w:val="18"/>
          <w:szCs w:val="18"/>
        </w:rPr>
        <w:t xml:space="preserve">ности которого в соответствии с </w:t>
      </w:r>
      <w:r w:rsidRPr="003B27FB">
        <w:rPr>
          <w:sz w:val="18"/>
          <w:szCs w:val="18"/>
        </w:rPr>
        <w:t>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rsidR="003B27FB" w:rsidRPr="003B27FB" w:rsidRDefault="003B27FB" w:rsidP="003B27FB">
      <w:pPr>
        <w:pStyle w:val="ConsPlusNormal"/>
        <w:ind w:firstLine="540"/>
        <w:jc w:val="both"/>
        <w:rPr>
          <w:sz w:val="18"/>
          <w:szCs w:val="18"/>
        </w:rPr>
      </w:pPr>
      <w:r w:rsidRPr="003B27FB">
        <w:rPr>
          <w:sz w:val="18"/>
          <w:szCs w:val="18"/>
        </w:rPr>
        <w:t>5. Решение о проведении контрольных мероприятий принимается руководителем (заместителем руководителя) контрольного органа.</w:t>
      </w:r>
    </w:p>
    <w:p w:rsidR="003B27FB" w:rsidRPr="003B27FB" w:rsidRDefault="003B27FB" w:rsidP="003B27FB">
      <w:pPr>
        <w:pStyle w:val="ConsPlusNormal"/>
        <w:ind w:firstLine="540"/>
        <w:jc w:val="both"/>
        <w:rPr>
          <w:sz w:val="18"/>
          <w:szCs w:val="18"/>
        </w:rPr>
      </w:pPr>
      <w:r w:rsidRPr="003B27FB">
        <w:rPr>
          <w:sz w:val="18"/>
          <w:szCs w:val="18"/>
        </w:rPr>
        <w:t>6. Организация и осуществление муниципального контроля в сфере благоустройства регулируются Федеральным законом от 31 июля 2020 года № 248-ФЗ «О государственном контроле (надзоре) и муниципальном контроле в Российской Федерации» (далее - Закон № 248-ФЗ).</w:t>
      </w:r>
    </w:p>
    <w:p w:rsidR="003B27FB" w:rsidRPr="003B27FB" w:rsidRDefault="003B27FB" w:rsidP="003B27FB">
      <w:pPr>
        <w:pStyle w:val="ConsPlusNormal"/>
        <w:ind w:firstLine="540"/>
        <w:jc w:val="both"/>
        <w:rPr>
          <w:sz w:val="18"/>
          <w:szCs w:val="18"/>
        </w:rPr>
      </w:pPr>
      <w:r w:rsidRPr="003B27FB">
        <w:rPr>
          <w:sz w:val="18"/>
          <w:szCs w:val="18"/>
        </w:rPr>
        <w:t>7. Объектами муниципального контроля в сфере благоустройства являются:</w:t>
      </w:r>
    </w:p>
    <w:p w:rsidR="003B27FB" w:rsidRPr="003B27FB" w:rsidRDefault="003B27FB" w:rsidP="003B27FB">
      <w:pPr>
        <w:pStyle w:val="ConsPlusNormal"/>
        <w:ind w:firstLine="540"/>
        <w:jc w:val="both"/>
        <w:rPr>
          <w:sz w:val="18"/>
          <w:szCs w:val="18"/>
        </w:rPr>
      </w:pPr>
      <w:r w:rsidRPr="003B27FB">
        <w:rPr>
          <w:sz w:val="18"/>
          <w:szCs w:val="18"/>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3B27FB" w:rsidRPr="003B27FB" w:rsidRDefault="003B27FB" w:rsidP="003B27FB">
      <w:pPr>
        <w:pStyle w:val="ConsPlusNormal"/>
        <w:ind w:firstLine="540"/>
        <w:jc w:val="both"/>
        <w:rPr>
          <w:sz w:val="18"/>
          <w:szCs w:val="18"/>
        </w:rPr>
      </w:pPr>
      <w:r w:rsidRPr="003B27FB">
        <w:rPr>
          <w:sz w:val="18"/>
          <w:szCs w:val="18"/>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3B27FB" w:rsidRPr="003B27FB" w:rsidRDefault="003B27FB" w:rsidP="003B27FB">
      <w:pPr>
        <w:pStyle w:val="ConsPlusNormal"/>
        <w:ind w:firstLine="540"/>
        <w:jc w:val="both"/>
        <w:rPr>
          <w:sz w:val="18"/>
          <w:szCs w:val="18"/>
        </w:rPr>
      </w:pPr>
      <w:r w:rsidRPr="003B27FB">
        <w:rPr>
          <w:sz w:val="18"/>
          <w:szCs w:val="1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3B27FB" w:rsidRPr="003B27FB" w:rsidRDefault="003B27FB" w:rsidP="003B27FB">
      <w:pPr>
        <w:pStyle w:val="ConsPlusNormal"/>
        <w:ind w:firstLine="540"/>
        <w:jc w:val="both"/>
        <w:rPr>
          <w:sz w:val="18"/>
          <w:szCs w:val="18"/>
        </w:rPr>
      </w:pPr>
      <w:r w:rsidRPr="003B27FB">
        <w:rPr>
          <w:sz w:val="18"/>
          <w:szCs w:val="18"/>
        </w:rPr>
        <w:t>8. Учет объектов контроля обеспечивается органом контроля в соответствии с Законом № 248-ФЗ, настоящим Положением.</w:t>
      </w:r>
    </w:p>
    <w:p w:rsidR="003B27FB" w:rsidRPr="003B27FB" w:rsidRDefault="003B27FB" w:rsidP="003B27FB">
      <w:pPr>
        <w:pStyle w:val="ConsPlusNormal"/>
        <w:ind w:firstLine="540"/>
        <w:jc w:val="both"/>
        <w:rPr>
          <w:sz w:val="18"/>
          <w:szCs w:val="18"/>
        </w:rPr>
      </w:pPr>
      <w:r w:rsidRPr="003B27FB">
        <w:rPr>
          <w:sz w:val="18"/>
          <w:szCs w:val="18"/>
        </w:rPr>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3B27FB" w:rsidRPr="003B27FB" w:rsidRDefault="003B27FB" w:rsidP="003B27FB">
      <w:pPr>
        <w:pStyle w:val="ConsPlusNormal"/>
        <w:ind w:firstLine="540"/>
        <w:jc w:val="both"/>
        <w:rPr>
          <w:sz w:val="18"/>
          <w:szCs w:val="18"/>
        </w:rPr>
      </w:pPr>
      <w:bookmarkStart w:id="4" w:name="Par56"/>
      <w:bookmarkEnd w:id="4"/>
      <w:r w:rsidRPr="003B27FB">
        <w:rPr>
          <w:sz w:val="18"/>
          <w:szCs w:val="18"/>
        </w:rPr>
        <w:t>10. С учетом требований части 7 статьи 22 и части 2 статьи 61 Закона №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rsidR="003B27FB" w:rsidRPr="003B27FB" w:rsidRDefault="003B27FB" w:rsidP="003B27FB">
      <w:pPr>
        <w:pStyle w:val="ConsPlusNormal"/>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II</w:t>
      </w:r>
      <w:r w:rsidRPr="003B27FB">
        <w:rPr>
          <w:rFonts w:ascii="Times New Roman" w:hAnsi="Times New Roman" w:cs="Times New Roman"/>
          <w:b w:val="0"/>
          <w:sz w:val="18"/>
          <w:szCs w:val="18"/>
        </w:rPr>
        <w:t xml:space="preserve">. Профилактика рисков причинения вреда (ущерба) охраняемым законом ценностям </w:t>
      </w:r>
    </w:p>
    <w:p w:rsidR="003B27FB" w:rsidRPr="003B27FB" w:rsidRDefault="003B27FB" w:rsidP="003B27FB">
      <w:pPr>
        <w:pStyle w:val="ConsPlusNormal"/>
        <w:rPr>
          <w:sz w:val="18"/>
          <w:szCs w:val="18"/>
        </w:rPr>
      </w:pPr>
    </w:p>
    <w:p w:rsidR="003B27FB" w:rsidRPr="003B27FB" w:rsidRDefault="003B27FB" w:rsidP="003B27FB">
      <w:pPr>
        <w:pStyle w:val="ConsPlusTitle"/>
        <w:ind w:firstLine="709"/>
        <w:jc w:val="both"/>
        <w:outlineLvl w:val="2"/>
        <w:rPr>
          <w:rFonts w:ascii="Times New Roman" w:hAnsi="Times New Roman" w:cs="Times New Roman"/>
          <w:b w:val="0"/>
          <w:sz w:val="18"/>
          <w:szCs w:val="18"/>
        </w:rPr>
      </w:pPr>
      <w:r w:rsidRPr="003B27FB">
        <w:rPr>
          <w:rFonts w:ascii="Times New Roman" w:hAnsi="Times New Roman" w:cs="Times New Roman"/>
          <w:b w:val="0"/>
          <w:sz w:val="18"/>
          <w:szCs w:val="18"/>
        </w:rPr>
        <w:t>Глава 1. Организация профилактики нарушения обязательных требований</w:t>
      </w:r>
    </w:p>
    <w:p w:rsidR="003B27FB" w:rsidRPr="003B27FB" w:rsidRDefault="003B27FB" w:rsidP="003B27FB">
      <w:pPr>
        <w:pStyle w:val="ConsPlusTitle"/>
        <w:jc w:val="both"/>
        <w:outlineLvl w:val="2"/>
        <w:rPr>
          <w:rFonts w:ascii="Times New Roman" w:hAnsi="Times New Roman" w:cs="Times New Roman"/>
          <w:sz w:val="18"/>
          <w:szCs w:val="18"/>
        </w:rPr>
      </w:pPr>
    </w:p>
    <w:p w:rsidR="003B27FB" w:rsidRPr="003B27FB" w:rsidRDefault="003B27FB" w:rsidP="003B27FB">
      <w:pPr>
        <w:pStyle w:val="ConsPlusNormal"/>
        <w:ind w:firstLine="540"/>
        <w:jc w:val="both"/>
        <w:rPr>
          <w:sz w:val="18"/>
          <w:szCs w:val="18"/>
        </w:rPr>
      </w:pPr>
      <w:r w:rsidRPr="003B27FB">
        <w:rPr>
          <w:sz w:val="18"/>
          <w:szCs w:val="18"/>
        </w:rPr>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3B27FB" w:rsidRPr="003B27FB" w:rsidRDefault="003B27FB" w:rsidP="003B27FB">
      <w:pPr>
        <w:pStyle w:val="ConsPlusNormal"/>
        <w:ind w:firstLine="540"/>
        <w:jc w:val="both"/>
        <w:rPr>
          <w:sz w:val="18"/>
          <w:szCs w:val="18"/>
        </w:rPr>
      </w:pPr>
      <w:r w:rsidRPr="003B27FB">
        <w:rPr>
          <w:sz w:val="18"/>
          <w:szCs w:val="18"/>
        </w:rPr>
        <w:t>- стимулирование добросовестного соблюдения обязательных требований контролируемыми лицами;</w:t>
      </w:r>
    </w:p>
    <w:p w:rsidR="003B27FB" w:rsidRPr="003B27FB" w:rsidRDefault="003B27FB" w:rsidP="003B27FB">
      <w:pPr>
        <w:pStyle w:val="ConsPlusNormal"/>
        <w:ind w:firstLine="540"/>
        <w:jc w:val="both"/>
        <w:rPr>
          <w:sz w:val="18"/>
          <w:szCs w:val="18"/>
        </w:rPr>
      </w:pPr>
      <w:r w:rsidRPr="003B27FB">
        <w:rPr>
          <w:sz w:val="18"/>
          <w:szCs w:val="1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3B27FB" w:rsidRPr="003B27FB" w:rsidRDefault="003B27FB" w:rsidP="003B27FB">
      <w:pPr>
        <w:pStyle w:val="ConsPlusNormal"/>
        <w:ind w:firstLine="540"/>
        <w:jc w:val="both"/>
        <w:rPr>
          <w:sz w:val="18"/>
          <w:szCs w:val="18"/>
        </w:rPr>
      </w:pPr>
      <w:r w:rsidRPr="003B27FB">
        <w:rPr>
          <w:sz w:val="18"/>
          <w:szCs w:val="18"/>
        </w:rPr>
        <w:t xml:space="preserve">- создание условий для доведения обязательных требований до контролируемых лиц, повышение </w:t>
      </w:r>
      <w:r w:rsidRPr="003B27FB">
        <w:rPr>
          <w:sz w:val="18"/>
          <w:szCs w:val="18"/>
        </w:rPr>
        <w:lastRenderedPageBreak/>
        <w:t>информированности о способах их соблюдения.</w:t>
      </w:r>
    </w:p>
    <w:p w:rsidR="003B27FB" w:rsidRPr="003B27FB" w:rsidRDefault="003B27FB" w:rsidP="003B27FB">
      <w:pPr>
        <w:pStyle w:val="ConsPlusNormal"/>
        <w:ind w:firstLine="540"/>
        <w:jc w:val="both"/>
        <w:rPr>
          <w:sz w:val="18"/>
          <w:szCs w:val="18"/>
        </w:rPr>
      </w:pPr>
      <w:r w:rsidRPr="003B27FB">
        <w:rPr>
          <w:sz w:val="18"/>
          <w:szCs w:val="18"/>
        </w:rPr>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3B27FB" w:rsidRPr="003B27FB" w:rsidRDefault="003B27FB" w:rsidP="003B27FB">
      <w:pPr>
        <w:pStyle w:val="ConsPlusNormal"/>
        <w:ind w:firstLine="540"/>
        <w:jc w:val="both"/>
        <w:rPr>
          <w:sz w:val="18"/>
          <w:szCs w:val="18"/>
        </w:rPr>
      </w:pPr>
      <w:r w:rsidRPr="003B27FB">
        <w:rPr>
          <w:sz w:val="18"/>
          <w:szCs w:val="18"/>
        </w:rPr>
        <w:t>13. Программа профилактики утверждается ежегодно в срок до 20 декабря года, предшествующего году ее реализации, и состоит из следующих разделов:</w:t>
      </w:r>
    </w:p>
    <w:p w:rsidR="003B27FB" w:rsidRPr="003B27FB" w:rsidRDefault="003B27FB" w:rsidP="003B27FB">
      <w:pPr>
        <w:pStyle w:val="ConsPlusNormal"/>
        <w:ind w:firstLine="540"/>
        <w:jc w:val="both"/>
        <w:rPr>
          <w:sz w:val="18"/>
          <w:szCs w:val="18"/>
        </w:rPr>
      </w:pPr>
      <w:r w:rsidRPr="003B27FB">
        <w:rPr>
          <w:sz w:val="18"/>
          <w:szCs w:val="18"/>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3B27FB" w:rsidRPr="003B27FB" w:rsidRDefault="003B27FB" w:rsidP="003B27FB">
      <w:pPr>
        <w:pStyle w:val="ConsPlusNormal"/>
        <w:ind w:firstLine="540"/>
        <w:jc w:val="both"/>
        <w:rPr>
          <w:sz w:val="18"/>
          <w:szCs w:val="18"/>
        </w:rPr>
      </w:pPr>
      <w:r w:rsidRPr="003B27FB">
        <w:rPr>
          <w:sz w:val="18"/>
          <w:szCs w:val="18"/>
        </w:rPr>
        <w:t>2) цели и задачи реализации программы профилактики;</w:t>
      </w:r>
    </w:p>
    <w:p w:rsidR="003B27FB" w:rsidRPr="003B27FB" w:rsidRDefault="003B27FB" w:rsidP="003B27FB">
      <w:pPr>
        <w:pStyle w:val="ConsPlusNormal"/>
        <w:ind w:firstLine="540"/>
        <w:jc w:val="both"/>
        <w:rPr>
          <w:sz w:val="18"/>
          <w:szCs w:val="18"/>
        </w:rPr>
      </w:pPr>
      <w:r w:rsidRPr="003B27FB">
        <w:rPr>
          <w:sz w:val="18"/>
          <w:szCs w:val="18"/>
        </w:rPr>
        <w:t>3) перечень профилактических мероприятий, сроки (периодичность) их проведения;</w:t>
      </w:r>
    </w:p>
    <w:p w:rsidR="003B27FB" w:rsidRPr="003B27FB" w:rsidRDefault="003B27FB" w:rsidP="003B27FB">
      <w:pPr>
        <w:pStyle w:val="ConsPlusNormal"/>
        <w:ind w:firstLine="540"/>
        <w:jc w:val="both"/>
        <w:rPr>
          <w:sz w:val="18"/>
          <w:szCs w:val="18"/>
        </w:rPr>
      </w:pPr>
      <w:r w:rsidRPr="003B27FB">
        <w:rPr>
          <w:sz w:val="18"/>
          <w:szCs w:val="18"/>
        </w:rPr>
        <w:t>4) показатели результативности и эффективности программы профилактики.</w:t>
      </w:r>
    </w:p>
    <w:p w:rsidR="003B27FB" w:rsidRPr="003B27FB" w:rsidRDefault="003B27FB" w:rsidP="003B27FB">
      <w:pPr>
        <w:pStyle w:val="ConsPlusNormal"/>
        <w:ind w:firstLine="540"/>
        <w:jc w:val="both"/>
        <w:rPr>
          <w:sz w:val="18"/>
          <w:szCs w:val="18"/>
        </w:rPr>
      </w:pPr>
      <w:r w:rsidRPr="003B27FB">
        <w:rPr>
          <w:sz w:val="18"/>
          <w:szCs w:val="18"/>
        </w:rPr>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15. Утвержденная программа профилактики размещается на официальном сайте органа контроля.</w:t>
      </w:r>
    </w:p>
    <w:p w:rsidR="003B27FB" w:rsidRPr="003B27FB" w:rsidRDefault="003B27FB" w:rsidP="003B27FB">
      <w:pPr>
        <w:pStyle w:val="ConsPlusNormal"/>
        <w:ind w:firstLine="540"/>
        <w:jc w:val="both"/>
        <w:rPr>
          <w:sz w:val="18"/>
          <w:szCs w:val="18"/>
        </w:rPr>
      </w:pPr>
      <w:r w:rsidRPr="003B27FB">
        <w:rPr>
          <w:sz w:val="18"/>
          <w:szCs w:val="18"/>
        </w:rPr>
        <w:t>16. Профилактические мероприятия, предусмотренные программой профилактики, обязательны для проведения органом контроля.</w:t>
      </w:r>
    </w:p>
    <w:p w:rsidR="003B27FB" w:rsidRPr="003B27FB" w:rsidRDefault="003B27FB" w:rsidP="003B27FB">
      <w:pPr>
        <w:pStyle w:val="ConsPlusNormal"/>
        <w:ind w:firstLine="540"/>
        <w:jc w:val="both"/>
        <w:rPr>
          <w:sz w:val="18"/>
          <w:szCs w:val="18"/>
        </w:rPr>
      </w:pPr>
      <w:r w:rsidRPr="003B27FB">
        <w:rPr>
          <w:sz w:val="18"/>
          <w:szCs w:val="18"/>
        </w:rPr>
        <w:t>17. При осуществлении муниципального контроля в сфере благоустройства могут проводиться следующие виды профилактических мероприятий:</w:t>
      </w:r>
    </w:p>
    <w:p w:rsidR="003B27FB" w:rsidRPr="003B27FB" w:rsidRDefault="003B27FB" w:rsidP="003B27FB">
      <w:pPr>
        <w:pStyle w:val="ConsPlusNormal"/>
        <w:ind w:firstLine="540"/>
        <w:jc w:val="both"/>
        <w:rPr>
          <w:sz w:val="18"/>
          <w:szCs w:val="18"/>
        </w:rPr>
      </w:pPr>
      <w:r w:rsidRPr="003B27FB">
        <w:rPr>
          <w:sz w:val="18"/>
          <w:szCs w:val="18"/>
        </w:rPr>
        <w:t>1) информирование;</w:t>
      </w:r>
    </w:p>
    <w:p w:rsidR="003B27FB" w:rsidRPr="003B27FB" w:rsidRDefault="003B27FB" w:rsidP="003B27FB">
      <w:pPr>
        <w:pStyle w:val="ConsPlusNormal"/>
        <w:ind w:firstLine="540"/>
        <w:jc w:val="both"/>
        <w:rPr>
          <w:sz w:val="18"/>
          <w:szCs w:val="18"/>
        </w:rPr>
      </w:pPr>
      <w:r w:rsidRPr="003B27FB">
        <w:rPr>
          <w:sz w:val="18"/>
          <w:szCs w:val="18"/>
        </w:rPr>
        <w:t>2) объявление предостережения о недопустимости нарушений обязательных требований (далее - предостережение);</w:t>
      </w:r>
    </w:p>
    <w:p w:rsidR="003B27FB" w:rsidRPr="003B27FB" w:rsidRDefault="003B27FB" w:rsidP="003B27FB">
      <w:pPr>
        <w:pStyle w:val="ConsPlusNormal"/>
        <w:ind w:firstLine="540"/>
        <w:jc w:val="both"/>
        <w:rPr>
          <w:sz w:val="18"/>
          <w:szCs w:val="18"/>
        </w:rPr>
      </w:pPr>
      <w:r w:rsidRPr="003B27FB">
        <w:rPr>
          <w:sz w:val="18"/>
          <w:szCs w:val="18"/>
        </w:rPr>
        <w:t>3) консультирование.</w:t>
      </w:r>
    </w:p>
    <w:p w:rsidR="003B27FB" w:rsidRPr="003B27FB" w:rsidRDefault="003B27FB" w:rsidP="003B27FB">
      <w:pPr>
        <w:pStyle w:val="ConsPlusNormal"/>
        <w:rPr>
          <w:sz w:val="18"/>
          <w:szCs w:val="18"/>
        </w:rPr>
      </w:pPr>
    </w:p>
    <w:p w:rsidR="003B27FB" w:rsidRPr="003B27FB" w:rsidRDefault="003B27FB" w:rsidP="003B27FB">
      <w:pPr>
        <w:pStyle w:val="ConsPlusTitle"/>
        <w:ind w:firstLine="709"/>
        <w:jc w:val="both"/>
        <w:outlineLvl w:val="2"/>
        <w:rPr>
          <w:rFonts w:ascii="Times New Roman" w:hAnsi="Times New Roman" w:cs="Times New Roman"/>
          <w:b w:val="0"/>
          <w:sz w:val="18"/>
          <w:szCs w:val="18"/>
        </w:rPr>
      </w:pPr>
      <w:r w:rsidRPr="003B27FB">
        <w:rPr>
          <w:rFonts w:ascii="Times New Roman" w:hAnsi="Times New Roman" w:cs="Times New Roman"/>
          <w:b w:val="0"/>
          <w:sz w:val="18"/>
          <w:szCs w:val="18"/>
        </w:rPr>
        <w:t xml:space="preserve">Глава 2. Информирование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18. Орган контроля осуществляет информирование контролируемых лиц и иных заинтересованных лиц по вопросам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B27FB" w:rsidRPr="003B27FB" w:rsidRDefault="003B27FB" w:rsidP="003B27FB">
      <w:pPr>
        <w:pStyle w:val="ConsPlusNormal"/>
        <w:ind w:firstLine="540"/>
        <w:jc w:val="both"/>
        <w:rPr>
          <w:sz w:val="18"/>
          <w:szCs w:val="18"/>
        </w:rPr>
      </w:pPr>
      <w:r w:rsidRPr="003B27FB">
        <w:rPr>
          <w:sz w:val="18"/>
          <w:szCs w:val="18"/>
        </w:rPr>
        <w:t>20. Орган контроля размещает и поддерживает в актуальном состоянии на своем официальном сайте:</w:t>
      </w:r>
    </w:p>
    <w:p w:rsidR="003B27FB" w:rsidRPr="003B27FB" w:rsidRDefault="003B27FB" w:rsidP="003B27FB">
      <w:pPr>
        <w:pStyle w:val="ConsPlusNormal"/>
        <w:ind w:firstLine="540"/>
        <w:jc w:val="both"/>
        <w:rPr>
          <w:sz w:val="18"/>
          <w:szCs w:val="18"/>
        </w:rPr>
      </w:pPr>
      <w:r w:rsidRPr="003B27FB">
        <w:rPr>
          <w:sz w:val="18"/>
          <w:szCs w:val="18"/>
        </w:rPr>
        <w:t>1) тексты нормативных правовых актов, регулирующих осуществление муниципального контроля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3B27FB" w:rsidRPr="003B27FB" w:rsidRDefault="003B27FB" w:rsidP="003B27FB">
      <w:pPr>
        <w:pStyle w:val="ConsPlusNormal"/>
        <w:ind w:firstLine="540"/>
        <w:jc w:val="both"/>
        <w:rPr>
          <w:sz w:val="18"/>
          <w:szCs w:val="18"/>
        </w:rPr>
      </w:pPr>
      <w:r w:rsidRPr="003B27FB">
        <w:rPr>
          <w:sz w:val="18"/>
          <w:szCs w:val="18"/>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3B27FB" w:rsidRPr="003B27FB" w:rsidRDefault="003B27FB" w:rsidP="003B27FB">
      <w:pPr>
        <w:pStyle w:val="ConsPlusNormal"/>
        <w:ind w:firstLine="540"/>
        <w:jc w:val="both"/>
        <w:rPr>
          <w:sz w:val="18"/>
          <w:szCs w:val="18"/>
        </w:rPr>
      </w:pPr>
      <w:r w:rsidRPr="003B27FB">
        <w:rPr>
          <w:sz w:val="18"/>
          <w:szCs w:val="18"/>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5) программу профилактики рисков причинения вреда;</w:t>
      </w:r>
    </w:p>
    <w:p w:rsidR="003B27FB" w:rsidRPr="003B27FB" w:rsidRDefault="003B27FB" w:rsidP="003B27FB">
      <w:pPr>
        <w:pStyle w:val="ConsPlusNormal"/>
        <w:ind w:firstLine="540"/>
        <w:jc w:val="both"/>
        <w:rPr>
          <w:sz w:val="18"/>
          <w:szCs w:val="18"/>
        </w:rPr>
      </w:pPr>
      <w:r w:rsidRPr="003B27FB">
        <w:rPr>
          <w:sz w:val="18"/>
          <w:szCs w:val="18"/>
        </w:rPr>
        <w:t xml:space="preserve">6) исчерпывающий перечень сведений, которые могут запрашиваться контрольным органом у контролируемого </w:t>
      </w:r>
      <w:r w:rsidRPr="003B27FB">
        <w:rPr>
          <w:sz w:val="18"/>
          <w:szCs w:val="18"/>
        </w:rPr>
        <w:lastRenderedPageBreak/>
        <w:t>лица;</w:t>
      </w:r>
    </w:p>
    <w:p w:rsidR="003B27FB" w:rsidRPr="003B27FB" w:rsidRDefault="003B27FB" w:rsidP="003B27FB">
      <w:pPr>
        <w:pStyle w:val="ConsPlusNormal"/>
        <w:ind w:firstLine="540"/>
        <w:jc w:val="both"/>
        <w:rPr>
          <w:sz w:val="18"/>
          <w:szCs w:val="18"/>
        </w:rPr>
      </w:pPr>
      <w:r w:rsidRPr="003B27FB">
        <w:rPr>
          <w:sz w:val="18"/>
          <w:szCs w:val="18"/>
        </w:rPr>
        <w:t>7) сведения о способах получения консультаций по вопросам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8) сведения о порядке досудебного обжалования решений контрольного органа, действий (бездействия) его должностных лиц;</w:t>
      </w:r>
    </w:p>
    <w:p w:rsidR="003B27FB" w:rsidRPr="003B27FB" w:rsidRDefault="003B27FB" w:rsidP="003B27FB">
      <w:pPr>
        <w:pStyle w:val="ConsPlusNormal"/>
        <w:ind w:firstLine="540"/>
        <w:jc w:val="both"/>
        <w:rPr>
          <w:sz w:val="18"/>
          <w:szCs w:val="18"/>
        </w:rPr>
      </w:pPr>
      <w:r w:rsidRPr="003B27FB">
        <w:rPr>
          <w:sz w:val="18"/>
          <w:szCs w:val="18"/>
        </w:rPr>
        <w:t>9) доклады о муниципальном контроле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3B27FB" w:rsidRPr="003B27FB" w:rsidRDefault="003B27FB" w:rsidP="003B27FB">
      <w:pPr>
        <w:pStyle w:val="ConsPlusNormal"/>
        <w:rPr>
          <w:sz w:val="18"/>
          <w:szCs w:val="18"/>
        </w:rPr>
      </w:pPr>
    </w:p>
    <w:p w:rsidR="003B27FB" w:rsidRPr="003B27FB" w:rsidRDefault="003B27FB" w:rsidP="003B27FB">
      <w:pPr>
        <w:pStyle w:val="ConsPlusTitle"/>
        <w:ind w:firstLine="709"/>
        <w:jc w:val="both"/>
        <w:outlineLvl w:val="2"/>
        <w:rPr>
          <w:rFonts w:ascii="Times New Roman" w:hAnsi="Times New Roman" w:cs="Times New Roman"/>
          <w:b w:val="0"/>
          <w:sz w:val="18"/>
          <w:szCs w:val="18"/>
        </w:rPr>
      </w:pPr>
      <w:r w:rsidRPr="003B27FB">
        <w:rPr>
          <w:rFonts w:ascii="Times New Roman" w:hAnsi="Times New Roman" w:cs="Times New Roman"/>
          <w:b w:val="0"/>
          <w:sz w:val="18"/>
          <w:szCs w:val="18"/>
        </w:rPr>
        <w:t xml:space="preserve">Глава 3. Объявление предостережения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21.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Предостережение объявляется и направляется контролируемому лицу в порядке, предусмотренном статьей 21 Закона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3B27FB" w:rsidRPr="003B27FB" w:rsidRDefault="003B27FB" w:rsidP="003B27FB">
      <w:pPr>
        <w:pStyle w:val="ConsPlusNormal"/>
        <w:ind w:firstLine="540"/>
        <w:jc w:val="both"/>
        <w:rPr>
          <w:sz w:val="18"/>
          <w:szCs w:val="18"/>
        </w:rPr>
      </w:pPr>
      <w:r w:rsidRPr="003B27FB">
        <w:rPr>
          <w:sz w:val="18"/>
          <w:szCs w:val="18"/>
        </w:rPr>
        <w:t>22.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3B27FB" w:rsidRPr="003B27FB" w:rsidRDefault="003B27FB" w:rsidP="003B27FB">
      <w:pPr>
        <w:pStyle w:val="ConsPlusNormal"/>
        <w:ind w:firstLine="540"/>
        <w:jc w:val="both"/>
        <w:rPr>
          <w:sz w:val="18"/>
          <w:szCs w:val="18"/>
        </w:rPr>
      </w:pPr>
      <w:r w:rsidRPr="003B27FB">
        <w:rPr>
          <w:sz w:val="18"/>
          <w:szCs w:val="18"/>
        </w:rPr>
        <w:t>1) наименование контрольного органа, в который направляется возражение;</w:t>
      </w:r>
    </w:p>
    <w:p w:rsidR="003B27FB" w:rsidRPr="003B27FB" w:rsidRDefault="003B27FB" w:rsidP="003B27FB">
      <w:pPr>
        <w:pStyle w:val="ConsPlusNormal"/>
        <w:ind w:firstLine="540"/>
        <w:jc w:val="both"/>
        <w:rPr>
          <w:sz w:val="18"/>
          <w:szCs w:val="18"/>
        </w:rPr>
      </w:pPr>
      <w:r w:rsidRPr="003B27FB">
        <w:rPr>
          <w:sz w:val="18"/>
          <w:szCs w:val="1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3B27FB" w:rsidRPr="003B27FB" w:rsidRDefault="003B27FB" w:rsidP="003B27FB">
      <w:pPr>
        <w:pStyle w:val="ConsPlusNormal"/>
        <w:ind w:firstLine="540"/>
        <w:jc w:val="both"/>
        <w:rPr>
          <w:sz w:val="18"/>
          <w:szCs w:val="18"/>
        </w:rPr>
      </w:pPr>
      <w:r w:rsidRPr="003B27FB">
        <w:rPr>
          <w:sz w:val="18"/>
          <w:szCs w:val="18"/>
        </w:rPr>
        <w:t>3) дату и номер предостережения;</w:t>
      </w:r>
    </w:p>
    <w:p w:rsidR="003B27FB" w:rsidRPr="003B27FB" w:rsidRDefault="003B27FB" w:rsidP="003B27FB">
      <w:pPr>
        <w:pStyle w:val="ConsPlusNormal"/>
        <w:ind w:firstLine="540"/>
        <w:jc w:val="both"/>
        <w:rPr>
          <w:sz w:val="18"/>
          <w:szCs w:val="18"/>
        </w:rPr>
      </w:pPr>
      <w:r w:rsidRPr="003B27FB">
        <w:rPr>
          <w:sz w:val="18"/>
          <w:szCs w:val="18"/>
        </w:rPr>
        <w:t>4) доводы, на основании которых контролируемое лицо не согласно с объявленным предостережением;</w:t>
      </w:r>
    </w:p>
    <w:p w:rsidR="003B27FB" w:rsidRPr="003B27FB" w:rsidRDefault="003B27FB" w:rsidP="003B27FB">
      <w:pPr>
        <w:pStyle w:val="ConsPlusNormal"/>
        <w:ind w:firstLine="540"/>
        <w:jc w:val="both"/>
        <w:rPr>
          <w:sz w:val="18"/>
          <w:szCs w:val="18"/>
        </w:rPr>
      </w:pPr>
      <w:r w:rsidRPr="003B27FB">
        <w:rPr>
          <w:sz w:val="18"/>
          <w:szCs w:val="18"/>
        </w:rPr>
        <w:t>5) дату получения предостережения контролируемым лицом;</w:t>
      </w:r>
    </w:p>
    <w:p w:rsidR="003B27FB" w:rsidRPr="003B27FB" w:rsidRDefault="003B27FB" w:rsidP="003B27FB">
      <w:pPr>
        <w:pStyle w:val="ConsPlusNormal"/>
        <w:ind w:firstLine="540"/>
        <w:jc w:val="both"/>
        <w:rPr>
          <w:sz w:val="18"/>
          <w:szCs w:val="18"/>
        </w:rPr>
      </w:pPr>
      <w:r w:rsidRPr="003B27FB">
        <w:rPr>
          <w:sz w:val="18"/>
          <w:szCs w:val="18"/>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3B27FB" w:rsidRPr="003B27FB" w:rsidRDefault="003B27FB" w:rsidP="003B27FB">
      <w:pPr>
        <w:pStyle w:val="ConsPlusNormal"/>
        <w:ind w:firstLine="540"/>
        <w:jc w:val="both"/>
        <w:rPr>
          <w:sz w:val="18"/>
          <w:szCs w:val="18"/>
        </w:rPr>
      </w:pPr>
      <w:r w:rsidRPr="003B27FB">
        <w:rPr>
          <w:sz w:val="18"/>
          <w:szCs w:val="18"/>
        </w:rPr>
        <w:t>7) личную подпись и дату.</w:t>
      </w:r>
    </w:p>
    <w:p w:rsidR="003B27FB" w:rsidRPr="003B27FB" w:rsidRDefault="003B27FB" w:rsidP="003B27FB">
      <w:pPr>
        <w:pStyle w:val="ConsPlusNormal"/>
        <w:ind w:firstLine="540"/>
        <w:jc w:val="both"/>
        <w:rPr>
          <w:sz w:val="18"/>
          <w:szCs w:val="18"/>
        </w:rPr>
      </w:pPr>
      <w:r w:rsidRPr="003B27FB">
        <w:rPr>
          <w:sz w:val="18"/>
          <w:szCs w:val="18"/>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3B27FB" w:rsidRPr="003B27FB" w:rsidRDefault="003B27FB" w:rsidP="003B27FB">
      <w:pPr>
        <w:pStyle w:val="ConsPlusNormal"/>
        <w:ind w:firstLine="540"/>
        <w:jc w:val="both"/>
        <w:rPr>
          <w:sz w:val="18"/>
          <w:szCs w:val="18"/>
        </w:rPr>
      </w:pPr>
      <w:r w:rsidRPr="003B27FB">
        <w:rPr>
          <w:sz w:val="18"/>
          <w:szCs w:val="18"/>
        </w:rPr>
        <w:t>24. Контрольный орган в течение 20 календарных дней со дня регистрации возражения:</w:t>
      </w:r>
    </w:p>
    <w:p w:rsidR="003B27FB" w:rsidRPr="003B27FB" w:rsidRDefault="003B27FB" w:rsidP="003B27FB">
      <w:pPr>
        <w:pStyle w:val="ConsPlusNormal"/>
        <w:ind w:firstLine="540"/>
        <w:jc w:val="both"/>
        <w:rPr>
          <w:sz w:val="18"/>
          <w:szCs w:val="18"/>
        </w:rPr>
      </w:pPr>
      <w:r w:rsidRPr="003B27FB">
        <w:rPr>
          <w:sz w:val="18"/>
          <w:szCs w:val="18"/>
        </w:rPr>
        <w:t xml:space="preserve">1) обеспечивают объективное, всестороннее и своевременное рассмотрение возражения, в случае необходимости - с участием контролируемого лица, </w:t>
      </w:r>
      <w:r w:rsidRPr="003B27FB">
        <w:rPr>
          <w:sz w:val="18"/>
          <w:szCs w:val="18"/>
        </w:rPr>
        <w:lastRenderedPageBreak/>
        <w:t>направившего возражение, или его уполномоченного представителя;</w:t>
      </w:r>
    </w:p>
    <w:p w:rsidR="003B27FB" w:rsidRPr="003B27FB" w:rsidRDefault="003B27FB" w:rsidP="003B27FB">
      <w:pPr>
        <w:pStyle w:val="ConsPlusNormal"/>
        <w:ind w:firstLine="540"/>
        <w:jc w:val="both"/>
        <w:rPr>
          <w:sz w:val="18"/>
          <w:szCs w:val="18"/>
        </w:rPr>
      </w:pPr>
      <w:r w:rsidRPr="003B27FB">
        <w:rPr>
          <w:sz w:val="18"/>
          <w:szCs w:val="18"/>
        </w:rPr>
        <w:t>2) при необходимости запрашивают документы и материалы в других государственных органах, органах местного самоуправления и у иных лиц;</w:t>
      </w:r>
    </w:p>
    <w:p w:rsidR="003B27FB" w:rsidRPr="003B27FB" w:rsidRDefault="003B27FB" w:rsidP="003B27FB">
      <w:pPr>
        <w:pStyle w:val="ConsPlusNormal"/>
        <w:ind w:firstLine="540"/>
        <w:jc w:val="both"/>
        <w:rPr>
          <w:sz w:val="18"/>
          <w:szCs w:val="18"/>
        </w:rPr>
      </w:pPr>
      <w:r w:rsidRPr="003B27FB">
        <w:rPr>
          <w:sz w:val="18"/>
          <w:szCs w:val="18"/>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3B27FB" w:rsidRPr="003B27FB" w:rsidRDefault="003B27FB" w:rsidP="003B27FB">
      <w:pPr>
        <w:pStyle w:val="ConsPlusNormal"/>
        <w:ind w:firstLine="540"/>
        <w:jc w:val="both"/>
        <w:rPr>
          <w:sz w:val="18"/>
          <w:szCs w:val="18"/>
        </w:rPr>
      </w:pPr>
      <w:r w:rsidRPr="003B27FB">
        <w:rPr>
          <w:sz w:val="18"/>
          <w:szCs w:val="18"/>
        </w:rPr>
        <w:t>4) направляют письменный ответ по существу поставленных в возражении вопросов.</w:t>
      </w:r>
    </w:p>
    <w:p w:rsidR="003B27FB" w:rsidRPr="003B27FB" w:rsidRDefault="003B27FB" w:rsidP="003B27FB">
      <w:pPr>
        <w:pStyle w:val="ConsPlusNormal"/>
        <w:ind w:firstLine="540"/>
        <w:jc w:val="both"/>
        <w:rPr>
          <w:sz w:val="18"/>
          <w:szCs w:val="18"/>
        </w:rPr>
      </w:pPr>
      <w:r w:rsidRPr="003B27FB">
        <w:rPr>
          <w:sz w:val="18"/>
          <w:szCs w:val="18"/>
        </w:rPr>
        <w:t>Повторно направленные возражения по тем же основаниям контрольным органом не рассматриваются.</w:t>
      </w:r>
    </w:p>
    <w:p w:rsidR="003B27FB" w:rsidRPr="003B27FB" w:rsidRDefault="003B27FB" w:rsidP="003B27FB">
      <w:pPr>
        <w:pStyle w:val="ConsPlusNormal"/>
        <w:ind w:firstLine="540"/>
        <w:jc w:val="both"/>
        <w:rPr>
          <w:sz w:val="18"/>
          <w:szCs w:val="18"/>
        </w:rPr>
      </w:pPr>
      <w:r w:rsidRPr="003B27FB">
        <w:rPr>
          <w:sz w:val="18"/>
          <w:szCs w:val="18"/>
        </w:rPr>
        <w:t>25. По результатам рассмотрения возражения контрольный орган принимает одно из следующих решений:</w:t>
      </w:r>
    </w:p>
    <w:p w:rsidR="003B27FB" w:rsidRPr="003B27FB" w:rsidRDefault="003B27FB" w:rsidP="003B27FB">
      <w:pPr>
        <w:pStyle w:val="ConsPlusNormal"/>
        <w:ind w:firstLine="540"/>
        <w:jc w:val="both"/>
        <w:rPr>
          <w:sz w:val="18"/>
          <w:szCs w:val="18"/>
        </w:rPr>
      </w:pPr>
      <w:r w:rsidRPr="003B27FB">
        <w:rPr>
          <w:sz w:val="18"/>
          <w:szCs w:val="18"/>
        </w:rPr>
        <w:t>1) удовлетворяет возражение в форме отмены объявленного предостережения;</w:t>
      </w:r>
    </w:p>
    <w:p w:rsidR="003B27FB" w:rsidRPr="003B27FB" w:rsidRDefault="003B27FB" w:rsidP="003B27FB">
      <w:pPr>
        <w:pStyle w:val="ConsPlusNormal"/>
        <w:ind w:firstLine="540"/>
        <w:jc w:val="both"/>
        <w:rPr>
          <w:sz w:val="18"/>
          <w:szCs w:val="18"/>
        </w:rPr>
      </w:pPr>
      <w:r w:rsidRPr="003B27FB">
        <w:rPr>
          <w:sz w:val="18"/>
          <w:szCs w:val="18"/>
        </w:rPr>
        <w:t>2) отказывает в удовлетворении возражения.</w:t>
      </w:r>
    </w:p>
    <w:p w:rsidR="003B27FB" w:rsidRPr="003B27FB" w:rsidRDefault="003B27FB" w:rsidP="003B27FB">
      <w:pPr>
        <w:pStyle w:val="ConsPlusNormal"/>
        <w:ind w:firstLine="540"/>
        <w:jc w:val="both"/>
        <w:rPr>
          <w:sz w:val="18"/>
          <w:szCs w:val="18"/>
        </w:rPr>
      </w:pPr>
      <w:r w:rsidRPr="003B27FB">
        <w:rPr>
          <w:sz w:val="18"/>
          <w:szCs w:val="18"/>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3B27FB" w:rsidRPr="003B27FB" w:rsidRDefault="003B27FB" w:rsidP="003B27FB">
      <w:pPr>
        <w:pStyle w:val="ConsPlusNormal"/>
        <w:ind w:firstLine="540"/>
        <w:jc w:val="both"/>
        <w:rPr>
          <w:sz w:val="18"/>
          <w:szCs w:val="18"/>
        </w:rPr>
      </w:pPr>
      <w:r w:rsidRPr="003B27FB">
        <w:rPr>
          <w:sz w:val="18"/>
          <w:szCs w:val="18"/>
        </w:rPr>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3B27FB" w:rsidRPr="003B27FB" w:rsidRDefault="003B27FB" w:rsidP="003B27FB">
      <w:pPr>
        <w:pStyle w:val="ConsPlusNormal"/>
        <w:rPr>
          <w:sz w:val="18"/>
          <w:szCs w:val="18"/>
        </w:rPr>
      </w:pPr>
    </w:p>
    <w:p w:rsidR="003B27FB" w:rsidRPr="003B27FB" w:rsidRDefault="003B27FB" w:rsidP="003B27FB">
      <w:pPr>
        <w:pStyle w:val="ConsPlusTitle"/>
        <w:ind w:firstLine="709"/>
        <w:jc w:val="both"/>
        <w:outlineLvl w:val="2"/>
        <w:rPr>
          <w:rFonts w:ascii="Times New Roman" w:hAnsi="Times New Roman" w:cs="Times New Roman"/>
          <w:b w:val="0"/>
          <w:sz w:val="18"/>
          <w:szCs w:val="18"/>
        </w:rPr>
      </w:pPr>
      <w:r w:rsidRPr="003B27FB">
        <w:rPr>
          <w:rFonts w:ascii="Times New Roman" w:hAnsi="Times New Roman" w:cs="Times New Roman"/>
          <w:b w:val="0"/>
          <w:sz w:val="18"/>
          <w:szCs w:val="18"/>
        </w:rPr>
        <w:t xml:space="preserve">Глава 4. Консультирование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27. Консультирование по обращениям контролируемых лиц и их представителей осуществляют инспекторы.</w:t>
      </w:r>
    </w:p>
    <w:p w:rsidR="003B27FB" w:rsidRPr="003B27FB" w:rsidRDefault="003B27FB" w:rsidP="003B27FB">
      <w:pPr>
        <w:pStyle w:val="ConsPlusNormal"/>
        <w:ind w:firstLine="540"/>
        <w:jc w:val="both"/>
        <w:rPr>
          <w:sz w:val="18"/>
          <w:szCs w:val="18"/>
        </w:rPr>
      </w:pPr>
      <w:r w:rsidRPr="003B27FB">
        <w:rPr>
          <w:sz w:val="18"/>
          <w:szCs w:val="18"/>
        </w:rPr>
        <w:t>28. Консультирование осуществляется без взимания платы.</w:t>
      </w:r>
    </w:p>
    <w:p w:rsidR="003B27FB" w:rsidRPr="003B27FB" w:rsidRDefault="003B27FB" w:rsidP="003B27FB">
      <w:pPr>
        <w:pStyle w:val="ConsPlusNormal"/>
        <w:ind w:firstLine="540"/>
        <w:jc w:val="both"/>
        <w:rPr>
          <w:sz w:val="18"/>
          <w:szCs w:val="18"/>
        </w:rPr>
      </w:pPr>
      <w:r w:rsidRPr="003B27FB">
        <w:rPr>
          <w:sz w:val="18"/>
          <w:szCs w:val="18"/>
        </w:rPr>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3B27FB" w:rsidRPr="003B27FB" w:rsidRDefault="003B27FB" w:rsidP="003B27FB">
      <w:pPr>
        <w:pStyle w:val="ConsPlusNormal"/>
        <w:ind w:firstLine="540"/>
        <w:jc w:val="both"/>
        <w:rPr>
          <w:sz w:val="18"/>
          <w:szCs w:val="18"/>
        </w:rPr>
      </w:pPr>
      <w:r w:rsidRPr="003B27FB">
        <w:rPr>
          <w:sz w:val="18"/>
          <w:szCs w:val="18"/>
        </w:rPr>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31. По итогам консультирования информация в письменной форме контролируемым лицам и их представителям не предоставляется.</w:t>
      </w:r>
    </w:p>
    <w:p w:rsidR="003B27FB" w:rsidRPr="003B27FB" w:rsidRDefault="003B27FB" w:rsidP="003B27FB">
      <w:pPr>
        <w:pStyle w:val="ConsPlusNormal"/>
        <w:ind w:firstLine="540"/>
        <w:jc w:val="both"/>
        <w:rPr>
          <w:sz w:val="18"/>
          <w:szCs w:val="18"/>
        </w:rPr>
      </w:pPr>
      <w:r w:rsidRPr="003B27FB">
        <w:rPr>
          <w:sz w:val="18"/>
          <w:szCs w:val="18"/>
        </w:rPr>
        <w:t>32.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3B27FB" w:rsidRPr="003B27FB" w:rsidRDefault="003B27FB" w:rsidP="003B27FB">
      <w:pPr>
        <w:pStyle w:val="ConsPlusNormal"/>
        <w:ind w:firstLine="540"/>
        <w:jc w:val="both"/>
        <w:rPr>
          <w:sz w:val="18"/>
          <w:szCs w:val="18"/>
        </w:rPr>
      </w:pPr>
      <w:r w:rsidRPr="003B27FB">
        <w:rPr>
          <w:sz w:val="18"/>
          <w:szCs w:val="18"/>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lastRenderedPageBreak/>
        <w:t>34. Орган контроля осуществляет учет консультирований.</w:t>
      </w:r>
    </w:p>
    <w:p w:rsidR="003B27FB" w:rsidRPr="003B27FB" w:rsidRDefault="003B27FB" w:rsidP="003B27FB">
      <w:pPr>
        <w:pStyle w:val="ConsPlusNormal"/>
        <w:ind w:firstLine="540"/>
        <w:jc w:val="both"/>
        <w:rPr>
          <w:sz w:val="18"/>
          <w:szCs w:val="18"/>
        </w:rPr>
      </w:pPr>
      <w:r w:rsidRPr="003B27FB">
        <w:rPr>
          <w:sz w:val="18"/>
          <w:szCs w:val="18"/>
        </w:rPr>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3B27FB" w:rsidRPr="003B27FB" w:rsidRDefault="003B27FB" w:rsidP="003B27FB">
      <w:pPr>
        <w:pStyle w:val="ConsPlusNormal"/>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III</w:t>
      </w:r>
      <w:r w:rsidRPr="003B27FB">
        <w:rPr>
          <w:rFonts w:ascii="Times New Roman" w:hAnsi="Times New Roman" w:cs="Times New Roman"/>
          <w:b w:val="0"/>
          <w:sz w:val="18"/>
          <w:szCs w:val="18"/>
        </w:rPr>
        <w:t xml:space="preserve">. Осуществление муниципального контроля в сфере благоустройства </w:t>
      </w:r>
    </w:p>
    <w:p w:rsidR="003B27FB" w:rsidRPr="003B27FB" w:rsidRDefault="003B27FB" w:rsidP="003B27FB">
      <w:pPr>
        <w:pStyle w:val="ConsPlusNormal"/>
        <w:rPr>
          <w:sz w:val="18"/>
          <w:szCs w:val="18"/>
        </w:rPr>
      </w:pPr>
    </w:p>
    <w:p w:rsidR="003B27FB" w:rsidRPr="003B27FB" w:rsidRDefault="003B27FB" w:rsidP="003B27FB">
      <w:pPr>
        <w:pStyle w:val="ConsPlusNormal"/>
        <w:ind w:firstLine="540"/>
        <w:jc w:val="both"/>
        <w:rPr>
          <w:sz w:val="18"/>
          <w:szCs w:val="18"/>
        </w:rPr>
      </w:pPr>
      <w:r w:rsidRPr="003B27FB">
        <w:rPr>
          <w:sz w:val="18"/>
          <w:szCs w:val="18"/>
        </w:rPr>
        <w:t xml:space="preserve">36. С учетом требований части 2 статьи 66 Закона № 248-ФЗ и </w:t>
      </w:r>
      <w:hyperlink w:anchor="Par56" w:tooltip="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 w:history="1">
        <w:r w:rsidRPr="003B27FB">
          <w:rPr>
            <w:sz w:val="18"/>
            <w:szCs w:val="18"/>
          </w:rPr>
          <w:t>пункта 10</w:t>
        </w:r>
      </w:hyperlink>
      <w:r w:rsidRPr="003B27FB">
        <w:rPr>
          <w:sz w:val="18"/>
          <w:szCs w:val="18"/>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rsidR="003B27FB" w:rsidRPr="003B27FB" w:rsidRDefault="003B27FB" w:rsidP="003B27FB">
      <w:pPr>
        <w:pStyle w:val="ConsPlusNormal"/>
        <w:ind w:firstLine="540"/>
        <w:jc w:val="both"/>
        <w:rPr>
          <w:sz w:val="18"/>
          <w:szCs w:val="18"/>
        </w:rPr>
      </w:pPr>
      <w:r w:rsidRPr="003B27FB">
        <w:rPr>
          <w:sz w:val="18"/>
          <w:szCs w:val="18"/>
        </w:rPr>
        <w:t>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rsidR="003B27FB" w:rsidRPr="003B27FB" w:rsidRDefault="003B27FB" w:rsidP="003B27FB">
      <w:pPr>
        <w:pStyle w:val="ConsPlusNormal"/>
        <w:ind w:firstLine="540"/>
        <w:jc w:val="both"/>
        <w:rPr>
          <w:sz w:val="18"/>
          <w:szCs w:val="18"/>
        </w:rPr>
      </w:pPr>
      <w:r w:rsidRPr="003B27FB">
        <w:rPr>
          <w:sz w:val="18"/>
          <w:szCs w:val="18"/>
        </w:rPr>
        <w:t>38.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3B27FB" w:rsidRPr="003B27FB" w:rsidRDefault="003B27FB" w:rsidP="003B27FB">
      <w:pPr>
        <w:pStyle w:val="ConsPlusNormal"/>
        <w:ind w:firstLine="540"/>
        <w:jc w:val="both"/>
        <w:rPr>
          <w:sz w:val="18"/>
          <w:szCs w:val="18"/>
        </w:rPr>
      </w:pPr>
      <w:r w:rsidRPr="003B27FB">
        <w:rPr>
          <w:sz w:val="18"/>
          <w:szCs w:val="18"/>
        </w:rPr>
        <w:t>1) инспекционный визит, в ходе которого могут совершаться следующие контрольные действия:</w:t>
      </w:r>
    </w:p>
    <w:p w:rsidR="003B27FB" w:rsidRPr="003B27FB" w:rsidRDefault="003B27FB" w:rsidP="003B27FB">
      <w:pPr>
        <w:pStyle w:val="ConsPlusNormal"/>
        <w:ind w:firstLine="540"/>
        <w:jc w:val="both"/>
        <w:rPr>
          <w:sz w:val="18"/>
          <w:szCs w:val="18"/>
        </w:rPr>
      </w:pPr>
      <w:r w:rsidRPr="003B27FB">
        <w:rPr>
          <w:sz w:val="18"/>
          <w:szCs w:val="18"/>
        </w:rPr>
        <w:t>а) осмотр;</w:t>
      </w:r>
    </w:p>
    <w:p w:rsidR="003B27FB" w:rsidRPr="003B27FB" w:rsidRDefault="003B27FB" w:rsidP="003B27FB">
      <w:pPr>
        <w:pStyle w:val="ConsPlusNormal"/>
        <w:ind w:firstLine="540"/>
        <w:jc w:val="both"/>
        <w:rPr>
          <w:sz w:val="18"/>
          <w:szCs w:val="18"/>
        </w:rPr>
      </w:pPr>
      <w:r w:rsidRPr="003B27FB">
        <w:rPr>
          <w:sz w:val="18"/>
          <w:szCs w:val="18"/>
        </w:rPr>
        <w:t>б) опрос;</w:t>
      </w:r>
    </w:p>
    <w:p w:rsidR="003B27FB" w:rsidRPr="003B27FB" w:rsidRDefault="003B27FB" w:rsidP="003B27FB">
      <w:pPr>
        <w:pStyle w:val="ConsPlusNormal"/>
        <w:ind w:firstLine="540"/>
        <w:jc w:val="both"/>
        <w:rPr>
          <w:sz w:val="18"/>
          <w:szCs w:val="18"/>
        </w:rPr>
      </w:pPr>
      <w:r w:rsidRPr="003B27FB">
        <w:rPr>
          <w:sz w:val="18"/>
          <w:szCs w:val="18"/>
        </w:rPr>
        <w:t>в) получение письменных объяснений.</w:t>
      </w:r>
    </w:p>
    <w:p w:rsidR="003B27FB" w:rsidRPr="003B27FB" w:rsidRDefault="003B27FB" w:rsidP="003B27FB">
      <w:pPr>
        <w:pStyle w:val="ConsPlusNormal"/>
        <w:ind w:firstLine="540"/>
        <w:jc w:val="both"/>
        <w:rPr>
          <w:sz w:val="18"/>
          <w:szCs w:val="18"/>
        </w:rPr>
      </w:pPr>
      <w:r w:rsidRPr="003B27FB">
        <w:rPr>
          <w:sz w:val="18"/>
          <w:szCs w:val="18"/>
        </w:rPr>
        <w:t>Инспекционный визит проводится в порядке и объеме, определенном статьей 70 Закона № 248-ФЗ;</w:t>
      </w:r>
    </w:p>
    <w:p w:rsidR="003B27FB" w:rsidRPr="003B27FB" w:rsidRDefault="003B27FB" w:rsidP="003B27FB">
      <w:pPr>
        <w:pStyle w:val="ConsPlusNormal"/>
        <w:ind w:firstLine="540"/>
        <w:jc w:val="both"/>
        <w:rPr>
          <w:sz w:val="18"/>
          <w:szCs w:val="18"/>
        </w:rPr>
      </w:pPr>
      <w:r w:rsidRPr="003B27FB">
        <w:rPr>
          <w:sz w:val="18"/>
          <w:szCs w:val="18"/>
        </w:rPr>
        <w:t>2) рейдовый осмотр в ходе которого могут совершаться следующие контрольные действия:</w:t>
      </w:r>
    </w:p>
    <w:p w:rsidR="003B27FB" w:rsidRPr="003B27FB" w:rsidRDefault="003B27FB" w:rsidP="003B27FB">
      <w:pPr>
        <w:pStyle w:val="ConsPlusNormal"/>
        <w:ind w:firstLine="540"/>
        <w:jc w:val="both"/>
        <w:rPr>
          <w:sz w:val="18"/>
          <w:szCs w:val="18"/>
        </w:rPr>
      </w:pPr>
      <w:r w:rsidRPr="003B27FB">
        <w:rPr>
          <w:sz w:val="18"/>
          <w:szCs w:val="18"/>
        </w:rPr>
        <w:t>а) осмотр;</w:t>
      </w:r>
    </w:p>
    <w:p w:rsidR="003B27FB" w:rsidRPr="003B27FB" w:rsidRDefault="003B27FB" w:rsidP="003B27FB">
      <w:pPr>
        <w:pStyle w:val="ConsPlusNormal"/>
        <w:ind w:firstLine="540"/>
        <w:jc w:val="both"/>
        <w:rPr>
          <w:sz w:val="18"/>
          <w:szCs w:val="18"/>
        </w:rPr>
      </w:pPr>
      <w:r w:rsidRPr="003B27FB">
        <w:rPr>
          <w:sz w:val="18"/>
          <w:szCs w:val="18"/>
        </w:rPr>
        <w:t>б) опрос;</w:t>
      </w:r>
    </w:p>
    <w:p w:rsidR="003B27FB" w:rsidRPr="003B27FB" w:rsidRDefault="003B27FB" w:rsidP="003B27FB">
      <w:pPr>
        <w:pStyle w:val="ConsPlusNormal"/>
        <w:ind w:firstLine="540"/>
        <w:jc w:val="both"/>
        <w:rPr>
          <w:sz w:val="18"/>
          <w:szCs w:val="18"/>
        </w:rPr>
      </w:pPr>
      <w:r w:rsidRPr="003B27FB">
        <w:rPr>
          <w:sz w:val="18"/>
          <w:szCs w:val="18"/>
        </w:rPr>
        <w:t>в) получение письменных объяснений;</w:t>
      </w:r>
    </w:p>
    <w:p w:rsidR="003B27FB" w:rsidRPr="003B27FB" w:rsidRDefault="003B27FB" w:rsidP="003B27FB">
      <w:pPr>
        <w:pStyle w:val="ConsPlusNormal"/>
        <w:ind w:firstLine="540"/>
        <w:jc w:val="both"/>
        <w:rPr>
          <w:sz w:val="18"/>
          <w:szCs w:val="18"/>
        </w:rPr>
      </w:pPr>
      <w:r w:rsidRPr="003B27FB">
        <w:rPr>
          <w:sz w:val="18"/>
          <w:szCs w:val="18"/>
        </w:rPr>
        <w:t>г) истребование документов.</w:t>
      </w:r>
    </w:p>
    <w:p w:rsidR="003B27FB" w:rsidRPr="003B27FB" w:rsidRDefault="003B27FB" w:rsidP="003B27FB">
      <w:pPr>
        <w:pStyle w:val="ConsPlusNormal"/>
        <w:ind w:firstLine="540"/>
        <w:jc w:val="both"/>
        <w:rPr>
          <w:sz w:val="18"/>
          <w:szCs w:val="18"/>
        </w:rPr>
      </w:pPr>
      <w:r w:rsidRPr="003B27FB">
        <w:rPr>
          <w:sz w:val="18"/>
          <w:szCs w:val="18"/>
        </w:rPr>
        <w:t>Рейдовый осмотр проводится в порядке и объеме, определенном статьей 71 Закона № 248-ФЗ;</w:t>
      </w:r>
    </w:p>
    <w:p w:rsidR="003B27FB" w:rsidRPr="003B27FB" w:rsidRDefault="003B27FB" w:rsidP="003B27FB">
      <w:pPr>
        <w:pStyle w:val="ConsPlusNormal"/>
        <w:ind w:firstLine="540"/>
        <w:jc w:val="both"/>
        <w:rPr>
          <w:sz w:val="18"/>
          <w:szCs w:val="18"/>
        </w:rPr>
      </w:pPr>
      <w:r w:rsidRPr="003B27FB">
        <w:rPr>
          <w:sz w:val="18"/>
          <w:szCs w:val="18"/>
        </w:rPr>
        <w:t>3) документарная проверка, в ходе которой могут совершаться следующие контрольные действия:</w:t>
      </w:r>
    </w:p>
    <w:p w:rsidR="003B27FB" w:rsidRPr="003B27FB" w:rsidRDefault="003B27FB" w:rsidP="003B27FB">
      <w:pPr>
        <w:pStyle w:val="ConsPlusNormal"/>
        <w:ind w:firstLine="540"/>
        <w:jc w:val="both"/>
        <w:rPr>
          <w:sz w:val="18"/>
          <w:szCs w:val="18"/>
        </w:rPr>
      </w:pPr>
      <w:r w:rsidRPr="003B27FB">
        <w:rPr>
          <w:sz w:val="18"/>
          <w:szCs w:val="18"/>
        </w:rPr>
        <w:t>а) получение письменных объяснений;</w:t>
      </w:r>
    </w:p>
    <w:p w:rsidR="003B27FB" w:rsidRPr="003B27FB" w:rsidRDefault="003B27FB" w:rsidP="003B27FB">
      <w:pPr>
        <w:pStyle w:val="ConsPlusNormal"/>
        <w:ind w:firstLine="540"/>
        <w:jc w:val="both"/>
        <w:rPr>
          <w:sz w:val="18"/>
          <w:szCs w:val="18"/>
        </w:rPr>
      </w:pPr>
      <w:r w:rsidRPr="003B27FB">
        <w:rPr>
          <w:sz w:val="18"/>
          <w:szCs w:val="18"/>
        </w:rPr>
        <w:t>б) истребование документов.</w:t>
      </w:r>
    </w:p>
    <w:p w:rsidR="003B27FB" w:rsidRPr="003B27FB" w:rsidRDefault="003B27FB" w:rsidP="003B27FB">
      <w:pPr>
        <w:pStyle w:val="ConsPlusNormal"/>
        <w:ind w:firstLine="540"/>
        <w:jc w:val="both"/>
        <w:rPr>
          <w:sz w:val="18"/>
          <w:szCs w:val="18"/>
        </w:rPr>
      </w:pPr>
      <w:r w:rsidRPr="003B27FB">
        <w:rPr>
          <w:sz w:val="18"/>
          <w:szCs w:val="18"/>
        </w:rPr>
        <w:t>Документарная проводится в порядке и объеме, определенном статьей 72 Закона № 248-ФЗ;</w:t>
      </w:r>
    </w:p>
    <w:p w:rsidR="003B27FB" w:rsidRPr="003B27FB" w:rsidRDefault="003B27FB" w:rsidP="003B27FB">
      <w:pPr>
        <w:pStyle w:val="ConsPlusNormal"/>
        <w:ind w:firstLine="540"/>
        <w:jc w:val="both"/>
        <w:rPr>
          <w:sz w:val="18"/>
          <w:szCs w:val="18"/>
        </w:rPr>
      </w:pPr>
      <w:r w:rsidRPr="003B27FB">
        <w:rPr>
          <w:sz w:val="18"/>
          <w:szCs w:val="18"/>
        </w:rPr>
        <w:t>4) выездная проверка, в ходе которой могут совершаться следующие контрольные действия:</w:t>
      </w:r>
    </w:p>
    <w:p w:rsidR="003B27FB" w:rsidRPr="003B27FB" w:rsidRDefault="003B27FB" w:rsidP="003B27FB">
      <w:pPr>
        <w:pStyle w:val="ConsPlusNormal"/>
        <w:ind w:firstLine="540"/>
        <w:jc w:val="both"/>
        <w:rPr>
          <w:sz w:val="18"/>
          <w:szCs w:val="18"/>
        </w:rPr>
      </w:pPr>
      <w:r w:rsidRPr="003B27FB">
        <w:rPr>
          <w:sz w:val="18"/>
          <w:szCs w:val="18"/>
        </w:rPr>
        <w:t>а) осмотр;</w:t>
      </w:r>
    </w:p>
    <w:p w:rsidR="003B27FB" w:rsidRPr="003B27FB" w:rsidRDefault="003B27FB" w:rsidP="003B27FB">
      <w:pPr>
        <w:pStyle w:val="ConsPlusNormal"/>
        <w:ind w:firstLine="540"/>
        <w:jc w:val="both"/>
        <w:rPr>
          <w:sz w:val="18"/>
          <w:szCs w:val="18"/>
        </w:rPr>
      </w:pPr>
      <w:r w:rsidRPr="003B27FB">
        <w:rPr>
          <w:sz w:val="18"/>
          <w:szCs w:val="18"/>
        </w:rPr>
        <w:t>б) опрос;</w:t>
      </w:r>
    </w:p>
    <w:p w:rsidR="003B27FB" w:rsidRPr="003B27FB" w:rsidRDefault="003B27FB" w:rsidP="003B27FB">
      <w:pPr>
        <w:pStyle w:val="ConsPlusNormal"/>
        <w:ind w:firstLine="540"/>
        <w:jc w:val="both"/>
        <w:rPr>
          <w:sz w:val="18"/>
          <w:szCs w:val="18"/>
        </w:rPr>
      </w:pPr>
      <w:r w:rsidRPr="003B27FB">
        <w:rPr>
          <w:sz w:val="18"/>
          <w:szCs w:val="18"/>
        </w:rPr>
        <w:t>в) получение письменных объяснений;</w:t>
      </w:r>
    </w:p>
    <w:p w:rsidR="003B27FB" w:rsidRPr="003B27FB" w:rsidRDefault="003B27FB" w:rsidP="003B27FB">
      <w:pPr>
        <w:pStyle w:val="ConsPlusNormal"/>
        <w:ind w:firstLine="540"/>
        <w:jc w:val="both"/>
        <w:rPr>
          <w:sz w:val="18"/>
          <w:szCs w:val="18"/>
        </w:rPr>
      </w:pPr>
      <w:r w:rsidRPr="003B27FB">
        <w:rPr>
          <w:sz w:val="18"/>
          <w:szCs w:val="18"/>
        </w:rPr>
        <w:t>г) истребование документов.</w:t>
      </w:r>
    </w:p>
    <w:p w:rsidR="003B27FB" w:rsidRPr="003B27FB" w:rsidRDefault="003B27FB" w:rsidP="003B27FB">
      <w:pPr>
        <w:pStyle w:val="ConsPlusNormal"/>
        <w:ind w:firstLine="540"/>
        <w:jc w:val="both"/>
        <w:rPr>
          <w:sz w:val="18"/>
          <w:szCs w:val="18"/>
        </w:rPr>
      </w:pPr>
      <w:r w:rsidRPr="003B27FB">
        <w:rPr>
          <w:sz w:val="18"/>
          <w:szCs w:val="18"/>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rsidR="003B27FB" w:rsidRPr="003B27FB" w:rsidRDefault="003B27FB" w:rsidP="003B27FB">
      <w:pPr>
        <w:pStyle w:val="ConsPlusNormal"/>
        <w:ind w:firstLine="540"/>
        <w:jc w:val="both"/>
        <w:rPr>
          <w:sz w:val="18"/>
          <w:szCs w:val="18"/>
        </w:rPr>
      </w:pPr>
      <w:r w:rsidRPr="003B27FB">
        <w:rPr>
          <w:sz w:val="18"/>
          <w:szCs w:val="18"/>
        </w:rPr>
        <w:t>39.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3B27FB" w:rsidRPr="003B27FB" w:rsidRDefault="003B27FB" w:rsidP="003B27FB">
      <w:pPr>
        <w:pStyle w:val="ConsPlusNormal"/>
        <w:ind w:firstLine="540"/>
        <w:jc w:val="both"/>
        <w:rPr>
          <w:sz w:val="18"/>
          <w:szCs w:val="18"/>
        </w:rPr>
      </w:pPr>
      <w:r w:rsidRPr="003B27FB">
        <w:rPr>
          <w:sz w:val="18"/>
          <w:szCs w:val="18"/>
        </w:rPr>
        <w:t>1) дата, время и место выпуска решения;</w:t>
      </w:r>
    </w:p>
    <w:p w:rsidR="003B27FB" w:rsidRPr="003B27FB" w:rsidRDefault="003B27FB" w:rsidP="003B27FB">
      <w:pPr>
        <w:pStyle w:val="ConsPlusNormal"/>
        <w:ind w:firstLine="540"/>
        <w:jc w:val="both"/>
        <w:rPr>
          <w:sz w:val="18"/>
          <w:szCs w:val="18"/>
        </w:rPr>
      </w:pPr>
      <w:r w:rsidRPr="003B27FB">
        <w:rPr>
          <w:sz w:val="18"/>
          <w:szCs w:val="18"/>
        </w:rPr>
        <w:t>2) проведении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3) кем принято решение;</w:t>
      </w:r>
    </w:p>
    <w:p w:rsidR="003B27FB" w:rsidRPr="003B27FB" w:rsidRDefault="003B27FB" w:rsidP="003B27FB">
      <w:pPr>
        <w:pStyle w:val="ConsPlusNormal"/>
        <w:ind w:firstLine="540"/>
        <w:jc w:val="both"/>
        <w:rPr>
          <w:sz w:val="18"/>
          <w:szCs w:val="18"/>
        </w:rPr>
      </w:pPr>
      <w:r w:rsidRPr="003B27FB">
        <w:rPr>
          <w:sz w:val="18"/>
          <w:szCs w:val="18"/>
        </w:rPr>
        <w:t>4) основание проведения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5) вид контроля;</w:t>
      </w:r>
    </w:p>
    <w:p w:rsidR="003B27FB" w:rsidRPr="003B27FB" w:rsidRDefault="003B27FB" w:rsidP="003B27FB">
      <w:pPr>
        <w:pStyle w:val="ConsPlusNormal"/>
        <w:ind w:firstLine="540"/>
        <w:jc w:val="both"/>
        <w:rPr>
          <w:sz w:val="18"/>
          <w:szCs w:val="18"/>
        </w:rPr>
      </w:pPr>
      <w:r w:rsidRPr="003B27FB">
        <w:rPr>
          <w:sz w:val="18"/>
          <w:szCs w:val="18"/>
        </w:rPr>
        <w:t xml:space="preserve">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w:t>
      </w:r>
      <w:r w:rsidRPr="003B27FB">
        <w:rPr>
          <w:sz w:val="18"/>
          <w:szCs w:val="18"/>
        </w:rPr>
        <w:lastRenderedPageBreak/>
        <w:t>контрольного мероприятия специалистов, экспертов или наименование экспертной организации, привлекаемой к проведению такого мероприятия;</w:t>
      </w:r>
    </w:p>
    <w:p w:rsidR="003B27FB" w:rsidRPr="003B27FB" w:rsidRDefault="003B27FB" w:rsidP="003B27FB">
      <w:pPr>
        <w:pStyle w:val="ConsPlusNormal"/>
        <w:ind w:firstLine="540"/>
        <w:jc w:val="both"/>
        <w:rPr>
          <w:sz w:val="18"/>
          <w:szCs w:val="18"/>
        </w:rPr>
      </w:pPr>
      <w:r w:rsidRPr="003B27FB">
        <w:rPr>
          <w:sz w:val="18"/>
          <w:szCs w:val="18"/>
        </w:rPr>
        <w:t>7) объект контроля, в отношении которого проводится контрольное мероприятие;</w:t>
      </w:r>
    </w:p>
    <w:p w:rsidR="003B27FB" w:rsidRPr="003B27FB" w:rsidRDefault="003B27FB" w:rsidP="003B27FB">
      <w:pPr>
        <w:pStyle w:val="ConsPlusNormal"/>
        <w:ind w:firstLine="540"/>
        <w:jc w:val="both"/>
        <w:rPr>
          <w:sz w:val="18"/>
          <w:szCs w:val="18"/>
        </w:rPr>
      </w:pPr>
      <w:r w:rsidRPr="003B27FB">
        <w:rPr>
          <w:sz w:val="18"/>
          <w:szCs w:val="18"/>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3B27FB" w:rsidRPr="003B27FB" w:rsidRDefault="003B27FB" w:rsidP="003B27FB">
      <w:pPr>
        <w:pStyle w:val="ConsPlusNormal"/>
        <w:ind w:firstLine="540"/>
        <w:jc w:val="both"/>
        <w:rPr>
          <w:sz w:val="18"/>
          <w:szCs w:val="18"/>
        </w:rPr>
      </w:pPr>
      <w:r w:rsidRPr="003B27FB">
        <w:rPr>
          <w:sz w:val="18"/>
          <w:szCs w:val="18"/>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3B27FB" w:rsidRPr="003B27FB" w:rsidRDefault="003B27FB" w:rsidP="003B27FB">
      <w:pPr>
        <w:pStyle w:val="ConsPlusNormal"/>
        <w:ind w:firstLine="540"/>
        <w:jc w:val="both"/>
        <w:rPr>
          <w:sz w:val="18"/>
          <w:szCs w:val="18"/>
        </w:rPr>
      </w:pPr>
      <w:r w:rsidRPr="003B27FB">
        <w:rPr>
          <w:sz w:val="18"/>
          <w:szCs w:val="18"/>
        </w:rPr>
        <w:t>10) вид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11) перечень контрольных действий, совершаемых в рамках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12) предмет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13) дата проведения контрольного мероприятия, в том числе срок непосредственного взаимодействия с контролируемым лицом;</w:t>
      </w:r>
    </w:p>
    <w:p w:rsidR="003B27FB" w:rsidRPr="003B27FB" w:rsidRDefault="003B27FB" w:rsidP="003B27FB">
      <w:pPr>
        <w:pStyle w:val="ConsPlusNormal"/>
        <w:ind w:firstLine="540"/>
        <w:jc w:val="both"/>
        <w:rPr>
          <w:sz w:val="18"/>
          <w:szCs w:val="18"/>
        </w:rPr>
      </w:pPr>
      <w:r w:rsidRPr="003B27FB">
        <w:rPr>
          <w:sz w:val="18"/>
          <w:szCs w:val="18"/>
        </w:rPr>
        <w:t>14) перечень документов, предоставление которых контролируемым лицом необходимо для оценки соблюдения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15) иные сведения, если это предусмотрено положением о виде контроля.</w:t>
      </w:r>
    </w:p>
    <w:p w:rsidR="003B27FB" w:rsidRPr="003B27FB" w:rsidRDefault="003B27FB" w:rsidP="003B27FB">
      <w:pPr>
        <w:pStyle w:val="ConsPlusNormal"/>
        <w:ind w:firstLine="540"/>
        <w:jc w:val="both"/>
        <w:rPr>
          <w:sz w:val="18"/>
          <w:szCs w:val="18"/>
        </w:rPr>
      </w:pPr>
      <w:r w:rsidRPr="003B27FB">
        <w:rPr>
          <w:sz w:val="18"/>
          <w:szCs w:val="18"/>
        </w:rPr>
        <w:t>40.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rsidR="003B27FB" w:rsidRPr="003B27FB" w:rsidRDefault="003B27FB" w:rsidP="003B27FB">
      <w:pPr>
        <w:pStyle w:val="ConsPlusNormal"/>
        <w:ind w:firstLine="540"/>
        <w:jc w:val="both"/>
        <w:rPr>
          <w:sz w:val="18"/>
          <w:szCs w:val="18"/>
        </w:rPr>
      </w:pPr>
      <w:r w:rsidRPr="003B27FB">
        <w:rPr>
          <w:sz w:val="18"/>
          <w:szCs w:val="18"/>
        </w:rPr>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3B27FB" w:rsidRPr="003B27FB" w:rsidRDefault="003B27FB" w:rsidP="003B27FB">
      <w:pPr>
        <w:pStyle w:val="ConsPlusNormal"/>
        <w:ind w:firstLine="540"/>
        <w:jc w:val="both"/>
        <w:rPr>
          <w:sz w:val="18"/>
          <w:szCs w:val="18"/>
        </w:rPr>
      </w:pPr>
      <w:r w:rsidRPr="003B27FB">
        <w:rPr>
          <w:sz w:val="18"/>
          <w:szCs w:val="18"/>
        </w:rPr>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3B27FB" w:rsidRPr="003B27FB" w:rsidRDefault="003B27FB" w:rsidP="003B27FB">
      <w:pPr>
        <w:pStyle w:val="ConsPlusNormal"/>
        <w:ind w:firstLine="540"/>
        <w:jc w:val="both"/>
        <w:rPr>
          <w:sz w:val="18"/>
          <w:szCs w:val="18"/>
        </w:rPr>
      </w:pPr>
      <w:r w:rsidRPr="003B27FB">
        <w:rPr>
          <w:sz w:val="18"/>
          <w:szCs w:val="18"/>
        </w:rPr>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3B27FB" w:rsidRPr="003B27FB" w:rsidRDefault="003B27FB" w:rsidP="003B27FB">
      <w:pPr>
        <w:pStyle w:val="ConsPlusNormal"/>
        <w:ind w:firstLine="540"/>
        <w:jc w:val="both"/>
        <w:rPr>
          <w:sz w:val="18"/>
          <w:szCs w:val="18"/>
        </w:rPr>
      </w:pPr>
      <w:r w:rsidRPr="003B27FB">
        <w:rPr>
          <w:sz w:val="18"/>
          <w:szCs w:val="18"/>
        </w:rPr>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3B27FB" w:rsidRPr="003B27FB" w:rsidRDefault="003B27FB" w:rsidP="003B27FB">
      <w:pPr>
        <w:pStyle w:val="ConsPlusNormal"/>
        <w:ind w:firstLine="540"/>
        <w:jc w:val="both"/>
        <w:rPr>
          <w:sz w:val="18"/>
          <w:szCs w:val="18"/>
        </w:rPr>
      </w:pPr>
      <w:bookmarkStart w:id="5" w:name="Par187"/>
      <w:bookmarkEnd w:id="5"/>
      <w:r w:rsidRPr="003B27FB">
        <w:rPr>
          <w:sz w:val="18"/>
          <w:szCs w:val="18"/>
        </w:rPr>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3B27FB">
          <w:rPr>
            <w:sz w:val="18"/>
            <w:szCs w:val="18"/>
          </w:rPr>
          <w:t>пунктами 46</w:t>
        </w:r>
      </w:hyperlink>
      <w:r w:rsidRPr="003B27FB">
        <w:rPr>
          <w:sz w:val="18"/>
          <w:szCs w:val="18"/>
        </w:rPr>
        <w:t xml:space="preserve">, </w:t>
      </w:r>
      <w:hyperlink w:anchor="Par189" w:tooltip="47. Контролируемое лицо считается проинформированным надлежащим образом в случае, если:" w:history="1">
        <w:r w:rsidRPr="003B27FB">
          <w:rPr>
            <w:sz w:val="18"/>
            <w:szCs w:val="18"/>
          </w:rPr>
          <w:t>47</w:t>
        </w:r>
      </w:hyperlink>
      <w:r w:rsidRPr="003B27FB">
        <w:rPr>
          <w:sz w:val="18"/>
          <w:szCs w:val="18"/>
        </w:rPr>
        <w:t xml:space="preserve"> настоящего Положения. В этом случае инспектор вправе совершить контрольные </w:t>
      </w:r>
      <w:r w:rsidRPr="003B27FB">
        <w:rPr>
          <w:sz w:val="18"/>
          <w:szCs w:val="18"/>
        </w:rPr>
        <w:lastRenderedPageBreak/>
        <w:t>действия в рамках указанного контрольного мероприятия в любое время до завершения проведения контрольного мероприятия.</w:t>
      </w:r>
    </w:p>
    <w:p w:rsidR="003B27FB" w:rsidRPr="003B27FB" w:rsidRDefault="003B27FB" w:rsidP="003B27FB">
      <w:pPr>
        <w:pStyle w:val="ConsPlusNormal"/>
        <w:ind w:firstLine="540"/>
        <w:jc w:val="both"/>
        <w:rPr>
          <w:sz w:val="18"/>
          <w:szCs w:val="18"/>
        </w:rPr>
      </w:pPr>
      <w:bookmarkStart w:id="6" w:name="Par188"/>
      <w:bookmarkEnd w:id="6"/>
      <w:r w:rsidRPr="003B27FB">
        <w:rPr>
          <w:sz w:val="18"/>
          <w:szCs w:val="18"/>
        </w:rPr>
        <w:t>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B27FB" w:rsidRPr="003B27FB" w:rsidRDefault="003B27FB" w:rsidP="003B27FB">
      <w:pPr>
        <w:pStyle w:val="ConsPlusNormal"/>
        <w:ind w:firstLine="540"/>
        <w:jc w:val="both"/>
        <w:rPr>
          <w:sz w:val="18"/>
          <w:szCs w:val="18"/>
        </w:rPr>
      </w:pPr>
      <w:bookmarkStart w:id="7" w:name="Par189"/>
      <w:bookmarkEnd w:id="7"/>
      <w:r w:rsidRPr="003B27FB">
        <w:rPr>
          <w:sz w:val="18"/>
          <w:szCs w:val="18"/>
        </w:rPr>
        <w:t>47. Контролируемое лицо считается проинформированным надлежащим образом в случае, если:</w:t>
      </w:r>
    </w:p>
    <w:p w:rsidR="003B27FB" w:rsidRPr="003B27FB" w:rsidRDefault="003B27FB" w:rsidP="003B27FB">
      <w:pPr>
        <w:pStyle w:val="ConsPlusNormal"/>
        <w:ind w:firstLine="540"/>
        <w:jc w:val="both"/>
        <w:rPr>
          <w:sz w:val="18"/>
          <w:szCs w:val="18"/>
        </w:rPr>
      </w:pPr>
      <w:r w:rsidRPr="003B27FB">
        <w:rPr>
          <w:sz w:val="18"/>
          <w:szCs w:val="18"/>
        </w:rPr>
        <w:t xml:space="preserve">1) сведения предоставлены контролируемому лицу в соответствии с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3B27FB">
          <w:rPr>
            <w:sz w:val="18"/>
            <w:szCs w:val="18"/>
          </w:rPr>
          <w:t>пунктом 46</w:t>
        </w:r>
      </w:hyperlink>
      <w:r w:rsidRPr="003B27FB">
        <w:rPr>
          <w:sz w:val="18"/>
          <w:szCs w:val="18"/>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ooltip="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w:history="1">
        <w:r w:rsidRPr="003B27FB">
          <w:rPr>
            <w:sz w:val="18"/>
            <w:szCs w:val="18"/>
          </w:rPr>
          <w:t>пунктом 51</w:t>
        </w:r>
      </w:hyperlink>
      <w:r w:rsidRPr="003B27FB">
        <w:rPr>
          <w:sz w:val="18"/>
          <w:szCs w:val="18"/>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3B27FB" w:rsidRPr="003B27FB" w:rsidRDefault="003B27FB" w:rsidP="003B27FB">
      <w:pPr>
        <w:pStyle w:val="ConsPlusNormal"/>
        <w:ind w:firstLine="540"/>
        <w:jc w:val="both"/>
        <w:rPr>
          <w:sz w:val="18"/>
          <w:szCs w:val="18"/>
        </w:rPr>
      </w:pPr>
      <w:r w:rsidRPr="003B27FB">
        <w:rPr>
          <w:sz w:val="18"/>
          <w:szCs w:val="18"/>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3B27FB" w:rsidRPr="003B27FB" w:rsidRDefault="003B27FB" w:rsidP="003B27FB">
      <w:pPr>
        <w:pStyle w:val="ConsPlusNormal"/>
        <w:ind w:firstLine="540"/>
        <w:jc w:val="both"/>
        <w:rPr>
          <w:sz w:val="18"/>
          <w:szCs w:val="18"/>
        </w:rPr>
      </w:pPr>
      <w:r w:rsidRPr="003B27FB">
        <w:rPr>
          <w:sz w:val="18"/>
          <w:szCs w:val="18"/>
        </w:rPr>
        <w:t>48. Документы, направляемые контролируемым лицом контрольному органу в электронном виде, подписываются:</w:t>
      </w:r>
    </w:p>
    <w:p w:rsidR="003B27FB" w:rsidRPr="003B27FB" w:rsidRDefault="003B27FB" w:rsidP="003B27FB">
      <w:pPr>
        <w:pStyle w:val="ConsPlusNormal"/>
        <w:ind w:firstLine="540"/>
        <w:jc w:val="both"/>
        <w:rPr>
          <w:sz w:val="18"/>
          <w:szCs w:val="18"/>
        </w:rPr>
      </w:pPr>
      <w:r w:rsidRPr="003B27FB">
        <w:rPr>
          <w:sz w:val="18"/>
          <w:szCs w:val="18"/>
        </w:rPr>
        <w:t>1) простой электронной подписью;</w:t>
      </w:r>
    </w:p>
    <w:p w:rsidR="003B27FB" w:rsidRPr="003B27FB" w:rsidRDefault="003B27FB" w:rsidP="003B27FB">
      <w:pPr>
        <w:pStyle w:val="ConsPlusNormal"/>
        <w:ind w:firstLine="540"/>
        <w:jc w:val="both"/>
        <w:rPr>
          <w:sz w:val="18"/>
          <w:szCs w:val="18"/>
        </w:rPr>
      </w:pPr>
      <w:r w:rsidRPr="003B27FB">
        <w:rPr>
          <w:sz w:val="18"/>
          <w:szCs w:val="18"/>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3) усиленной квалифицированной электронной подписью.</w:t>
      </w:r>
    </w:p>
    <w:p w:rsidR="003B27FB" w:rsidRPr="003B27FB" w:rsidRDefault="003B27FB" w:rsidP="003B27FB">
      <w:pPr>
        <w:pStyle w:val="ConsPlusNormal"/>
        <w:ind w:firstLine="540"/>
        <w:jc w:val="both"/>
        <w:rPr>
          <w:sz w:val="18"/>
          <w:szCs w:val="18"/>
        </w:rPr>
      </w:pPr>
      <w:r w:rsidRPr="003B27FB">
        <w:rPr>
          <w:sz w:val="18"/>
          <w:szCs w:val="18"/>
        </w:rPr>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3B27FB" w:rsidRPr="003B27FB" w:rsidRDefault="003B27FB" w:rsidP="003B27FB">
      <w:pPr>
        <w:pStyle w:val="ConsPlusNormal"/>
        <w:ind w:firstLine="540"/>
        <w:jc w:val="both"/>
        <w:rPr>
          <w:sz w:val="18"/>
          <w:szCs w:val="18"/>
        </w:rPr>
      </w:pPr>
      <w:r w:rsidRPr="003B27FB">
        <w:rPr>
          <w:sz w:val="18"/>
          <w:szCs w:val="18"/>
        </w:rPr>
        <w:t>50. Не допускается требование нотариального удостоверения копий документов, представляемых в контрольный орган.</w:t>
      </w:r>
    </w:p>
    <w:p w:rsidR="003B27FB" w:rsidRPr="003B27FB" w:rsidRDefault="003B27FB" w:rsidP="003B27FB">
      <w:pPr>
        <w:pStyle w:val="ConsPlusNormal"/>
        <w:ind w:firstLine="540"/>
        <w:jc w:val="both"/>
        <w:rPr>
          <w:sz w:val="18"/>
          <w:szCs w:val="18"/>
        </w:rPr>
      </w:pPr>
      <w:bookmarkStart w:id="8" w:name="Par198"/>
      <w:bookmarkEnd w:id="8"/>
      <w:r w:rsidRPr="003B27FB">
        <w:rPr>
          <w:sz w:val="18"/>
          <w:szCs w:val="18"/>
        </w:rPr>
        <w:t xml:space="preserv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w:t>
      </w:r>
      <w:r w:rsidRPr="003B27FB">
        <w:rPr>
          <w:sz w:val="18"/>
          <w:szCs w:val="18"/>
        </w:rPr>
        <w:lastRenderedPageBreak/>
        <w:t>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3B27FB" w:rsidRPr="003B27FB" w:rsidRDefault="003B27FB" w:rsidP="003B27FB">
      <w:pPr>
        <w:pStyle w:val="ConsPlusNormal"/>
        <w:ind w:firstLine="540"/>
        <w:jc w:val="both"/>
        <w:rPr>
          <w:sz w:val="18"/>
          <w:szCs w:val="18"/>
        </w:rPr>
      </w:pPr>
      <w:r w:rsidRPr="003B27FB">
        <w:rPr>
          <w:sz w:val="18"/>
          <w:szCs w:val="18"/>
        </w:rPr>
        <w:t xml:space="preserve">52. В случае, указанном в </w:t>
      </w:r>
      <w:hyperlink w:anchor="Par187" w:tooltip="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3B27FB">
          <w:rPr>
            <w:sz w:val="18"/>
            <w:szCs w:val="18"/>
          </w:rPr>
          <w:t>пункте 45</w:t>
        </w:r>
      </w:hyperlink>
      <w:r w:rsidRPr="003B27FB">
        <w:rPr>
          <w:sz w:val="18"/>
          <w:szCs w:val="18"/>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rsidR="003B27FB" w:rsidRPr="003B27FB" w:rsidRDefault="003B27FB" w:rsidP="003B27FB">
      <w:pPr>
        <w:pStyle w:val="ConsPlusNormal"/>
        <w:ind w:firstLine="540"/>
        <w:jc w:val="both"/>
        <w:rPr>
          <w:sz w:val="18"/>
          <w:szCs w:val="18"/>
        </w:rPr>
      </w:pPr>
      <w:r w:rsidRPr="003B27FB">
        <w:rPr>
          <w:sz w:val="18"/>
          <w:szCs w:val="18"/>
        </w:rPr>
        <w:t>53. С учетом требований части 8 статьи 31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3B27FB" w:rsidRPr="003B27FB" w:rsidRDefault="003B27FB" w:rsidP="003B27FB">
      <w:pPr>
        <w:pStyle w:val="ConsPlusNormal"/>
        <w:ind w:firstLine="540"/>
        <w:jc w:val="both"/>
        <w:rPr>
          <w:sz w:val="18"/>
          <w:szCs w:val="18"/>
        </w:rPr>
      </w:pPr>
      <w:r w:rsidRPr="003B27FB">
        <w:rPr>
          <w:sz w:val="18"/>
          <w:szCs w:val="18"/>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3B27FB" w:rsidRPr="003B27FB" w:rsidRDefault="003B27FB" w:rsidP="003B27FB">
      <w:pPr>
        <w:pStyle w:val="ConsPlusNormal"/>
        <w:ind w:firstLine="540"/>
        <w:jc w:val="both"/>
        <w:rPr>
          <w:sz w:val="18"/>
          <w:szCs w:val="18"/>
        </w:rPr>
      </w:pPr>
      <w:r w:rsidRPr="003B27FB">
        <w:rPr>
          <w:sz w:val="18"/>
          <w:szCs w:val="18"/>
        </w:rPr>
        <w:t>2) прохождение лечения на стационаре медицинского учреждения;</w:t>
      </w:r>
    </w:p>
    <w:p w:rsidR="003B27FB" w:rsidRPr="003B27FB" w:rsidRDefault="003B27FB" w:rsidP="003B27FB">
      <w:pPr>
        <w:pStyle w:val="ConsPlusNormal"/>
        <w:ind w:firstLine="540"/>
        <w:jc w:val="both"/>
        <w:rPr>
          <w:sz w:val="18"/>
          <w:szCs w:val="18"/>
        </w:rPr>
      </w:pPr>
      <w:r w:rsidRPr="003B27FB">
        <w:rPr>
          <w:sz w:val="18"/>
          <w:szCs w:val="18"/>
        </w:rPr>
        <w:t>3) личного характера (смерть близкого родственника);</w:t>
      </w:r>
    </w:p>
    <w:p w:rsidR="003B27FB" w:rsidRPr="003B27FB" w:rsidRDefault="003B27FB" w:rsidP="003B27FB">
      <w:pPr>
        <w:pStyle w:val="ConsPlusNormal"/>
        <w:ind w:firstLine="540"/>
        <w:jc w:val="both"/>
        <w:rPr>
          <w:sz w:val="18"/>
          <w:szCs w:val="18"/>
        </w:rPr>
      </w:pPr>
      <w:r w:rsidRPr="003B27FB">
        <w:rPr>
          <w:sz w:val="18"/>
          <w:szCs w:val="18"/>
        </w:rPr>
        <w:t>4) непреодолимой силы в отношении контролируемого лица (катастрофы, аварии, несчастные случаи);</w:t>
      </w:r>
    </w:p>
    <w:p w:rsidR="003B27FB" w:rsidRPr="003B27FB" w:rsidRDefault="003B27FB" w:rsidP="003B27FB">
      <w:pPr>
        <w:pStyle w:val="ConsPlusNormal"/>
        <w:ind w:firstLine="540"/>
        <w:jc w:val="both"/>
        <w:rPr>
          <w:sz w:val="18"/>
          <w:szCs w:val="18"/>
        </w:rPr>
      </w:pPr>
      <w:r w:rsidRPr="003B27FB">
        <w:rPr>
          <w:sz w:val="18"/>
          <w:szCs w:val="18"/>
        </w:rPr>
        <w:t>5) иных причин, признанных органом муниципального контроля, уважительными.</w:t>
      </w:r>
    </w:p>
    <w:p w:rsidR="003B27FB" w:rsidRPr="003B27FB" w:rsidRDefault="003B27FB" w:rsidP="003B27FB">
      <w:pPr>
        <w:pStyle w:val="ConsPlusNormal"/>
        <w:ind w:firstLine="540"/>
        <w:jc w:val="both"/>
        <w:rPr>
          <w:sz w:val="18"/>
          <w:szCs w:val="18"/>
        </w:rPr>
      </w:pPr>
      <w:r w:rsidRPr="003B27FB">
        <w:rPr>
          <w:sz w:val="18"/>
          <w:szCs w:val="18"/>
        </w:rPr>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55. Сведения о причинении вреда (ущерба) или об угрозе причинения вреда (ущерба) охраняемым законом ценностям орган контроля получает:</w:t>
      </w:r>
    </w:p>
    <w:p w:rsidR="003B27FB" w:rsidRPr="003B27FB" w:rsidRDefault="003B27FB" w:rsidP="003B27FB">
      <w:pPr>
        <w:pStyle w:val="ConsPlusNormal"/>
        <w:ind w:firstLine="540"/>
        <w:jc w:val="both"/>
        <w:rPr>
          <w:sz w:val="18"/>
          <w:szCs w:val="18"/>
        </w:rPr>
      </w:pPr>
      <w:r w:rsidRPr="003B27FB">
        <w:rPr>
          <w:sz w:val="18"/>
          <w:szCs w:val="18"/>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3B27FB" w:rsidRPr="003B27FB" w:rsidRDefault="003B27FB" w:rsidP="003B27FB">
      <w:pPr>
        <w:pStyle w:val="ConsPlusNormal"/>
        <w:ind w:firstLine="540"/>
        <w:jc w:val="both"/>
        <w:rPr>
          <w:sz w:val="18"/>
          <w:szCs w:val="18"/>
        </w:rPr>
      </w:pPr>
      <w:r w:rsidRPr="003B27FB">
        <w:rPr>
          <w:sz w:val="18"/>
          <w:szCs w:val="18"/>
        </w:rPr>
        <w:t>2) при проведении контрольных мероприятий, включая контрольные мероприятия без взаимодействия;</w:t>
      </w:r>
    </w:p>
    <w:p w:rsidR="003B27FB" w:rsidRPr="003B27FB" w:rsidRDefault="003B27FB" w:rsidP="003B27FB">
      <w:pPr>
        <w:pStyle w:val="ConsPlusNormal"/>
        <w:ind w:firstLine="540"/>
        <w:jc w:val="both"/>
        <w:rPr>
          <w:sz w:val="18"/>
          <w:szCs w:val="18"/>
        </w:rPr>
      </w:pPr>
      <w:r w:rsidRPr="003B27FB">
        <w:rPr>
          <w:sz w:val="18"/>
          <w:szCs w:val="18"/>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3B27FB" w:rsidRPr="003B27FB" w:rsidRDefault="003B27FB" w:rsidP="003B27FB">
      <w:pPr>
        <w:pStyle w:val="ConsPlusNormal"/>
        <w:ind w:firstLine="540"/>
        <w:jc w:val="both"/>
        <w:rPr>
          <w:sz w:val="18"/>
          <w:szCs w:val="18"/>
        </w:rPr>
      </w:pPr>
      <w:r w:rsidRPr="003B27FB">
        <w:rPr>
          <w:sz w:val="18"/>
          <w:szCs w:val="18"/>
        </w:rPr>
        <w:t xml:space="preserve">56.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w:t>
      </w:r>
      <w:r w:rsidRPr="003B27FB">
        <w:rPr>
          <w:sz w:val="18"/>
          <w:szCs w:val="18"/>
        </w:rPr>
        <w:lastRenderedPageBreak/>
        <w:t>достоверности.</w:t>
      </w:r>
    </w:p>
    <w:p w:rsidR="003B27FB" w:rsidRPr="003B27FB" w:rsidRDefault="003B27FB" w:rsidP="003B27FB">
      <w:pPr>
        <w:pStyle w:val="ConsPlusNormal"/>
        <w:ind w:firstLine="540"/>
        <w:jc w:val="both"/>
        <w:rPr>
          <w:sz w:val="18"/>
          <w:szCs w:val="18"/>
        </w:rPr>
      </w:pPr>
      <w:r w:rsidRPr="003B27FB">
        <w:rPr>
          <w:sz w:val="18"/>
          <w:szCs w:val="18"/>
        </w:rPr>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3B27FB" w:rsidRPr="003B27FB" w:rsidRDefault="003B27FB" w:rsidP="003B27FB">
      <w:pPr>
        <w:pStyle w:val="ConsPlusNormal"/>
        <w:ind w:firstLine="540"/>
        <w:jc w:val="both"/>
        <w:rPr>
          <w:sz w:val="18"/>
          <w:szCs w:val="18"/>
        </w:rPr>
      </w:pPr>
      <w:r w:rsidRPr="003B27FB">
        <w:rPr>
          <w:sz w:val="18"/>
          <w:szCs w:val="18"/>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3B27FB" w:rsidRPr="003B27FB" w:rsidRDefault="003B27FB" w:rsidP="003B27FB">
      <w:pPr>
        <w:pStyle w:val="ConsPlusNormal"/>
        <w:ind w:firstLine="540"/>
        <w:jc w:val="both"/>
        <w:rPr>
          <w:sz w:val="18"/>
          <w:szCs w:val="18"/>
        </w:rPr>
      </w:pPr>
      <w:r w:rsidRPr="003B27FB">
        <w:rPr>
          <w:sz w:val="18"/>
          <w:szCs w:val="18"/>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3B27FB" w:rsidRPr="003B27FB" w:rsidRDefault="003B27FB" w:rsidP="003B27FB">
      <w:pPr>
        <w:pStyle w:val="ConsPlusNormal"/>
        <w:ind w:firstLine="540"/>
        <w:jc w:val="both"/>
        <w:rPr>
          <w:sz w:val="18"/>
          <w:szCs w:val="18"/>
        </w:rPr>
      </w:pPr>
      <w:r w:rsidRPr="003B27FB">
        <w:rPr>
          <w:sz w:val="18"/>
          <w:szCs w:val="18"/>
        </w:rPr>
        <w:t>3) обеспечивает, в том числе по решению руководителя органа контроля, проведение контрольного мероприятия без взаимодействия.</w:t>
      </w:r>
    </w:p>
    <w:p w:rsidR="003B27FB" w:rsidRPr="003B27FB" w:rsidRDefault="003B27FB" w:rsidP="003B27FB">
      <w:pPr>
        <w:pStyle w:val="ConsPlusNormal"/>
        <w:ind w:firstLine="540"/>
        <w:jc w:val="both"/>
        <w:rPr>
          <w:sz w:val="18"/>
          <w:szCs w:val="18"/>
        </w:rPr>
      </w:pPr>
      <w:r w:rsidRPr="003B27FB">
        <w:rPr>
          <w:sz w:val="18"/>
          <w:szCs w:val="18"/>
        </w:rPr>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3B27FB" w:rsidRPr="003B27FB" w:rsidRDefault="003B27FB" w:rsidP="003B27FB">
      <w:pPr>
        <w:pStyle w:val="ConsPlusNormal"/>
        <w:ind w:firstLine="540"/>
        <w:jc w:val="both"/>
        <w:rPr>
          <w:sz w:val="18"/>
          <w:szCs w:val="18"/>
        </w:rPr>
      </w:pPr>
      <w:r w:rsidRPr="003B27FB">
        <w:rPr>
          <w:sz w:val="18"/>
          <w:szCs w:val="18"/>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3B27FB" w:rsidRPr="003B27FB" w:rsidRDefault="003B27FB" w:rsidP="003B27FB">
      <w:pPr>
        <w:pStyle w:val="ConsPlusNormal"/>
        <w:ind w:firstLine="540"/>
        <w:jc w:val="both"/>
        <w:rPr>
          <w:sz w:val="18"/>
          <w:szCs w:val="18"/>
        </w:rPr>
      </w:pPr>
      <w:r w:rsidRPr="003B27FB">
        <w:rPr>
          <w:sz w:val="18"/>
          <w:szCs w:val="18"/>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3B27FB" w:rsidRPr="003B27FB" w:rsidRDefault="003B27FB" w:rsidP="003B27FB">
      <w:pPr>
        <w:pStyle w:val="ConsPlusNormal"/>
        <w:ind w:firstLine="540"/>
        <w:jc w:val="both"/>
        <w:rPr>
          <w:sz w:val="18"/>
          <w:szCs w:val="18"/>
        </w:rPr>
      </w:pPr>
      <w:r w:rsidRPr="003B27FB">
        <w:rPr>
          <w:sz w:val="18"/>
          <w:szCs w:val="18"/>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3B27FB" w:rsidRPr="003B27FB" w:rsidRDefault="003B27FB" w:rsidP="003B27FB">
      <w:pPr>
        <w:pStyle w:val="ConsPlusNormal"/>
        <w:ind w:firstLine="540"/>
        <w:jc w:val="both"/>
        <w:rPr>
          <w:sz w:val="18"/>
          <w:szCs w:val="18"/>
        </w:rPr>
      </w:pPr>
      <w:r w:rsidRPr="003B27FB">
        <w:rPr>
          <w:sz w:val="18"/>
          <w:szCs w:val="18"/>
        </w:rPr>
        <w:t>59.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w:t>
      </w:r>
      <w:r w:rsidR="008501E1">
        <w:rPr>
          <w:sz w:val="18"/>
          <w:szCs w:val="18"/>
        </w:rPr>
        <w:t xml:space="preserve"> </w:t>
      </w:r>
      <w:r w:rsidRPr="003B27FB">
        <w:rPr>
          <w:sz w:val="18"/>
          <w:szCs w:val="18"/>
        </w:rPr>
        <w:t>обращении (заявлении) были указаны заведомо ложные сведения.</w:t>
      </w:r>
    </w:p>
    <w:p w:rsidR="003B27FB" w:rsidRPr="003B27FB" w:rsidRDefault="003B27FB" w:rsidP="003B27FB">
      <w:pPr>
        <w:pStyle w:val="ConsPlusNormal"/>
        <w:ind w:firstLine="540"/>
        <w:jc w:val="both"/>
        <w:rPr>
          <w:sz w:val="18"/>
          <w:szCs w:val="18"/>
        </w:rPr>
      </w:pPr>
      <w:r w:rsidRPr="003B27FB">
        <w:rPr>
          <w:sz w:val="18"/>
          <w:szCs w:val="18"/>
        </w:rPr>
        <w:t>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 59-ФЗ «О порядке рассмотрения обращений граждан Российской Федерации».</w:t>
      </w:r>
    </w:p>
    <w:p w:rsidR="003B27FB" w:rsidRPr="003B27FB" w:rsidRDefault="003B27FB" w:rsidP="003B27FB">
      <w:pPr>
        <w:pStyle w:val="ConsPlusNormal"/>
        <w:ind w:firstLine="540"/>
        <w:jc w:val="both"/>
        <w:rPr>
          <w:sz w:val="18"/>
          <w:szCs w:val="18"/>
        </w:rPr>
      </w:pPr>
      <w:r w:rsidRPr="003B27FB">
        <w:rPr>
          <w:sz w:val="18"/>
          <w:szCs w:val="18"/>
        </w:rPr>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3B27FB" w:rsidRPr="003B27FB" w:rsidRDefault="003B27FB" w:rsidP="003B27FB">
      <w:pPr>
        <w:pStyle w:val="ConsPlusNormal"/>
        <w:ind w:firstLine="540"/>
        <w:jc w:val="both"/>
        <w:rPr>
          <w:sz w:val="18"/>
          <w:szCs w:val="18"/>
        </w:rPr>
      </w:pPr>
      <w:r w:rsidRPr="003B27FB">
        <w:rPr>
          <w:sz w:val="18"/>
          <w:szCs w:val="18"/>
        </w:rPr>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3B27FB" w:rsidRPr="003B27FB" w:rsidRDefault="003B27FB" w:rsidP="003B27FB">
      <w:pPr>
        <w:pStyle w:val="ConsPlusNormal"/>
        <w:ind w:firstLine="540"/>
        <w:jc w:val="both"/>
        <w:rPr>
          <w:sz w:val="18"/>
          <w:szCs w:val="18"/>
        </w:rPr>
      </w:pPr>
      <w:r w:rsidRPr="003B27FB">
        <w:rPr>
          <w:sz w:val="18"/>
          <w:szCs w:val="18"/>
        </w:rPr>
        <w:t xml:space="preserve">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w:t>
      </w:r>
      <w:r w:rsidRPr="003B27FB">
        <w:rPr>
          <w:sz w:val="18"/>
          <w:szCs w:val="18"/>
        </w:rPr>
        <w:lastRenderedPageBreak/>
        <w:t>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3B27FB" w:rsidRPr="003B27FB" w:rsidRDefault="003B27FB" w:rsidP="003B27FB">
      <w:pPr>
        <w:pStyle w:val="ConsPlusNormal"/>
        <w:ind w:firstLine="540"/>
        <w:jc w:val="both"/>
        <w:rPr>
          <w:sz w:val="18"/>
          <w:szCs w:val="18"/>
        </w:rPr>
      </w:pPr>
      <w:r w:rsidRPr="003B27FB">
        <w:rPr>
          <w:sz w:val="18"/>
          <w:szCs w:val="18"/>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3B27FB" w:rsidRPr="003B27FB" w:rsidRDefault="003B27FB" w:rsidP="003B27FB">
      <w:pPr>
        <w:pStyle w:val="ConsPlusNormal"/>
        <w:ind w:firstLine="540"/>
        <w:jc w:val="both"/>
        <w:rPr>
          <w:sz w:val="18"/>
          <w:szCs w:val="18"/>
        </w:rPr>
      </w:pPr>
      <w:r w:rsidRPr="003B27FB">
        <w:rPr>
          <w:sz w:val="18"/>
          <w:szCs w:val="18"/>
        </w:rPr>
        <w:t>63.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3B27FB" w:rsidRPr="003B27FB" w:rsidRDefault="003B27FB" w:rsidP="003B27FB">
      <w:pPr>
        <w:pStyle w:val="ConsPlusNormal"/>
        <w:ind w:firstLine="540"/>
        <w:jc w:val="both"/>
        <w:rPr>
          <w:sz w:val="18"/>
          <w:szCs w:val="18"/>
        </w:rPr>
      </w:pPr>
      <w:r w:rsidRPr="003B27FB">
        <w:rPr>
          <w:sz w:val="18"/>
          <w:szCs w:val="18"/>
        </w:rPr>
        <w:t>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 248-ФЗ.</w:t>
      </w:r>
    </w:p>
    <w:p w:rsidR="003B27FB" w:rsidRPr="003B27FB" w:rsidRDefault="003B27FB" w:rsidP="003B27FB">
      <w:pPr>
        <w:pStyle w:val="ConsPlusNormal"/>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IV</w:t>
      </w:r>
      <w:r w:rsidRPr="003B27FB">
        <w:rPr>
          <w:rFonts w:ascii="Times New Roman" w:hAnsi="Times New Roman" w:cs="Times New Roman"/>
          <w:b w:val="0"/>
          <w:sz w:val="18"/>
          <w:szCs w:val="18"/>
        </w:rPr>
        <w:t xml:space="preserve">. Результаты контрольных мероприятий и решения по результатам контрольных мероприятий </w:t>
      </w:r>
    </w:p>
    <w:p w:rsidR="003B27FB" w:rsidRPr="003B27FB" w:rsidRDefault="003B27FB" w:rsidP="003B27FB">
      <w:pPr>
        <w:pStyle w:val="ConsPlusTitle"/>
        <w:jc w:val="center"/>
        <w:outlineLvl w:val="1"/>
        <w:rPr>
          <w:rFonts w:ascii="Times New Roman" w:hAnsi="Times New Roman" w:cs="Times New Roman"/>
          <w:b w:val="0"/>
          <w:sz w:val="18"/>
          <w:szCs w:val="18"/>
        </w:rPr>
      </w:pPr>
    </w:p>
    <w:p w:rsidR="003B27FB" w:rsidRPr="003B27FB" w:rsidRDefault="003B27FB" w:rsidP="003B27FB">
      <w:pPr>
        <w:pStyle w:val="ConsPlusNormal"/>
        <w:ind w:firstLine="540"/>
        <w:jc w:val="both"/>
        <w:rPr>
          <w:sz w:val="18"/>
          <w:szCs w:val="18"/>
        </w:rPr>
      </w:pPr>
      <w:r w:rsidRPr="003B27FB">
        <w:rPr>
          <w:sz w:val="18"/>
          <w:szCs w:val="18"/>
        </w:rPr>
        <w:t>65.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3B27FB" w:rsidRPr="003B27FB" w:rsidRDefault="003B27FB" w:rsidP="003B27FB">
      <w:pPr>
        <w:pStyle w:val="ConsPlusNormal"/>
        <w:ind w:firstLine="540"/>
        <w:jc w:val="both"/>
        <w:rPr>
          <w:sz w:val="18"/>
          <w:szCs w:val="18"/>
        </w:rPr>
      </w:pPr>
      <w:r w:rsidRPr="003B27FB">
        <w:rPr>
          <w:sz w:val="18"/>
          <w:szCs w:val="18"/>
        </w:rPr>
        <w:t>66. Вопросы оформления результатов контрольных мероприятий регулируются статьей 87 Закона № 248-ФЗ.</w:t>
      </w:r>
    </w:p>
    <w:p w:rsidR="003B27FB" w:rsidRPr="003B27FB" w:rsidRDefault="003B27FB" w:rsidP="003B27FB">
      <w:pPr>
        <w:pStyle w:val="ConsPlusNormal"/>
        <w:ind w:firstLine="540"/>
        <w:jc w:val="both"/>
        <w:rPr>
          <w:sz w:val="18"/>
          <w:szCs w:val="18"/>
        </w:rPr>
      </w:pPr>
      <w:r w:rsidRPr="003B27FB">
        <w:rPr>
          <w:sz w:val="18"/>
          <w:szCs w:val="18"/>
        </w:rPr>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3B27FB" w:rsidRPr="003B27FB" w:rsidRDefault="003B27FB" w:rsidP="003B27FB">
      <w:pPr>
        <w:pStyle w:val="ConsPlusNormal"/>
        <w:ind w:firstLine="540"/>
        <w:jc w:val="both"/>
        <w:rPr>
          <w:sz w:val="18"/>
          <w:szCs w:val="18"/>
        </w:rPr>
      </w:pPr>
      <w:r w:rsidRPr="003B27FB">
        <w:rPr>
          <w:sz w:val="18"/>
          <w:szCs w:val="18"/>
        </w:rPr>
        <w:t>1) дата и место составления предписания;</w:t>
      </w:r>
    </w:p>
    <w:p w:rsidR="003B27FB" w:rsidRPr="003B27FB" w:rsidRDefault="003B27FB" w:rsidP="003B27FB">
      <w:pPr>
        <w:pStyle w:val="ConsPlusNormal"/>
        <w:ind w:firstLine="540"/>
        <w:jc w:val="both"/>
        <w:rPr>
          <w:sz w:val="18"/>
          <w:szCs w:val="18"/>
        </w:rPr>
      </w:pPr>
      <w:r w:rsidRPr="003B27FB">
        <w:rPr>
          <w:sz w:val="18"/>
          <w:szCs w:val="18"/>
        </w:rPr>
        <w:t>2) дата и номер акта контрольного мероприятия, на основании которого выдается предписание;</w:t>
      </w:r>
    </w:p>
    <w:p w:rsidR="003B27FB" w:rsidRPr="003B27FB" w:rsidRDefault="003B27FB" w:rsidP="003B27FB">
      <w:pPr>
        <w:pStyle w:val="ConsPlusNormal"/>
        <w:ind w:firstLine="540"/>
        <w:jc w:val="both"/>
        <w:rPr>
          <w:sz w:val="18"/>
          <w:szCs w:val="18"/>
        </w:rPr>
      </w:pPr>
      <w:r w:rsidRPr="003B27FB">
        <w:rPr>
          <w:sz w:val="18"/>
          <w:szCs w:val="18"/>
        </w:rPr>
        <w:t>3) фамилия, имя, отчество (при наличии) и должность лица (лиц), выдавшего (выдавших) предписание;</w:t>
      </w:r>
    </w:p>
    <w:p w:rsidR="003B27FB" w:rsidRPr="003B27FB" w:rsidRDefault="003B27FB" w:rsidP="003B27FB">
      <w:pPr>
        <w:pStyle w:val="ConsPlusNormal"/>
        <w:ind w:firstLine="540"/>
        <w:jc w:val="both"/>
        <w:rPr>
          <w:sz w:val="18"/>
          <w:szCs w:val="18"/>
        </w:rPr>
      </w:pPr>
      <w:r w:rsidRPr="003B27FB">
        <w:rPr>
          <w:sz w:val="18"/>
          <w:szCs w:val="18"/>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3B27FB" w:rsidRPr="003B27FB" w:rsidRDefault="003B27FB" w:rsidP="003B27FB">
      <w:pPr>
        <w:pStyle w:val="ConsPlusNormal"/>
        <w:ind w:firstLine="540"/>
        <w:jc w:val="both"/>
        <w:rPr>
          <w:sz w:val="18"/>
          <w:szCs w:val="18"/>
        </w:rPr>
      </w:pPr>
      <w:r w:rsidRPr="003B27FB">
        <w:rPr>
          <w:sz w:val="18"/>
          <w:szCs w:val="18"/>
        </w:rPr>
        <w:t>5) содержание предписания - обязательные требования, которые нарушены;</w:t>
      </w:r>
    </w:p>
    <w:p w:rsidR="003B27FB" w:rsidRPr="003B27FB" w:rsidRDefault="003B27FB" w:rsidP="003B27FB">
      <w:pPr>
        <w:pStyle w:val="ConsPlusNormal"/>
        <w:ind w:firstLine="540"/>
        <w:jc w:val="both"/>
        <w:rPr>
          <w:sz w:val="18"/>
          <w:szCs w:val="18"/>
        </w:rPr>
      </w:pPr>
      <w:r w:rsidRPr="003B27FB">
        <w:rPr>
          <w:sz w:val="18"/>
          <w:szCs w:val="18"/>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3B27FB" w:rsidRPr="003B27FB" w:rsidRDefault="003B27FB" w:rsidP="003B27FB">
      <w:pPr>
        <w:pStyle w:val="ConsPlusNormal"/>
        <w:ind w:firstLine="540"/>
        <w:jc w:val="both"/>
        <w:rPr>
          <w:sz w:val="18"/>
          <w:szCs w:val="18"/>
        </w:rPr>
      </w:pPr>
      <w:r w:rsidRPr="003B27FB">
        <w:rPr>
          <w:sz w:val="18"/>
          <w:szCs w:val="18"/>
        </w:rPr>
        <w:t>7) сроки исполнения;</w:t>
      </w:r>
    </w:p>
    <w:p w:rsidR="003B27FB" w:rsidRPr="003B27FB" w:rsidRDefault="003B27FB" w:rsidP="003B27FB">
      <w:pPr>
        <w:pStyle w:val="ConsPlusNormal"/>
        <w:ind w:firstLine="540"/>
        <w:jc w:val="both"/>
        <w:rPr>
          <w:sz w:val="18"/>
          <w:szCs w:val="18"/>
        </w:rPr>
      </w:pPr>
      <w:r w:rsidRPr="003B27FB">
        <w:rPr>
          <w:sz w:val="18"/>
          <w:szCs w:val="18"/>
        </w:rPr>
        <w:t xml:space="preserve">8) сведения о вручении предписания юридическому </w:t>
      </w:r>
      <w:r w:rsidRPr="003B27FB">
        <w:rPr>
          <w:sz w:val="18"/>
          <w:szCs w:val="18"/>
        </w:rPr>
        <w:lastRenderedPageBreak/>
        <w:t>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3B27FB" w:rsidRPr="003B27FB" w:rsidRDefault="003B27FB" w:rsidP="003B27FB">
      <w:pPr>
        <w:pStyle w:val="ConsPlusNormal"/>
        <w:ind w:firstLine="540"/>
        <w:jc w:val="both"/>
        <w:rPr>
          <w:sz w:val="18"/>
          <w:szCs w:val="18"/>
        </w:rPr>
      </w:pPr>
      <w:r w:rsidRPr="003B27FB">
        <w:rPr>
          <w:sz w:val="18"/>
          <w:szCs w:val="18"/>
        </w:rPr>
        <w:t>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rsidR="003B27FB" w:rsidRPr="003B27FB" w:rsidRDefault="003B27FB" w:rsidP="003B27FB">
      <w:pPr>
        <w:pStyle w:val="ConsPlusNormal"/>
        <w:ind w:firstLine="540"/>
        <w:jc w:val="both"/>
        <w:rPr>
          <w:sz w:val="18"/>
          <w:szCs w:val="18"/>
        </w:rPr>
      </w:pPr>
    </w:p>
    <w:p w:rsidR="003B27FB" w:rsidRPr="003B27FB" w:rsidRDefault="003B27FB" w:rsidP="003B27FB">
      <w:pPr>
        <w:pStyle w:val="ConsPlusTitle"/>
        <w:jc w:val="center"/>
        <w:outlineLvl w:val="1"/>
        <w:rPr>
          <w:rFonts w:ascii="Times New Roman" w:hAnsi="Times New Roman" w:cs="Times New Roman"/>
          <w:b w:val="0"/>
          <w:sz w:val="18"/>
          <w:szCs w:val="18"/>
        </w:rPr>
      </w:pPr>
      <w:bookmarkStart w:id="9" w:name="Par269"/>
      <w:bookmarkEnd w:id="9"/>
      <w:r w:rsidRPr="003B27FB">
        <w:rPr>
          <w:rFonts w:ascii="Times New Roman" w:hAnsi="Times New Roman" w:cs="Times New Roman"/>
          <w:b w:val="0"/>
          <w:sz w:val="18"/>
          <w:szCs w:val="18"/>
        </w:rPr>
        <w:t xml:space="preserve">Раздел </w:t>
      </w:r>
      <w:r w:rsidRPr="003B27FB">
        <w:rPr>
          <w:rFonts w:ascii="Times New Roman" w:hAnsi="Times New Roman" w:cs="Times New Roman"/>
          <w:b w:val="0"/>
          <w:sz w:val="18"/>
          <w:szCs w:val="18"/>
          <w:lang w:val="en-US"/>
        </w:rPr>
        <w:t>V</w:t>
      </w:r>
      <w:r w:rsidRPr="003B27FB">
        <w:rPr>
          <w:rFonts w:ascii="Times New Roman" w:hAnsi="Times New Roman" w:cs="Times New Roman"/>
          <w:b w:val="0"/>
          <w:sz w:val="18"/>
          <w:szCs w:val="18"/>
        </w:rPr>
        <w:t>. Оценка результативности и эффективности деятельности контрольного органа</w:t>
      </w:r>
    </w:p>
    <w:p w:rsidR="003B27FB" w:rsidRPr="003B27FB" w:rsidRDefault="003B27FB" w:rsidP="003B27FB">
      <w:pPr>
        <w:pStyle w:val="ConsPlusTitle"/>
        <w:jc w:val="center"/>
        <w:outlineLvl w:val="1"/>
        <w:rPr>
          <w:rFonts w:ascii="Times New Roman" w:hAnsi="Times New Roman" w:cs="Times New Roman"/>
          <w:sz w:val="18"/>
          <w:szCs w:val="18"/>
        </w:rPr>
      </w:pPr>
    </w:p>
    <w:p w:rsidR="003B27FB" w:rsidRPr="003B27FB" w:rsidRDefault="003B27FB" w:rsidP="003B27FB">
      <w:pPr>
        <w:pStyle w:val="ConsPlusNormal"/>
        <w:ind w:firstLine="540"/>
        <w:jc w:val="both"/>
        <w:rPr>
          <w:sz w:val="18"/>
          <w:szCs w:val="18"/>
        </w:rPr>
      </w:pPr>
      <w:r w:rsidRPr="003B27FB">
        <w:rPr>
          <w:sz w:val="18"/>
          <w:szCs w:val="18"/>
        </w:rPr>
        <w:t>78.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В систему показателей результативности и эффективности деятельности, входят:</w:t>
      </w:r>
    </w:p>
    <w:p w:rsidR="003B27FB" w:rsidRPr="003B27FB" w:rsidRDefault="003B27FB" w:rsidP="003B27FB">
      <w:pPr>
        <w:pStyle w:val="ConsPlusNormal"/>
        <w:ind w:firstLine="540"/>
        <w:jc w:val="both"/>
        <w:rPr>
          <w:sz w:val="18"/>
          <w:szCs w:val="18"/>
        </w:rPr>
      </w:pPr>
      <w:r w:rsidRPr="003B27FB">
        <w:rPr>
          <w:sz w:val="18"/>
          <w:szCs w:val="18"/>
        </w:rPr>
        <w:t>- ключевые показатели муниципального контроля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 индикативные показатели муниципального контроля в сфере благоустройства.</w:t>
      </w:r>
    </w:p>
    <w:p w:rsidR="003B27FB" w:rsidRPr="003B27FB" w:rsidRDefault="003B27FB" w:rsidP="003B27FB">
      <w:pPr>
        <w:pStyle w:val="ConsPlusNormal"/>
        <w:ind w:firstLine="540"/>
        <w:jc w:val="both"/>
        <w:rPr>
          <w:sz w:val="18"/>
          <w:szCs w:val="18"/>
        </w:rPr>
      </w:pPr>
      <w:r w:rsidRPr="003B27FB">
        <w:rPr>
          <w:sz w:val="18"/>
          <w:szCs w:val="18"/>
        </w:rPr>
        <w:t>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муниципального образования Новоюласенский сельсовет.</w:t>
      </w:r>
    </w:p>
    <w:p w:rsidR="003B27FB" w:rsidRPr="003B27FB" w:rsidRDefault="003B27FB" w:rsidP="003B27FB">
      <w:pPr>
        <w:pStyle w:val="ConsPlusNormal"/>
        <w:ind w:firstLine="540"/>
        <w:jc w:val="both"/>
        <w:rPr>
          <w:sz w:val="18"/>
          <w:szCs w:val="18"/>
        </w:rPr>
      </w:pPr>
      <w:r w:rsidRPr="003B27FB">
        <w:rPr>
          <w:sz w:val="18"/>
          <w:szCs w:val="18"/>
        </w:rPr>
        <w:t>79.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 248-ФЗ.</w:t>
      </w:r>
    </w:p>
    <w:p w:rsidR="003B27FB" w:rsidRPr="003B27FB" w:rsidRDefault="003B27FB" w:rsidP="003B27FB">
      <w:pPr>
        <w:pStyle w:val="ConsPlusNormal"/>
        <w:ind w:firstLine="540"/>
        <w:jc w:val="both"/>
        <w:rPr>
          <w:sz w:val="18"/>
          <w:szCs w:val="18"/>
        </w:rPr>
      </w:pPr>
      <w:r w:rsidRPr="003B27FB">
        <w:rPr>
          <w:sz w:val="18"/>
          <w:szCs w:val="18"/>
        </w:rPr>
        <w:t>Организация подготовки доклада возлагается на орган контроля.</w:t>
      </w:r>
    </w:p>
    <w:p w:rsidR="003B27FB" w:rsidRPr="003B27FB" w:rsidRDefault="003B27FB" w:rsidP="003B27FB">
      <w:pPr>
        <w:pStyle w:val="ConsPlusNormal"/>
        <w:rPr>
          <w:sz w:val="18"/>
          <w:szCs w:val="18"/>
        </w:rPr>
      </w:pPr>
    </w:p>
    <w:p w:rsidR="00EA7DF9" w:rsidRPr="000854A5" w:rsidRDefault="00EA7DF9" w:rsidP="00EA7DF9">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w:t>
      </w:r>
      <w:r>
        <w:rPr>
          <w:rFonts w:ascii="Times New Roman" w:eastAsia="Times New Roman" w:hAnsi="Times New Roman" w:cs="Times New Roman"/>
          <w:sz w:val="18"/>
          <w:szCs w:val="18"/>
        </w:rPr>
        <w:t>2</w:t>
      </w:r>
      <w:r w:rsidRPr="007E710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3</w:t>
      </w:r>
      <w:r w:rsidRPr="000854A5">
        <w:rPr>
          <w:rFonts w:ascii="Times New Roman" w:eastAsia="Times New Roman" w:hAnsi="Times New Roman" w:cs="Times New Roman"/>
          <w:sz w:val="18"/>
          <w:szCs w:val="18"/>
        </w:rPr>
        <w:t xml:space="preserve"> к решению Совета депутатов </w:t>
      </w:r>
    </w:p>
    <w:p w:rsidR="00EA7DF9" w:rsidRPr="000854A5" w:rsidRDefault="00EA7DF9" w:rsidP="00EA7DF9">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EA7DF9" w:rsidRPr="000854A5" w:rsidRDefault="00EA7DF9" w:rsidP="00EA7DF9">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EA7DF9" w:rsidRPr="00EA7DF9" w:rsidRDefault="00EA7DF9" w:rsidP="00EA7DF9">
      <w:pPr>
        <w:spacing w:after="0" w:line="240" w:lineRule="auto"/>
        <w:jc w:val="right"/>
        <w:rPr>
          <w:rFonts w:ascii="Times New Roman" w:hAnsi="Times New Roman" w:cs="Times New Roman"/>
          <w:b/>
          <w:sz w:val="18"/>
          <w:szCs w:val="18"/>
        </w:rPr>
      </w:pPr>
      <w:r>
        <w:rPr>
          <w:rFonts w:ascii="Times New Roman" w:eastAsia="Times New Roman" w:hAnsi="Times New Roman" w:cs="Times New Roman"/>
          <w:sz w:val="18"/>
          <w:szCs w:val="18"/>
        </w:rPr>
        <w:t xml:space="preserve">от 28.06.2023 № 23/2 </w:t>
      </w:r>
      <w:r w:rsidRPr="007E7101">
        <w:rPr>
          <w:rFonts w:ascii="Times New Roman" w:hAnsi="Times New Roman" w:cs="Times New Roman"/>
          <w:sz w:val="18"/>
          <w:szCs w:val="18"/>
        </w:rPr>
        <w:t xml:space="preserve">смотреть на стр. </w:t>
      </w:r>
      <w:r w:rsidR="00F1730F">
        <w:rPr>
          <w:rFonts w:ascii="Times New Roman" w:hAnsi="Times New Roman" w:cs="Times New Roman"/>
          <w:sz w:val="18"/>
          <w:szCs w:val="18"/>
        </w:rPr>
        <w:t>25</w:t>
      </w:r>
      <w:r w:rsidRPr="00EA7DF9">
        <w:rPr>
          <w:rFonts w:ascii="Times New Roman" w:hAnsi="Times New Roman" w:cs="Times New Roman"/>
          <w:b/>
          <w:sz w:val="18"/>
          <w:szCs w:val="18"/>
        </w:rPr>
        <w:t>-</w:t>
      </w:r>
      <w:r w:rsidR="00F1730F" w:rsidRPr="00F1730F">
        <w:rPr>
          <w:rFonts w:ascii="Times New Roman" w:hAnsi="Times New Roman" w:cs="Times New Roman"/>
          <w:sz w:val="18"/>
          <w:szCs w:val="18"/>
        </w:rPr>
        <w:t>26</w:t>
      </w:r>
    </w:p>
    <w:p w:rsidR="003B27FB" w:rsidRPr="003B27FB" w:rsidRDefault="003B27FB" w:rsidP="003B27FB">
      <w:pPr>
        <w:pStyle w:val="ConsPlusNormal"/>
        <w:rPr>
          <w:sz w:val="18"/>
          <w:szCs w:val="18"/>
        </w:rPr>
      </w:pPr>
    </w:p>
    <w:p w:rsidR="003B27FB" w:rsidRPr="003B27FB" w:rsidRDefault="003B27FB" w:rsidP="003B27FB">
      <w:pPr>
        <w:pStyle w:val="ConsPlusNormal"/>
        <w:rPr>
          <w:sz w:val="18"/>
          <w:szCs w:val="18"/>
        </w:rPr>
      </w:pPr>
    </w:p>
    <w:p w:rsidR="00EA7DF9" w:rsidRPr="009C7F17" w:rsidRDefault="00EA7DF9" w:rsidP="00EA7DF9">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t>Совет депутатов</w:t>
      </w:r>
    </w:p>
    <w:p w:rsidR="00EA7DF9" w:rsidRPr="009C7F17" w:rsidRDefault="00EA7DF9" w:rsidP="00EA7DF9">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EA7DF9" w:rsidRPr="009C7F17" w:rsidRDefault="00EA7DF9" w:rsidP="00EA7DF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Pr="009C7F17">
        <w:rPr>
          <w:rFonts w:ascii="Times New Roman" w:hAnsi="Times New Roman" w:cs="Times New Roman"/>
          <w:b/>
          <w:sz w:val="18"/>
          <w:szCs w:val="18"/>
        </w:rPr>
        <w:t xml:space="preserve"> сельсовет</w:t>
      </w:r>
    </w:p>
    <w:p w:rsidR="00EA7DF9" w:rsidRPr="009C7F17" w:rsidRDefault="00EA7DF9" w:rsidP="00EA7DF9">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EA7DF9" w:rsidRPr="009C7F17" w:rsidRDefault="00EA7DF9" w:rsidP="00EA7DF9">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EA7DF9" w:rsidRPr="009C7F17" w:rsidRDefault="00EA7DF9" w:rsidP="00EA7DF9">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Pr="009C7F17">
        <w:rPr>
          <w:rFonts w:ascii="Times New Roman" w:hAnsi="Times New Roman" w:cs="Times New Roman"/>
          <w:b/>
          <w:sz w:val="18"/>
          <w:szCs w:val="18"/>
        </w:rPr>
        <w:t xml:space="preserve"> созыв</w:t>
      </w:r>
    </w:p>
    <w:p w:rsidR="00EA7DF9" w:rsidRPr="009C7F17" w:rsidRDefault="00EA7DF9" w:rsidP="00EA7DF9">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Pr>
          <w:rFonts w:ascii="Times New Roman" w:hAnsi="Times New Roman" w:cs="Times New Roman"/>
          <w:b/>
          <w:sz w:val="18"/>
          <w:szCs w:val="18"/>
        </w:rPr>
        <w:t>Новоюласка</w:t>
      </w:r>
    </w:p>
    <w:p w:rsidR="00EA7DF9" w:rsidRPr="009C7F17" w:rsidRDefault="00EA7DF9" w:rsidP="00EA7DF9">
      <w:pPr>
        <w:tabs>
          <w:tab w:val="right" w:pos="900"/>
          <w:tab w:val="right" w:pos="10260"/>
        </w:tabs>
        <w:spacing w:after="0" w:line="240" w:lineRule="auto"/>
        <w:rPr>
          <w:rFonts w:ascii="Times New Roman" w:hAnsi="Times New Roman" w:cs="Times New Roman"/>
          <w:b/>
          <w:sz w:val="18"/>
          <w:szCs w:val="18"/>
        </w:rPr>
      </w:pPr>
    </w:p>
    <w:p w:rsidR="00EA7DF9" w:rsidRPr="009C7F17" w:rsidRDefault="00EA7DF9" w:rsidP="00EA7DF9">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EA7DF9" w:rsidRPr="0067236C" w:rsidRDefault="00EA7DF9" w:rsidP="00EA7DF9">
      <w:pPr>
        <w:pStyle w:val="a6"/>
        <w:rPr>
          <w:b w:val="0"/>
          <w:sz w:val="18"/>
          <w:szCs w:val="18"/>
        </w:rPr>
      </w:pPr>
    </w:p>
    <w:p w:rsidR="00EA7DF9" w:rsidRPr="009C7F17" w:rsidRDefault="00EA7DF9" w:rsidP="00EA7DF9">
      <w:pPr>
        <w:pStyle w:val="a6"/>
        <w:jc w:val="left"/>
        <w:rPr>
          <w:b w:val="0"/>
          <w:bCs w:val="0"/>
          <w:sz w:val="18"/>
          <w:szCs w:val="18"/>
        </w:rPr>
      </w:pPr>
      <w:r w:rsidRPr="009C7F17">
        <w:rPr>
          <w:b w:val="0"/>
          <w:bCs w:val="0"/>
          <w:sz w:val="18"/>
          <w:szCs w:val="18"/>
        </w:rPr>
        <w:t>2</w:t>
      </w:r>
      <w:r>
        <w:rPr>
          <w:b w:val="0"/>
          <w:bCs w:val="0"/>
          <w:sz w:val="18"/>
          <w:szCs w:val="18"/>
        </w:rPr>
        <w:t>8</w:t>
      </w:r>
      <w:r w:rsidRPr="009C7F17">
        <w:rPr>
          <w:b w:val="0"/>
          <w:bCs w:val="0"/>
          <w:sz w:val="18"/>
          <w:szCs w:val="18"/>
        </w:rPr>
        <w:t>.0</w:t>
      </w:r>
      <w:r>
        <w:rPr>
          <w:b w:val="0"/>
          <w:bCs w:val="0"/>
          <w:sz w:val="18"/>
          <w:szCs w:val="18"/>
        </w:rPr>
        <w:t>6</w:t>
      </w:r>
      <w:r w:rsidRPr="009C7F17">
        <w:rPr>
          <w:b w:val="0"/>
          <w:bCs w:val="0"/>
          <w:sz w:val="18"/>
          <w:szCs w:val="18"/>
        </w:rPr>
        <w:t xml:space="preserve">.2023                                                                          № </w:t>
      </w:r>
      <w:r>
        <w:rPr>
          <w:b w:val="0"/>
          <w:bCs w:val="0"/>
          <w:sz w:val="18"/>
          <w:szCs w:val="18"/>
        </w:rPr>
        <w:t>23</w:t>
      </w:r>
      <w:r w:rsidRPr="009C7F17">
        <w:rPr>
          <w:b w:val="0"/>
          <w:bCs w:val="0"/>
          <w:sz w:val="18"/>
          <w:szCs w:val="18"/>
        </w:rPr>
        <w:t>/</w:t>
      </w:r>
      <w:r>
        <w:rPr>
          <w:b w:val="0"/>
          <w:bCs w:val="0"/>
          <w:sz w:val="18"/>
          <w:szCs w:val="18"/>
        </w:rPr>
        <w:t>3</w:t>
      </w:r>
    </w:p>
    <w:p w:rsidR="003B27FB" w:rsidRPr="003B27FB" w:rsidRDefault="003B27FB" w:rsidP="003B27FB">
      <w:pPr>
        <w:pStyle w:val="ConsPlusNormal"/>
        <w:rPr>
          <w:sz w:val="18"/>
          <w:szCs w:val="18"/>
        </w:rPr>
      </w:pP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18"/>
          <w:szCs w:val="18"/>
        </w:rPr>
      </w:pPr>
      <w:r w:rsidRPr="00816036">
        <w:rPr>
          <w:rFonts w:ascii="Times New Roman" w:hAnsi="Times New Roman" w:cs="Times New Roman"/>
          <w:bCs/>
          <w:sz w:val="18"/>
          <w:szCs w:val="18"/>
        </w:rPr>
        <w:t xml:space="preserve">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 </w:t>
      </w:r>
    </w:p>
    <w:p w:rsidR="00816036" w:rsidRPr="00816036" w:rsidRDefault="00816036" w:rsidP="00816036">
      <w:pPr>
        <w:pStyle w:val="ConsPlusNormal"/>
        <w:rPr>
          <w:sz w:val="18"/>
          <w:szCs w:val="18"/>
        </w:rPr>
      </w:pPr>
    </w:p>
    <w:p w:rsidR="00816036" w:rsidRPr="00816036" w:rsidRDefault="00816036" w:rsidP="00816036">
      <w:pPr>
        <w:pStyle w:val="ConsPlusNormal"/>
        <w:ind w:firstLine="540"/>
        <w:jc w:val="both"/>
        <w:rPr>
          <w:sz w:val="18"/>
          <w:szCs w:val="18"/>
        </w:rPr>
      </w:pPr>
      <w:r w:rsidRPr="00816036">
        <w:rPr>
          <w:sz w:val="18"/>
          <w:szCs w:val="18"/>
        </w:rPr>
        <w:t>В соответствии со статьей 72 Земельного кодекса Российской Федерации, Федеральным законом «Об общих принципах организации местного самоуправления в Российской Федерации» от 06.10.2003 № 131-ФЗ, Федеральным законом от 31.07.2020 № 248-ФЗ «О государственном контроле (надзоре) и муниципальном контроле в Российской Федерации», Законом Оренбургской области от 03.07.2015 № 3303/903-V-ОЗ «О порядке управления земельными ресурсами на территории Оренбургской области», руководствуясь Уставом муниципального образования Новоюласенский сельсовет, Совет депутатов решил:</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lastRenderedPageBreak/>
        <w:t>1. Утвердить прилагаемые:</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1.1.</w:t>
      </w:r>
      <w:hyperlink r:id="rId12" w:anchor="p39" w:history="1">
        <w:r w:rsidRPr="00816036">
          <w:rPr>
            <w:rFonts w:ascii="Times New Roman" w:hAnsi="Times New Roman" w:cs="Times New Roman"/>
            <w:sz w:val="18"/>
            <w:szCs w:val="18"/>
          </w:rPr>
          <w:t>Положение</w:t>
        </w:r>
      </w:hyperlink>
      <w:r w:rsidRPr="00816036">
        <w:rPr>
          <w:rFonts w:ascii="Times New Roman" w:hAnsi="Times New Roman" w:cs="Times New Roman"/>
          <w:sz w:val="18"/>
          <w:szCs w:val="18"/>
        </w:rPr>
        <w:t xml:space="preserve"> о муниципальном земельном контроле на территории муниципальногообразованияНовоюласенский сельсовет согласно приложению 1;</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 xml:space="preserve">1.2. Ключевые </w:t>
      </w:r>
      <w:hyperlink r:id="rId13" w:anchor="p344" w:history="1">
        <w:r w:rsidRPr="00816036">
          <w:rPr>
            <w:rFonts w:ascii="Times New Roman" w:hAnsi="Times New Roman" w:cs="Times New Roman"/>
            <w:sz w:val="18"/>
            <w:szCs w:val="18"/>
          </w:rPr>
          <w:t>показатели</w:t>
        </w:r>
      </w:hyperlink>
      <w:r w:rsidRPr="00816036">
        <w:rPr>
          <w:rFonts w:ascii="Times New Roman" w:hAnsi="Times New Roman" w:cs="Times New Roman"/>
          <w:sz w:val="18"/>
          <w:szCs w:val="18"/>
        </w:rPr>
        <w:t xml:space="preserve"> муниципального земельного контроля на территории муниципального образованияНовоюласенский сельсовет и их целевые значения, индикативные показатели муниципального земельного контроля на территории муниципального образования Новоюласенский сельсовет согласно приложению  2;</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1.3. Перечень индикаторов риска нарушения обязательных требований по муниципальному земельному контролю на территории муниципального образования Новоюласенскийсельсовет согласно приложению  3.</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2. Признать утратившим силу решения Совета депутатов:</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 от 29.09.2021 года № 11/3 «Об утверждении положения о порядке осуществления муниципального земельного контроля на территории муниципального образования  Новоюласенский сельсовет Красногвардейского района Оренбургской области»;</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i/>
          <w:sz w:val="18"/>
          <w:szCs w:val="18"/>
        </w:rPr>
      </w:pPr>
      <w:r w:rsidRPr="00816036">
        <w:rPr>
          <w:rFonts w:ascii="Times New Roman" w:hAnsi="Times New Roman" w:cs="Times New Roman"/>
          <w:sz w:val="18"/>
          <w:szCs w:val="18"/>
        </w:rPr>
        <w:t>-от 24.12.2021 № 13/8 "</w:t>
      </w:r>
      <w:r w:rsidRPr="00816036">
        <w:rPr>
          <w:rFonts w:ascii="Times New Roman" w:hAnsi="Times New Roman" w:cs="Times New Roman"/>
          <w:bCs/>
          <w:sz w:val="18"/>
          <w:szCs w:val="18"/>
        </w:rPr>
        <w:t xml:space="preserve">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29.09.2021 № 11/3 «О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 </w:t>
      </w:r>
    </w:p>
    <w:p w:rsidR="00816036" w:rsidRPr="00816036" w:rsidRDefault="00816036" w:rsidP="00816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816036">
        <w:rPr>
          <w:rFonts w:ascii="Times New Roman" w:hAnsi="Times New Roman" w:cs="Times New Roman"/>
          <w:sz w:val="18"/>
          <w:szCs w:val="18"/>
        </w:rPr>
        <w:t xml:space="preserve">3. </w:t>
      </w:r>
      <w:r w:rsidRPr="00816036">
        <w:rPr>
          <w:rFonts w:ascii="Times New Roman" w:eastAsia="Calibri" w:hAnsi="Times New Roman" w:cs="Times New Roman"/>
          <w:sz w:val="18"/>
          <w:szCs w:val="18"/>
        </w:rPr>
        <w:t xml:space="preserve">Настоящее решение </w:t>
      </w:r>
      <w:r w:rsidRPr="00816036">
        <w:rPr>
          <w:rFonts w:ascii="Times New Roman" w:hAnsi="Times New Roman" w:cs="Times New Roman"/>
          <w:sz w:val="18"/>
          <w:szCs w:val="18"/>
        </w:rPr>
        <w:t xml:space="preserve">вступает в силу после его опубликования в газете «Новоюласенский вестник» и подлежит размещению на официальном сайте муниципального образования </w:t>
      </w:r>
      <w:r w:rsidRPr="00816036">
        <w:rPr>
          <w:rFonts w:ascii="Times New Roman" w:hAnsi="Times New Roman" w:cs="Times New Roman"/>
          <w:color w:val="000000"/>
          <w:sz w:val="18"/>
          <w:szCs w:val="18"/>
        </w:rPr>
        <w:t>Новоюласенский сельсовет Красногвардейского района Оренбургской области в сети «Интернет»</w:t>
      </w:r>
      <w:r w:rsidRPr="00816036">
        <w:rPr>
          <w:rFonts w:ascii="Times New Roman" w:hAnsi="Times New Roman" w:cs="Times New Roman"/>
          <w:i/>
          <w:sz w:val="18"/>
          <w:szCs w:val="18"/>
        </w:rPr>
        <w:t>..</w:t>
      </w:r>
    </w:p>
    <w:p w:rsidR="00816036" w:rsidRPr="00816036" w:rsidRDefault="00816036" w:rsidP="001764FA">
      <w:pPr>
        <w:widowControl w:val="0"/>
        <w:autoSpaceDE w:val="0"/>
        <w:autoSpaceDN w:val="0"/>
        <w:adjustRightInd w:val="0"/>
        <w:spacing w:line="240" w:lineRule="auto"/>
        <w:jc w:val="both"/>
        <w:rPr>
          <w:rFonts w:ascii="Times New Roman" w:hAnsi="Times New Roman" w:cs="Times New Roman"/>
          <w:sz w:val="18"/>
          <w:szCs w:val="18"/>
        </w:rPr>
      </w:pPr>
      <w:r w:rsidRPr="00816036">
        <w:rPr>
          <w:rFonts w:ascii="Times New Roman" w:hAnsi="Times New Roman" w:cs="Times New Roman"/>
          <w:sz w:val="18"/>
          <w:szCs w:val="18"/>
        </w:rPr>
        <w:t xml:space="preserve">         4.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rsidR="001764FA" w:rsidRDefault="00816036" w:rsidP="001764FA">
      <w:pPr>
        <w:spacing w:line="240" w:lineRule="auto"/>
        <w:jc w:val="both"/>
        <w:rPr>
          <w:rFonts w:ascii="Times New Roman" w:hAnsi="Times New Roman" w:cs="Times New Roman"/>
          <w:sz w:val="18"/>
          <w:szCs w:val="18"/>
        </w:rPr>
      </w:pPr>
      <w:r w:rsidRPr="00816036">
        <w:rPr>
          <w:rFonts w:ascii="Times New Roman" w:hAnsi="Times New Roman" w:cs="Times New Roman"/>
          <w:sz w:val="18"/>
          <w:szCs w:val="18"/>
        </w:rPr>
        <w:t>Председатель Совета</w:t>
      </w:r>
      <w:r w:rsidR="001764FA">
        <w:rPr>
          <w:rFonts w:ascii="Times New Roman" w:hAnsi="Times New Roman" w:cs="Times New Roman"/>
          <w:sz w:val="18"/>
          <w:szCs w:val="18"/>
        </w:rPr>
        <w:t xml:space="preserve"> депутатов                          В.И.Фаткеева                     </w:t>
      </w:r>
      <w:r w:rsidRPr="00816036">
        <w:rPr>
          <w:rFonts w:ascii="Times New Roman" w:hAnsi="Times New Roman" w:cs="Times New Roman"/>
          <w:sz w:val="18"/>
          <w:szCs w:val="18"/>
        </w:rPr>
        <w:t>Глава сельсовета</w:t>
      </w:r>
      <w:r w:rsidRPr="00816036">
        <w:rPr>
          <w:rFonts w:ascii="Times New Roman" w:hAnsi="Times New Roman" w:cs="Times New Roman"/>
          <w:sz w:val="18"/>
          <w:szCs w:val="18"/>
        </w:rPr>
        <w:tab/>
      </w:r>
      <w:r w:rsidRPr="00816036">
        <w:rPr>
          <w:rFonts w:ascii="Times New Roman" w:hAnsi="Times New Roman" w:cs="Times New Roman"/>
          <w:sz w:val="18"/>
          <w:szCs w:val="18"/>
        </w:rPr>
        <w:tab/>
        <w:t xml:space="preserve">                                   </w:t>
      </w:r>
      <w:r w:rsidR="001764FA">
        <w:rPr>
          <w:rFonts w:ascii="Times New Roman" w:hAnsi="Times New Roman" w:cs="Times New Roman"/>
          <w:sz w:val="18"/>
          <w:szCs w:val="18"/>
        </w:rPr>
        <w:t>С.Н.Бисяева</w:t>
      </w:r>
    </w:p>
    <w:p w:rsidR="00816036" w:rsidRPr="001764FA" w:rsidRDefault="001764FA" w:rsidP="001764FA">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                                                                            Приложение № 1</w:t>
      </w:r>
      <w:r w:rsidR="00816036" w:rsidRPr="00816036">
        <w:rPr>
          <w:rFonts w:ascii="Times New Roman" w:hAnsi="Times New Roman" w:cs="Times New Roman"/>
          <w:sz w:val="18"/>
          <w:szCs w:val="18"/>
        </w:rPr>
        <w:t xml:space="preserve">             </w:t>
      </w:r>
      <w:r>
        <w:rPr>
          <w:rFonts w:ascii="Times New Roman" w:hAnsi="Times New Roman" w:cs="Times New Roman"/>
          <w:sz w:val="18"/>
          <w:szCs w:val="18"/>
        </w:rPr>
        <w:t xml:space="preserve">                                                                           </w:t>
      </w:r>
    </w:p>
    <w:p w:rsidR="00816036" w:rsidRPr="00816036" w:rsidRDefault="00816036" w:rsidP="001764FA">
      <w:pPr>
        <w:pStyle w:val="ConsPlusNormal"/>
        <w:jc w:val="right"/>
        <w:rPr>
          <w:sz w:val="18"/>
          <w:szCs w:val="18"/>
        </w:rPr>
      </w:pPr>
      <w:r w:rsidRPr="00816036">
        <w:rPr>
          <w:sz w:val="18"/>
          <w:szCs w:val="18"/>
        </w:rPr>
        <w:t>к решению Совета депутатов</w:t>
      </w:r>
    </w:p>
    <w:p w:rsidR="00816036" w:rsidRPr="00816036" w:rsidRDefault="00816036" w:rsidP="001764FA">
      <w:pPr>
        <w:pStyle w:val="ConsPlusNormal"/>
        <w:jc w:val="right"/>
        <w:rPr>
          <w:sz w:val="18"/>
          <w:szCs w:val="18"/>
        </w:rPr>
      </w:pPr>
      <w:r w:rsidRPr="00816036">
        <w:rPr>
          <w:sz w:val="18"/>
          <w:szCs w:val="18"/>
        </w:rPr>
        <w:t xml:space="preserve">муниципального образования </w:t>
      </w:r>
    </w:p>
    <w:p w:rsidR="00816036" w:rsidRPr="00816036" w:rsidRDefault="00816036" w:rsidP="001764FA">
      <w:pPr>
        <w:pStyle w:val="ConsPlusNormal"/>
        <w:jc w:val="right"/>
        <w:rPr>
          <w:sz w:val="18"/>
          <w:szCs w:val="18"/>
        </w:rPr>
      </w:pPr>
      <w:r w:rsidRPr="00816036">
        <w:rPr>
          <w:sz w:val="18"/>
          <w:szCs w:val="18"/>
        </w:rPr>
        <w:t>Новоюласенский сельсовет</w:t>
      </w:r>
    </w:p>
    <w:p w:rsidR="00816036" w:rsidRPr="00816036" w:rsidRDefault="00816036" w:rsidP="001764FA">
      <w:pPr>
        <w:pStyle w:val="ConsPlusNormal"/>
        <w:jc w:val="right"/>
        <w:rPr>
          <w:sz w:val="18"/>
          <w:szCs w:val="18"/>
        </w:rPr>
      </w:pPr>
      <w:r w:rsidRPr="00816036">
        <w:rPr>
          <w:sz w:val="18"/>
          <w:szCs w:val="18"/>
        </w:rPr>
        <w:t xml:space="preserve">Красногвардейского района </w:t>
      </w:r>
    </w:p>
    <w:p w:rsidR="00816036" w:rsidRPr="00816036" w:rsidRDefault="00816036" w:rsidP="001764FA">
      <w:pPr>
        <w:pStyle w:val="ConsPlusNormal"/>
        <w:jc w:val="right"/>
        <w:rPr>
          <w:sz w:val="18"/>
          <w:szCs w:val="18"/>
        </w:rPr>
      </w:pPr>
      <w:r w:rsidRPr="00816036">
        <w:rPr>
          <w:sz w:val="18"/>
          <w:szCs w:val="18"/>
        </w:rPr>
        <w:t>Оренбургской области</w:t>
      </w:r>
    </w:p>
    <w:p w:rsidR="00816036" w:rsidRPr="00816036" w:rsidRDefault="00816036" w:rsidP="001764FA">
      <w:pPr>
        <w:pStyle w:val="ConsPlusNormal"/>
        <w:jc w:val="right"/>
        <w:rPr>
          <w:sz w:val="18"/>
          <w:szCs w:val="18"/>
        </w:rPr>
      </w:pPr>
      <w:r w:rsidRPr="00816036">
        <w:rPr>
          <w:sz w:val="18"/>
          <w:szCs w:val="18"/>
        </w:rPr>
        <w:t xml:space="preserve">от </w:t>
      </w:r>
      <w:r w:rsidR="001764FA">
        <w:rPr>
          <w:sz w:val="18"/>
          <w:szCs w:val="18"/>
        </w:rPr>
        <w:t xml:space="preserve"> 28.</w:t>
      </w:r>
      <w:r w:rsidRPr="00816036">
        <w:rPr>
          <w:sz w:val="18"/>
          <w:szCs w:val="18"/>
        </w:rPr>
        <w:t xml:space="preserve">06.2023 № </w:t>
      </w:r>
      <w:r w:rsidR="001764FA">
        <w:rPr>
          <w:sz w:val="18"/>
          <w:szCs w:val="18"/>
        </w:rPr>
        <w:t>23/3</w:t>
      </w:r>
    </w:p>
    <w:p w:rsidR="00816036" w:rsidRPr="00816036" w:rsidRDefault="00816036" w:rsidP="00816036">
      <w:pPr>
        <w:pStyle w:val="ConsPlusTitle"/>
        <w:jc w:val="center"/>
        <w:rPr>
          <w:rFonts w:ascii="Times New Roman" w:hAnsi="Times New Roman" w:cs="Times New Roman"/>
          <w:sz w:val="18"/>
          <w:szCs w:val="18"/>
        </w:rPr>
      </w:pPr>
    </w:p>
    <w:p w:rsidR="00816036" w:rsidRPr="00816036" w:rsidRDefault="00816036" w:rsidP="00816036">
      <w:pPr>
        <w:pStyle w:val="ConsPlusNormal"/>
        <w:jc w:val="center"/>
        <w:rPr>
          <w:sz w:val="18"/>
          <w:szCs w:val="18"/>
        </w:rPr>
      </w:pPr>
      <w:r w:rsidRPr="00816036">
        <w:rPr>
          <w:sz w:val="18"/>
          <w:szCs w:val="18"/>
        </w:rPr>
        <w:t xml:space="preserve">Положение </w:t>
      </w:r>
    </w:p>
    <w:p w:rsidR="00816036" w:rsidRPr="00816036" w:rsidRDefault="00816036" w:rsidP="00816036">
      <w:pPr>
        <w:pStyle w:val="ConsPlusNormal"/>
        <w:jc w:val="center"/>
        <w:rPr>
          <w:sz w:val="18"/>
          <w:szCs w:val="18"/>
        </w:rPr>
      </w:pPr>
      <w:r w:rsidRPr="00816036">
        <w:rPr>
          <w:sz w:val="18"/>
          <w:szCs w:val="18"/>
        </w:rPr>
        <w:t>о муниципальном земельном контроле на территории муниципального образования Новоюласенский сельсовет Красногвардейского района Оренбургской области</w:t>
      </w:r>
    </w:p>
    <w:p w:rsidR="00816036" w:rsidRPr="00816036" w:rsidRDefault="00816036" w:rsidP="00816036">
      <w:pPr>
        <w:pStyle w:val="ConsPlusNormal"/>
        <w:rPr>
          <w:sz w:val="18"/>
          <w:szCs w:val="18"/>
        </w:rPr>
      </w:pPr>
      <w:bookmarkStart w:id="10" w:name="Par35"/>
      <w:bookmarkEnd w:id="10"/>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1. Общие положения </w:t>
      </w:r>
    </w:p>
    <w:p w:rsidR="00816036" w:rsidRPr="00816036" w:rsidRDefault="00816036" w:rsidP="00816036">
      <w:pPr>
        <w:pStyle w:val="ConsPlusNormal"/>
        <w:jc w:val="both"/>
        <w:rPr>
          <w:sz w:val="18"/>
          <w:szCs w:val="18"/>
        </w:rPr>
      </w:pPr>
    </w:p>
    <w:p w:rsidR="00816036" w:rsidRPr="00816036" w:rsidRDefault="00816036" w:rsidP="00816036">
      <w:pPr>
        <w:pStyle w:val="ConsPlusNormal"/>
        <w:ind w:firstLine="540"/>
        <w:jc w:val="both"/>
        <w:rPr>
          <w:sz w:val="18"/>
          <w:szCs w:val="18"/>
        </w:rPr>
      </w:pPr>
      <w:r w:rsidRPr="00816036">
        <w:rPr>
          <w:sz w:val="18"/>
          <w:szCs w:val="18"/>
        </w:rPr>
        <w:t>1. Настоящее Положение определяет порядок организации и осуществления муниципального земельного контроля на территории муниципального образования Новоюласенский сельсовет.</w:t>
      </w:r>
    </w:p>
    <w:p w:rsidR="00816036" w:rsidRPr="00816036" w:rsidRDefault="00816036" w:rsidP="00816036">
      <w:pPr>
        <w:pStyle w:val="ConsPlusNormal"/>
        <w:ind w:firstLine="540"/>
        <w:jc w:val="both"/>
        <w:rPr>
          <w:sz w:val="18"/>
          <w:szCs w:val="18"/>
        </w:rPr>
      </w:pPr>
      <w:r w:rsidRPr="00816036">
        <w:rPr>
          <w:sz w:val="18"/>
          <w:szCs w:val="18"/>
        </w:rPr>
        <w:t xml:space="preserve">2. Муниципальный земельный контроль (далее - муниципальный контроль) - деятельность, направленная на предупреждение, выявление и пресечение нарушений обязательных требований земельного законодательства (далее -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w:t>
      </w:r>
      <w:r w:rsidRPr="00816036">
        <w:rPr>
          <w:sz w:val="18"/>
          <w:szCs w:val="18"/>
        </w:rPr>
        <w:lastRenderedPageBreak/>
        <w:t>требований, устранению их последствий и (или) восстановлению правового положения, существовавшего до возникновения таких нарушений.</w:t>
      </w:r>
    </w:p>
    <w:p w:rsidR="00816036" w:rsidRPr="00816036" w:rsidRDefault="00816036" w:rsidP="00816036">
      <w:pPr>
        <w:pStyle w:val="ConsPlusNormal"/>
        <w:ind w:firstLine="540"/>
        <w:jc w:val="both"/>
        <w:rPr>
          <w:sz w:val="18"/>
          <w:szCs w:val="18"/>
        </w:rPr>
      </w:pPr>
      <w:r w:rsidRPr="00816036">
        <w:rPr>
          <w:sz w:val="18"/>
          <w:szCs w:val="18"/>
        </w:rPr>
        <w:t>3. Муниципальный контроль на территории муниципального образования Новоюласенский сельсовет осуществляется Администрацией муниципального образования Новоюласенский сельсовет  (далее –</w:t>
      </w:r>
      <w:r w:rsidRPr="00816036">
        <w:rPr>
          <w:i/>
          <w:iCs/>
          <w:sz w:val="18"/>
          <w:szCs w:val="18"/>
        </w:rPr>
        <w:t>Администрация</w:t>
      </w:r>
      <w:r w:rsidRPr="00816036">
        <w:rPr>
          <w:sz w:val="18"/>
          <w:szCs w:val="18"/>
        </w:rPr>
        <w:t>).</w:t>
      </w:r>
    </w:p>
    <w:p w:rsidR="00816036" w:rsidRPr="00816036" w:rsidRDefault="00816036" w:rsidP="00816036">
      <w:pPr>
        <w:pStyle w:val="ConsPlusNormal"/>
        <w:ind w:firstLine="540"/>
        <w:jc w:val="both"/>
        <w:rPr>
          <w:sz w:val="18"/>
          <w:szCs w:val="18"/>
        </w:rPr>
      </w:pPr>
      <w:r w:rsidRPr="00816036">
        <w:rPr>
          <w:sz w:val="18"/>
          <w:szCs w:val="18"/>
        </w:rPr>
        <w:t>4. Муниципальный контроль осуществляется 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другими федеральными законами, актами Президента Российской Федерации, постановлениями Правительства Российской Федерации, настоящим Положением и нормативно-правовыми актами Администрации.</w:t>
      </w:r>
    </w:p>
    <w:p w:rsidR="00816036" w:rsidRPr="00816036" w:rsidRDefault="00816036" w:rsidP="00816036">
      <w:pPr>
        <w:pStyle w:val="ConsPlusNormal"/>
        <w:ind w:firstLine="540"/>
        <w:jc w:val="both"/>
        <w:rPr>
          <w:sz w:val="18"/>
          <w:szCs w:val="18"/>
        </w:rPr>
      </w:pPr>
      <w:r w:rsidRPr="00816036">
        <w:rPr>
          <w:sz w:val="18"/>
          <w:szCs w:val="18"/>
        </w:rPr>
        <w:t>5. Предметом муниципального контроля является:</w:t>
      </w:r>
    </w:p>
    <w:p w:rsidR="00816036" w:rsidRPr="00816036" w:rsidRDefault="00816036" w:rsidP="00816036">
      <w:pPr>
        <w:pStyle w:val="ConsPlusNormal"/>
        <w:ind w:firstLine="540"/>
        <w:jc w:val="both"/>
        <w:rPr>
          <w:sz w:val="18"/>
          <w:szCs w:val="18"/>
        </w:rPr>
      </w:pPr>
      <w:r w:rsidRPr="00816036">
        <w:rPr>
          <w:sz w:val="18"/>
          <w:szCs w:val="18"/>
        </w:rPr>
        <w:t>1) соблюдение юридическими лицами, индивидуальными предпринимателями, гражданами (далее - контролируемые лица) обязательных требований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816036" w:rsidRPr="00816036" w:rsidRDefault="00816036" w:rsidP="00816036">
      <w:pPr>
        <w:pStyle w:val="ConsPlusNormal"/>
        <w:ind w:firstLine="540"/>
        <w:jc w:val="both"/>
        <w:rPr>
          <w:sz w:val="18"/>
          <w:szCs w:val="18"/>
        </w:rPr>
      </w:pPr>
      <w:r w:rsidRPr="00816036">
        <w:rPr>
          <w:sz w:val="18"/>
          <w:szCs w:val="18"/>
        </w:rPr>
        <w:t>2) исполнение решений, принимаемых по результатам контрольных мероприятий.</w:t>
      </w:r>
    </w:p>
    <w:p w:rsidR="00816036" w:rsidRPr="00816036" w:rsidRDefault="00816036" w:rsidP="00816036">
      <w:pPr>
        <w:pStyle w:val="ConsPlusNormal"/>
        <w:ind w:firstLine="540"/>
        <w:jc w:val="both"/>
        <w:rPr>
          <w:sz w:val="18"/>
          <w:szCs w:val="18"/>
        </w:rPr>
      </w:pPr>
      <w:r w:rsidRPr="00816036">
        <w:rPr>
          <w:sz w:val="18"/>
          <w:szCs w:val="18"/>
        </w:rPr>
        <w:t>6. Муниципальный контроль осуществляют должностные лица Администрации, в должностные обязанности которых в соответствии с должностной инструкцией входит осуществление муниципального земельного контроля, в том числе проведение профилактических и контрольных мероприятий (далее - должностные лица Администрации).</w:t>
      </w:r>
    </w:p>
    <w:p w:rsidR="00816036" w:rsidRPr="00816036" w:rsidRDefault="00816036" w:rsidP="00816036">
      <w:pPr>
        <w:pStyle w:val="ConsPlusNormal"/>
        <w:ind w:firstLine="540"/>
        <w:jc w:val="both"/>
        <w:rPr>
          <w:sz w:val="18"/>
          <w:szCs w:val="18"/>
        </w:rPr>
      </w:pPr>
      <w:r w:rsidRPr="00816036">
        <w:rPr>
          <w:sz w:val="18"/>
          <w:szCs w:val="18"/>
        </w:rPr>
        <w:t xml:space="preserve">7. Решение о проведении контрольных мероприятий, в том числе документарной проверки принимается руководителем (заместителем руководителя) </w:t>
      </w:r>
      <w:r w:rsidRPr="00816036">
        <w:rPr>
          <w:i/>
          <w:iCs/>
          <w:sz w:val="18"/>
          <w:szCs w:val="18"/>
        </w:rPr>
        <w:t>Администрации</w:t>
      </w:r>
      <w:r w:rsidRPr="00816036">
        <w:rPr>
          <w:sz w:val="18"/>
          <w:szCs w:val="18"/>
        </w:rPr>
        <w:t>.</w:t>
      </w:r>
    </w:p>
    <w:p w:rsidR="00816036" w:rsidRPr="00816036" w:rsidRDefault="00816036" w:rsidP="00816036">
      <w:pPr>
        <w:pStyle w:val="ConsPlusNormal"/>
        <w:ind w:firstLine="540"/>
        <w:jc w:val="both"/>
        <w:rPr>
          <w:sz w:val="18"/>
          <w:szCs w:val="18"/>
        </w:rPr>
      </w:pPr>
      <w:r w:rsidRPr="00816036">
        <w:rPr>
          <w:sz w:val="18"/>
          <w:szCs w:val="18"/>
        </w:rPr>
        <w:t>8. При осуществлении муниципального контроля должностные лица уполномоченного органа руководствуются правами и обязанностями, установленными статьей 29 Федерального закона от 31.07.2020 № 248-ФЗ «О государственном контроле (надзоре) и муниципальном контроле».</w:t>
      </w:r>
    </w:p>
    <w:p w:rsidR="00816036" w:rsidRPr="00816036" w:rsidRDefault="00816036" w:rsidP="00816036">
      <w:pPr>
        <w:pStyle w:val="ConsPlusNormal"/>
        <w:ind w:firstLine="540"/>
        <w:jc w:val="both"/>
        <w:rPr>
          <w:sz w:val="18"/>
          <w:szCs w:val="18"/>
        </w:rPr>
      </w:pPr>
      <w:r w:rsidRPr="00816036">
        <w:rPr>
          <w:sz w:val="18"/>
          <w:szCs w:val="18"/>
        </w:rPr>
        <w:t>9. Объектами муниципального земельного контроля являются:</w:t>
      </w:r>
    </w:p>
    <w:p w:rsidR="00816036" w:rsidRPr="00816036" w:rsidRDefault="00816036" w:rsidP="00816036">
      <w:pPr>
        <w:pStyle w:val="ConsPlusNormal"/>
        <w:ind w:firstLine="540"/>
        <w:jc w:val="both"/>
        <w:rPr>
          <w:sz w:val="18"/>
          <w:szCs w:val="18"/>
        </w:rPr>
      </w:pPr>
      <w:r w:rsidRPr="00816036">
        <w:rPr>
          <w:sz w:val="18"/>
          <w:szCs w:val="18"/>
        </w:rPr>
        <w:t>земли, земельные участки, части земельных участков, расположенные в границах муниципального образования муниципального образования Новоюласенский сельсовет.</w:t>
      </w:r>
    </w:p>
    <w:p w:rsidR="00816036" w:rsidRPr="00816036" w:rsidRDefault="00816036" w:rsidP="00816036">
      <w:pPr>
        <w:pStyle w:val="ConsPlusNormal"/>
        <w:ind w:firstLine="540"/>
        <w:jc w:val="both"/>
        <w:rPr>
          <w:sz w:val="18"/>
          <w:szCs w:val="18"/>
        </w:rPr>
      </w:pPr>
      <w:r w:rsidRPr="00816036">
        <w:rPr>
          <w:sz w:val="18"/>
          <w:szCs w:val="18"/>
        </w:rPr>
        <w:t>10. Администрация обеспечивает учет объектов контроля в рамках осуществления муниципального контроля.</w:t>
      </w:r>
    </w:p>
    <w:p w:rsidR="00816036" w:rsidRPr="00816036" w:rsidRDefault="00816036" w:rsidP="00816036">
      <w:pPr>
        <w:pStyle w:val="ConsPlusNormal"/>
        <w:ind w:firstLine="540"/>
        <w:jc w:val="both"/>
        <w:rPr>
          <w:sz w:val="18"/>
          <w:szCs w:val="18"/>
        </w:rPr>
      </w:pPr>
      <w:r w:rsidRPr="00816036">
        <w:rPr>
          <w:sz w:val="18"/>
          <w:szCs w:val="18"/>
        </w:rPr>
        <w:t>При сборе, обработке, анализе и учете сведений об объектах контроля для целей их учета должностные лица уполномоченного органа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rsidR="00816036" w:rsidRPr="00816036" w:rsidRDefault="00816036" w:rsidP="00816036">
      <w:pPr>
        <w:pStyle w:val="ConsPlusNormal"/>
        <w:ind w:firstLine="540"/>
        <w:jc w:val="both"/>
        <w:rPr>
          <w:sz w:val="18"/>
          <w:szCs w:val="18"/>
        </w:rPr>
      </w:pPr>
      <w:r w:rsidRPr="00816036">
        <w:rPr>
          <w:sz w:val="18"/>
          <w:szCs w:val="1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2. Администрация рисками причинения вреда (ущерба) охраняемым законом ценностям при осуществлении муниципального контроля </w:t>
      </w:r>
    </w:p>
    <w:p w:rsidR="00816036" w:rsidRPr="00816036" w:rsidRDefault="00816036" w:rsidP="00816036">
      <w:pPr>
        <w:pStyle w:val="ConsPlusTitle"/>
        <w:jc w:val="center"/>
        <w:outlineLvl w:val="1"/>
        <w:rPr>
          <w:rFonts w:ascii="Times New Roman" w:hAnsi="Times New Roman" w:cs="Times New Roman"/>
          <w:sz w:val="18"/>
          <w:szCs w:val="18"/>
        </w:rPr>
      </w:pPr>
    </w:p>
    <w:p w:rsidR="00816036" w:rsidRPr="00816036" w:rsidRDefault="00816036" w:rsidP="00816036">
      <w:pPr>
        <w:pStyle w:val="ConsPlusNormal"/>
        <w:ind w:firstLine="540"/>
        <w:jc w:val="both"/>
        <w:rPr>
          <w:sz w:val="18"/>
          <w:szCs w:val="18"/>
        </w:rPr>
      </w:pPr>
      <w:r w:rsidRPr="00816036">
        <w:rPr>
          <w:sz w:val="18"/>
          <w:szCs w:val="18"/>
        </w:rPr>
        <w:t xml:space="preserve">11. Система оценки и Администрация рисками при осуществлении муниципального земельного контроля на </w:t>
      </w:r>
      <w:r w:rsidRPr="00816036">
        <w:rPr>
          <w:sz w:val="18"/>
          <w:szCs w:val="18"/>
        </w:rPr>
        <w:lastRenderedPageBreak/>
        <w:t>территории муниципального образования Новоюласенский сельсовет Красногвардейского района Оренбургской области не применяется.</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3. Профилактика рисков причинения вреда (ущерба) охраняемым законом ценностям </w:t>
      </w:r>
    </w:p>
    <w:p w:rsidR="00816036" w:rsidRPr="00816036" w:rsidRDefault="00816036" w:rsidP="00816036">
      <w:pPr>
        <w:pStyle w:val="ConsPlusNormal"/>
        <w:jc w:val="both"/>
        <w:rPr>
          <w:b/>
          <w:sz w:val="18"/>
          <w:szCs w:val="18"/>
        </w:rPr>
      </w:pPr>
    </w:p>
    <w:p w:rsidR="00816036" w:rsidRPr="00816036" w:rsidRDefault="00816036" w:rsidP="00816036">
      <w:pPr>
        <w:pStyle w:val="ConsPlusNormal"/>
        <w:ind w:firstLine="540"/>
        <w:jc w:val="both"/>
        <w:rPr>
          <w:sz w:val="18"/>
          <w:szCs w:val="18"/>
        </w:rPr>
      </w:pPr>
      <w:r w:rsidRPr="00816036">
        <w:rPr>
          <w:sz w:val="18"/>
          <w:szCs w:val="18"/>
        </w:rPr>
        <w:t>12. Профилактика рисков причинения вреда (ущерба) охраняемым законом ценностям направлена на достижение следующих основных целей:</w:t>
      </w:r>
    </w:p>
    <w:p w:rsidR="00816036" w:rsidRPr="00816036" w:rsidRDefault="00816036" w:rsidP="00816036">
      <w:pPr>
        <w:pStyle w:val="ConsPlusNormal"/>
        <w:ind w:firstLine="540"/>
        <w:jc w:val="both"/>
        <w:rPr>
          <w:sz w:val="18"/>
          <w:szCs w:val="18"/>
        </w:rPr>
      </w:pPr>
      <w:r w:rsidRPr="00816036">
        <w:rPr>
          <w:sz w:val="18"/>
          <w:szCs w:val="18"/>
        </w:rPr>
        <w:t>1) стимулирование добросовестного соблюдения обязательных требований всеми контролируемыми лицами;</w:t>
      </w:r>
    </w:p>
    <w:p w:rsidR="00816036" w:rsidRPr="00816036" w:rsidRDefault="00816036" w:rsidP="00816036">
      <w:pPr>
        <w:pStyle w:val="ConsPlusNormal"/>
        <w:ind w:firstLine="540"/>
        <w:jc w:val="both"/>
        <w:rPr>
          <w:sz w:val="18"/>
          <w:szCs w:val="18"/>
        </w:rPr>
      </w:pPr>
      <w:r w:rsidRPr="00816036">
        <w:rPr>
          <w:sz w:val="18"/>
          <w:szCs w:val="1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816036" w:rsidRPr="00816036" w:rsidRDefault="00816036" w:rsidP="00816036">
      <w:pPr>
        <w:pStyle w:val="ConsPlusNormal"/>
        <w:ind w:firstLine="540"/>
        <w:jc w:val="both"/>
        <w:rPr>
          <w:sz w:val="18"/>
          <w:szCs w:val="18"/>
        </w:rPr>
      </w:pPr>
      <w:r w:rsidRPr="00816036">
        <w:rPr>
          <w:sz w:val="18"/>
          <w:szCs w:val="18"/>
        </w:rPr>
        <w:t>3) создание условий для доведения обязательных требований до контролируемых лиц, повышение информированности о способах их соблюдения.</w:t>
      </w:r>
    </w:p>
    <w:p w:rsidR="00816036" w:rsidRPr="00816036" w:rsidRDefault="00816036" w:rsidP="00816036">
      <w:pPr>
        <w:pStyle w:val="ConsPlusNormal"/>
        <w:ind w:firstLine="540"/>
        <w:jc w:val="both"/>
        <w:rPr>
          <w:sz w:val="18"/>
          <w:szCs w:val="18"/>
        </w:rPr>
      </w:pPr>
      <w:r w:rsidRPr="00816036">
        <w:rPr>
          <w:sz w:val="18"/>
          <w:szCs w:val="18"/>
        </w:rPr>
        <w:t>13.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w:t>
      </w:r>
    </w:p>
    <w:p w:rsidR="00816036" w:rsidRPr="00816036" w:rsidRDefault="00816036" w:rsidP="00816036">
      <w:pPr>
        <w:pStyle w:val="ConsPlusNormal"/>
        <w:ind w:firstLine="540"/>
        <w:jc w:val="both"/>
        <w:rPr>
          <w:sz w:val="18"/>
          <w:szCs w:val="18"/>
        </w:rPr>
      </w:pPr>
      <w:r w:rsidRPr="00816036">
        <w:rPr>
          <w:sz w:val="18"/>
          <w:szCs w:val="18"/>
        </w:rPr>
        <w:t>Профилактические мероприятия, предусмотренные программой профилактики, обязательны для проведения Администрациям.</w:t>
      </w:r>
    </w:p>
    <w:p w:rsidR="00816036" w:rsidRPr="00816036" w:rsidRDefault="00816036" w:rsidP="00816036">
      <w:pPr>
        <w:pStyle w:val="ConsPlusNormal"/>
        <w:ind w:firstLine="540"/>
        <w:jc w:val="both"/>
        <w:rPr>
          <w:sz w:val="18"/>
          <w:szCs w:val="18"/>
        </w:rPr>
      </w:pPr>
      <w:r w:rsidRPr="00816036">
        <w:rPr>
          <w:sz w:val="18"/>
          <w:szCs w:val="18"/>
        </w:rPr>
        <w:t>Администрация может проводить профилактические мероприятия, не предусмотренные программой профилактики.</w:t>
      </w:r>
    </w:p>
    <w:p w:rsidR="00816036" w:rsidRPr="00816036" w:rsidRDefault="00816036" w:rsidP="00816036">
      <w:pPr>
        <w:pStyle w:val="ConsPlusNormal"/>
        <w:ind w:firstLine="540"/>
        <w:jc w:val="both"/>
        <w:rPr>
          <w:sz w:val="18"/>
          <w:szCs w:val="18"/>
        </w:rPr>
      </w:pPr>
      <w:r w:rsidRPr="00816036">
        <w:rPr>
          <w:sz w:val="18"/>
          <w:szCs w:val="18"/>
        </w:rPr>
        <w:t>14. Администрация проводит следующие профилактические мероприятия:</w:t>
      </w:r>
    </w:p>
    <w:p w:rsidR="00816036" w:rsidRPr="00816036" w:rsidRDefault="00816036" w:rsidP="00816036">
      <w:pPr>
        <w:pStyle w:val="ConsPlusNormal"/>
        <w:ind w:firstLine="540"/>
        <w:jc w:val="both"/>
        <w:rPr>
          <w:sz w:val="18"/>
          <w:szCs w:val="18"/>
        </w:rPr>
      </w:pPr>
      <w:r w:rsidRPr="00816036">
        <w:rPr>
          <w:sz w:val="18"/>
          <w:szCs w:val="18"/>
        </w:rPr>
        <w:t>1) информирование;</w:t>
      </w:r>
    </w:p>
    <w:p w:rsidR="00816036" w:rsidRPr="00816036" w:rsidRDefault="00816036" w:rsidP="00816036">
      <w:pPr>
        <w:pStyle w:val="ConsPlusNormal"/>
        <w:ind w:firstLine="540"/>
        <w:jc w:val="both"/>
        <w:rPr>
          <w:sz w:val="18"/>
          <w:szCs w:val="18"/>
        </w:rPr>
      </w:pPr>
      <w:r w:rsidRPr="00816036">
        <w:rPr>
          <w:sz w:val="18"/>
          <w:szCs w:val="18"/>
        </w:rPr>
        <w:t>2) объявление предостережения о недопустимости нарушения обязательных требований (далее - предостережение);</w:t>
      </w:r>
    </w:p>
    <w:p w:rsidR="00816036" w:rsidRPr="00816036" w:rsidRDefault="00816036" w:rsidP="00816036">
      <w:pPr>
        <w:pStyle w:val="ConsPlusNormal"/>
        <w:ind w:firstLine="540"/>
        <w:jc w:val="both"/>
        <w:rPr>
          <w:sz w:val="18"/>
          <w:szCs w:val="18"/>
        </w:rPr>
      </w:pPr>
      <w:r w:rsidRPr="00816036">
        <w:rPr>
          <w:sz w:val="18"/>
          <w:szCs w:val="18"/>
        </w:rPr>
        <w:t>3) консультирование;</w:t>
      </w:r>
    </w:p>
    <w:p w:rsidR="00816036" w:rsidRPr="00816036" w:rsidRDefault="00816036" w:rsidP="00816036">
      <w:pPr>
        <w:pStyle w:val="ConsPlusNormal"/>
        <w:ind w:firstLine="540"/>
        <w:jc w:val="both"/>
        <w:rPr>
          <w:sz w:val="18"/>
          <w:szCs w:val="18"/>
        </w:rPr>
      </w:pPr>
      <w:r w:rsidRPr="00816036">
        <w:rPr>
          <w:sz w:val="18"/>
          <w:szCs w:val="18"/>
        </w:rPr>
        <w:t>4) обобщение правоприменительной практики.</w:t>
      </w:r>
    </w:p>
    <w:p w:rsidR="00816036" w:rsidRPr="00816036" w:rsidRDefault="00816036" w:rsidP="00816036">
      <w:pPr>
        <w:pStyle w:val="ConsPlusNormal"/>
        <w:ind w:firstLine="540"/>
        <w:jc w:val="both"/>
        <w:rPr>
          <w:sz w:val="18"/>
          <w:szCs w:val="18"/>
        </w:rPr>
      </w:pPr>
      <w:r w:rsidRPr="00816036">
        <w:rPr>
          <w:sz w:val="18"/>
          <w:szCs w:val="18"/>
        </w:rPr>
        <w:t>15. Информирование осуществляется путем размещения сведений по вопросам соблюдения обязательных требований, предусмотренных частью 3 статьи 46 Федерального закона от 31.07.2020 № 248-ФЗ «О государственном контроле (надзоре) и муниципальном контроле в Российской Федерации» на официальном сайте Администрации в сети «Интернет», в средствах массовой информации и в иных формах.</w:t>
      </w:r>
    </w:p>
    <w:p w:rsidR="00816036" w:rsidRPr="00816036" w:rsidRDefault="00816036" w:rsidP="00816036">
      <w:pPr>
        <w:pStyle w:val="ConsPlusNormal"/>
        <w:ind w:firstLine="540"/>
        <w:jc w:val="both"/>
        <w:rPr>
          <w:sz w:val="18"/>
          <w:szCs w:val="18"/>
        </w:rPr>
      </w:pPr>
      <w:r w:rsidRPr="00816036">
        <w:rPr>
          <w:sz w:val="18"/>
          <w:szCs w:val="18"/>
        </w:rPr>
        <w:t>16.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17.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rsidR="00816036" w:rsidRPr="00816036" w:rsidRDefault="00816036" w:rsidP="00816036">
      <w:pPr>
        <w:pStyle w:val="ConsPlusNormal"/>
        <w:ind w:firstLine="540"/>
        <w:jc w:val="both"/>
        <w:rPr>
          <w:sz w:val="18"/>
          <w:szCs w:val="18"/>
        </w:rPr>
      </w:pPr>
      <w:r w:rsidRPr="00816036">
        <w:rPr>
          <w:sz w:val="18"/>
          <w:szCs w:val="18"/>
        </w:rPr>
        <w:t>18. Контролируемое лицо вправе после получения предостережения подать вАдминистрация возражение в отношении указанного предостережения.</w:t>
      </w:r>
    </w:p>
    <w:p w:rsidR="00816036" w:rsidRPr="00816036" w:rsidRDefault="00816036" w:rsidP="00816036">
      <w:pPr>
        <w:pStyle w:val="ConsPlusNormal"/>
        <w:ind w:firstLine="540"/>
        <w:jc w:val="both"/>
        <w:rPr>
          <w:sz w:val="18"/>
          <w:szCs w:val="18"/>
        </w:rPr>
      </w:pPr>
      <w:r w:rsidRPr="00816036">
        <w:rPr>
          <w:sz w:val="18"/>
          <w:szCs w:val="18"/>
        </w:rPr>
        <w:lastRenderedPageBreak/>
        <w:t>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Администрация направляет контролируемому лицу ответ, в котором указывает обоснование несогласия с доводами, указанными в возражении.</w:t>
      </w:r>
    </w:p>
    <w:p w:rsidR="00816036" w:rsidRPr="00816036" w:rsidRDefault="00816036" w:rsidP="00816036">
      <w:pPr>
        <w:pStyle w:val="ConsPlusNormal"/>
        <w:ind w:firstLine="540"/>
        <w:jc w:val="both"/>
        <w:rPr>
          <w:sz w:val="18"/>
          <w:szCs w:val="18"/>
        </w:rPr>
      </w:pPr>
      <w:r w:rsidRPr="00816036">
        <w:rPr>
          <w:sz w:val="18"/>
          <w:szCs w:val="18"/>
        </w:rPr>
        <w:t>19. Администрация осуществляет учет объявленных им предостережений и использует соответствующие данные для проведения контрольных мероприятий.</w:t>
      </w:r>
    </w:p>
    <w:p w:rsidR="00816036" w:rsidRPr="00816036" w:rsidRDefault="00816036" w:rsidP="00816036">
      <w:pPr>
        <w:pStyle w:val="ConsPlusNormal"/>
        <w:ind w:firstLine="540"/>
        <w:jc w:val="both"/>
        <w:rPr>
          <w:sz w:val="18"/>
          <w:szCs w:val="18"/>
        </w:rPr>
      </w:pPr>
      <w:r w:rsidRPr="00816036">
        <w:rPr>
          <w:sz w:val="18"/>
          <w:szCs w:val="18"/>
        </w:rPr>
        <w:t>20. 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w:t>
      </w:r>
    </w:p>
    <w:p w:rsidR="00816036" w:rsidRPr="00816036" w:rsidRDefault="00816036" w:rsidP="00816036">
      <w:pPr>
        <w:pStyle w:val="ConsPlusNormal"/>
        <w:ind w:firstLine="540"/>
        <w:jc w:val="both"/>
        <w:rPr>
          <w:sz w:val="18"/>
          <w:szCs w:val="18"/>
        </w:rPr>
      </w:pPr>
      <w:r w:rsidRPr="00816036">
        <w:rPr>
          <w:sz w:val="18"/>
          <w:szCs w:val="18"/>
        </w:rPr>
        <w:t>21. Консультирование в устной форме проводится должностными лицами по телефону, посредством видео-конференц-связи, на личном приеме, в ходе проведения профилактического мероприятия, контрольного мероприятия по следующим вопросам:</w:t>
      </w:r>
    </w:p>
    <w:p w:rsidR="00816036" w:rsidRPr="00816036" w:rsidRDefault="00816036" w:rsidP="00816036">
      <w:pPr>
        <w:pStyle w:val="ConsPlusNormal"/>
        <w:ind w:firstLine="540"/>
        <w:jc w:val="both"/>
        <w:rPr>
          <w:sz w:val="18"/>
          <w:szCs w:val="18"/>
        </w:rPr>
      </w:pPr>
      <w:r w:rsidRPr="00816036">
        <w:rPr>
          <w:sz w:val="18"/>
          <w:szCs w:val="18"/>
        </w:rPr>
        <w:t>1) местонахождение, контактные телефоны, адрес официального сайта Администрации в сети «Интернет» и адреса электронной почты;</w:t>
      </w:r>
    </w:p>
    <w:p w:rsidR="00816036" w:rsidRPr="00816036" w:rsidRDefault="00816036" w:rsidP="00816036">
      <w:pPr>
        <w:pStyle w:val="ConsPlusNormal"/>
        <w:ind w:firstLine="540"/>
        <w:jc w:val="both"/>
        <w:rPr>
          <w:sz w:val="18"/>
          <w:szCs w:val="18"/>
        </w:rPr>
      </w:pPr>
      <w:r w:rsidRPr="00816036">
        <w:rPr>
          <w:sz w:val="18"/>
          <w:szCs w:val="18"/>
        </w:rPr>
        <w:t>2) график работы Администрации, время приема посетителей;</w:t>
      </w:r>
    </w:p>
    <w:p w:rsidR="00816036" w:rsidRPr="00816036" w:rsidRDefault="00816036" w:rsidP="00816036">
      <w:pPr>
        <w:pStyle w:val="ConsPlusNormal"/>
        <w:ind w:firstLine="540"/>
        <w:jc w:val="both"/>
        <w:rPr>
          <w:sz w:val="18"/>
          <w:szCs w:val="18"/>
        </w:rPr>
      </w:pPr>
      <w:r w:rsidRPr="00816036">
        <w:rPr>
          <w:sz w:val="18"/>
          <w:szCs w:val="18"/>
        </w:rPr>
        <w:t>3) номера кабинетов, где проводятся прием и информирование посетителей по вопросам осуществления муниципального контроля;</w:t>
      </w:r>
    </w:p>
    <w:p w:rsidR="00816036" w:rsidRPr="00816036" w:rsidRDefault="00816036" w:rsidP="00816036">
      <w:pPr>
        <w:pStyle w:val="ConsPlusNormal"/>
        <w:ind w:firstLine="540"/>
        <w:jc w:val="both"/>
        <w:rPr>
          <w:sz w:val="18"/>
          <w:szCs w:val="18"/>
        </w:rPr>
      </w:pPr>
      <w:r w:rsidRPr="00816036">
        <w:rPr>
          <w:sz w:val="18"/>
          <w:szCs w:val="18"/>
        </w:rPr>
        <w:t>4) перечень нормативных правовых актов, регулирующих осуществление муниципального контроля;</w:t>
      </w:r>
    </w:p>
    <w:p w:rsidR="00816036" w:rsidRPr="00816036" w:rsidRDefault="00816036" w:rsidP="00816036">
      <w:pPr>
        <w:pStyle w:val="ConsPlusNormal"/>
        <w:ind w:firstLine="540"/>
        <w:jc w:val="both"/>
        <w:rPr>
          <w:sz w:val="18"/>
          <w:szCs w:val="18"/>
        </w:rPr>
      </w:pPr>
      <w:r w:rsidRPr="00816036">
        <w:rPr>
          <w:sz w:val="18"/>
          <w:szCs w:val="18"/>
        </w:rPr>
        <w:t>5) перечень актов, содержащих обязательные требования.</w:t>
      </w:r>
    </w:p>
    <w:p w:rsidR="00816036" w:rsidRPr="00816036" w:rsidRDefault="00816036" w:rsidP="00816036">
      <w:pPr>
        <w:pStyle w:val="ConsPlusNormal"/>
        <w:ind w:firstLine="540"/>
        <w:jc w:val="both"/>
        <w:rPr>
          <w:sz w:val="18"/>
          <w:szCs w:val="18"/>
        </w:rPr>
      </w:pPr>
      <w:r w:rsidRPr="00816036">
        <w:rPr>
          <w:sz w:val="18"/>
          <w:szCs w:val="18"/>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вАдминистрация о предоставлении письменного ответа в порядке, установленном Федеральным законом от 02.05.2006 № 59-ФЗ «О порядке рассмотрения обращений граждан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22.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Администрации, иных участников контрольного мероприятия, а также результаты проведенной в рамках контрольного мероприятия экспертизы.</w:t>
      </w:r>
    </w:p>
    <w:p w:rsidR="00816036" w:rsidRPr="00816036" w:rsidRDefault="00816036" w:rsidP="00816036">
      <w:pPr>
        <w:pStyle w:val="ConsPlusNormal"/>
        <w:ind w:firstLine="540"/>
        <w:jc w:val="both"/>
        <w:rPr>
          <w:sz w:val="18"/>
          <w:szCs w:val="18"/>
        </w:rPr>
      </w:pPr>
      <w:r w:rsidRPr="00816036">
        <w:rPr>
          <w:sz w:val="18"/>
          <w:szCs w:val="18"/>
        </w:rPr>
        <w:t>23. 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rsidR="00816036" w:rsidRPr="00816036" w:rsidRDefault="00816036" w:rsidP="00816036">
      <w:pPr>
        <w:pStyle w:val="ConsPlusNormal"/>
        <w:ind w:firstLine="540"/>
        <w:jc w:val="both"/>
        <w:rPr>
          <w:sz w:val="18"/>
          <w:szCs w:val="18"/>
        </w:rPr>
      </w:pPr>
      <w:r w:rsidRPr="00816036">
        <w:rPr>
          <w:sz w:val="18"/>
          <w:szCs w:val="18"/>
        </w:rPr>
        <w:t>1) основание отнесения объекта, принадлежащего или используемого контролируемым лицом, к категории риска;</w:t>
      </w:r>
    </w:p>
    <w:p w:rsidR="00816036" w:rsidRPr="00816036" w:rsidRDefault="00816036" w:rsidP="00816036">
      <w:pPr>
        <w:pStyle w:val="ConsPlusNormal"/>
        <w:ind w:firstLine="540"/>
        <w:jc w:val="both"/>
        <w:rPr>
          <w:sz w:val="18"/>
          <w:szCs w:val="18"/>
        </w:rPr>
      </w:pPr>
      <w:r w:rsidRPr="00816036">
        <w:rPr>
          <w:sz w:val="18"/>
          <w:szCs w:val="18"/>
        </w:rPr>
        <w:t>2) наличие запланированных контрольных мероприятий в отношении объектов контроля, принадлежащего или используемого контролируемым лицом.</w:t>
      </w:r>
    </w:p>
    <w:p w:rsidR="00816036" w:rsidRPr="00816036" w:rsidRDefault="00816036" w:rsidP="00816036">
      <w:pPr>
        <w:pStyle w:val="ConsPlusNormal"/>
        <w:ind w:firstLine="540"/>
        <w:jc w:val="both"/>
        <w:rPr>
          <w:sz w:val="18"/>
          <w:szCs w:val="18"/>
        </w:rPr>
      </w:pPr>
      <w:r w:rsidRPr="00816036">
        <w:rPr>
          <w:sz w:val="18"/>
          <w:szCs w:val="18"/>
        </w:rPr>
        <w:t>24.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уполномоченным должностным лицом органа муниципального контроля.</w:t>
      </w:r>
    </w:p>
    <w:p w:rsidR="00816036" w:rsidRPr="00816036" w:rsidRDefault="00816036" w:rsidP="00816036">
      <w:pPr>
        <w:pStyle w:val="ConsPlusNormal"/>
        <w:ind w:firstLine="540"/>
        <w:jc w:val="both"/>
        <w:rPr>
          <w:sz w:val="18"/>
          <w:szCs w:val="18"/>
        </w:rPr>
      </w:pPr>
      <w:r w:rsidRPr="00816036">
        <w:rPr>
          <w:sz w:val="18"/>
          <w:szCs w:val="18"/>
        </w:rPr>
        <w:t>25. Рассмотрение письменных обращений осуществляется в порядке и сроки, установленные Федеральным законом от 02.05.2006 № 59-ФЗ «О порядке рассмотрения обращений граждан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26. Обобщение правоприменительной практики.</w:t>
      </w:r>
    </w:p>
    <w:p w:rsidR="00816036" w:rsidRPr="00816036" w:rsidRDefault="00816036" w:rsidP="00816036">
      <w:pPr>
        <w:pStyle w:val="ConsPlusNormal"/>
        <w:ind w:firstLine="540"/>
        <w:jc w:val="both"/>
        <w:rPr>
          <w:sz w:val="18"/>
          <w:szCs w:val="18"/>
        </w:rPr>
      </w:pPr>
      <w:r w:rsidRPr="00816036">
        <w:rPr>
          <w:sz w:val="18"/>
          <w:szCs w:val="18"/>
        </w:rPr>
        <w:t xml:space="preserve">Администрация осуществляет обобщение правоприменительной практики и проведения </w:t>
      </w:r>
      <w:r w:rsidRPr="00816036">
        <w:rPr>
          <w:sz w:val="18"/>
          <w:szCs w:val="18"/>
        </w:rPr>
        <w:lastRenderedPageBreak/>
        <w:t>муниципального контроля один раз в год.</w:t>
      </w:r>
    </w:p>
    <w:p w:rsidR="00816036" w:rsidRPr="00816036" w:rsidRDefault="00816036" w:rsidP="00816036">
      <w:pPr>
        <w:pStyle w:val="ConsPlusNormal"/>
        <w:ind w:firstLine="540"/>
        <w:jc w:val="both"/>
        <w:rPr>
          <w:sz w:val="18"/>
          <w:szCs w:val="18"/>
        </w:rPr>
      </w:pPr>
      <w:r w:rsidRPr="00816036">
        <w:rPr>
          <w:sz w:val="18"/>
          <w:szCs w:val="18"/>
        </w:rPr>
        <w:t>По итогам обобщения правоприменительной практики обеспечивается подготовка отчета о результатах правоприменительной практики и проведения муниципального контроля (далее - отчет о правоприменительной практике).</w:t>
      </w:r>
    </w:p>
    <w:p w:rsidR="00816036" w:rsidRPr="00816036" w:rsidRDefault="00816036" w:rsidP="00816036">
      <w:pPr>
        <w:pStyle w:val="ConsPlusNormal"/>
        <w:ind w:firstLine="540"/>
        <w:jc w:val="both"/>
        <w:rPr>
          <w:sz w:val="18"/>
          <w:szCs w:val="18"/>
        </w:rPr>
      </w:pPr>
      <w:r w:rsidRPr="00816036">
        <w:rPr>
          <w:sz w:val="18"/>
          <w:szCs w:val="18"/>
        </w:rPr>
        <w:t>Для подготовки отчета о правоприменительной практике Администрациям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rsidR="00816036" w:rsidRPr="00816036" w:rsidRDefault="00816036" w:rsidP="00816036">
      <w:pPr>
        <w:pStyle w:val="ConsPlusNormal"/>
        <w:ind w:firstLine="540"/>
        <w:jc w:val="both"/>
        <w:rPr>
          <w:sz w:val="18"/>
          <w:szCs w:val="18"/>
        </w:rPr>
      </w:pPr>
      <w:r w:rsidRPr="00816036">
        <w:rPr>
          <w:sz w:val="18"/>
          <w:szCs w:val="18"/>
        </w:rPr>
        <w:t>Отчет о правоприменительной практике подписывается начальником и размещается на официальном сайте муниципального образования в сети «Интернет» не позднее 1 марта года, следующего за отчетным.</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4. Осуществление муниципального контроля </w:t>
      </w:r>
    </w:p>
    <w:p w:rsidR="00816036" w:rsidRPr="00816036" w:rsidRDefault="00816036" w:rsidP="00816036">
      <w:pPr>
        <w:pStyle w:val="ConsPlusNormal"/>
        <w:jc w:val="both"/>
        <w:rPr>
          <w:sz w:val="18"/>
          <w:szCs w:val="18"/>
        </w:rPr>
      </w:pPr>
    </w:p>
    <w:p w:rsidR="00816036" w:rsidRPr="00816036" w:rsidRDefault="00816036" w:rsidP="00816036">
      <w:pPr>
        <w:pStyle w:val="ConsPlusNormal"/>
        <w:ind w:firstLine="540"/>
        <w:jc w:val="both"/>
        <w:rPr>
          <w:sz w:val="18"/>
          <w:szCs w:val="18"/>
        </w:rPr>
      </w:pPr>
      <w:r w:rsidRPr="00816036">
        <w:rPr>
          <w:sz w:val="18"/>
          <w:szCs w:val="18"/>
        </w:rPr>
        <w:t>27. При осуществлении муниципального контроля проводятся следующие контрольные мероприятия:</w:t>
      </w:r>
    </w:p>
    <w:p w:rsidR="00816036" w:rsidRPr="00816036" w:rsidRDefault="00816036" w:rsidP="00816036">
      <w:pPr>
        <w:pStyle w:val="ConsPlusNormal"/>
        <w:ind w:firstLine="540"/>
        <w:jc w:val="both"/>
        <w:rPr>
          <w:sz w:val="18"/>
          <w:szCs w:val="18"/>
        </w:rPr>
      </w:pPr>
      <w:r w:rsidRPr="00816036">
        <w:rPr>
          <w:sz w:val="18"/>
          <w:szCs w:val="18"/>
        </w:rPr>
        <w:t>1) контрольные мероприятия без взаимодействия с контролируемыми лицами;</w:t>
      </w:r>
    </w:p>
    <w:p w:rsidR="00816036" w:rsidRPr="00816036" w:rsidRDefault="00816036" w:rsidP="00816036">
      <w:pPr>
        <w:pStyle w:val="ConsPlusNormal"/>
        <w:ind w:firstLine="540"/>
        <w:jc w:val="both"/>
        <w:rPr>
          <w:sz w:val="18"/>
          <w:szCs w:val="18"/>
        </w:rPr>
      </w:pPr>
      <w:r w:rsidRPr="00816036">
        <w:rPr>
          <w:sz w:val="18"/>
          <w:szCs w:val="18"/>
        </w:rPr>
        <w:t>2) контрольные мероприятия при взаимодействии с контролируемыми лицами.</w:t>
      </w:r>
    </w:p>
    <w:p w:rsidR="00816036" w:rsidRPr="00816036" w:rsidRDefault="00816036" w:rsidP="00816036">
      <w:pPr>
        <w:pStyle w:val="ConsPlusNormal"/>
        <w:ind w:firstLine="540"/>
        <w:jc w:val="both"/>
        <w:rPr>
          <w:sz w:val="18"/>
          <w:szCs w:val="18"/>
        </w:rPr>
      </w:pPr>
      <w:bookmarkStart w:id="11" w:name="Par109"/>
      <w:bookmarkEnd w:id="11"/>
      <w:r w:rsidRPr="00816036">
        <w:rPr>
          <w:sz w:val="18"/>
          <w:szCs w:val="18"/>
        </w:rPr>
        <w:t>28. Администрациям проводятся следующие контрольные мероприятия без взаимодействия с контролируемыми лицами:</w:t>
      </w:r>
    </w:p>
    <w:p w:rsidR="00816036" w:rsidRPr="00816036" w:rsidRDefault="00816036" w:rsidP="00816036">
      <w:pPr>
        <w:pStyle w:val="ConsPlusNormal"/>
        <w:ind w:firstLine="540"/>
        <w:jc w:val="both"/>
        <w:rPr>
          <w:sz w:val="18"/>
          <w:szCs w:val="18"/>
        </w:rPr>
      </w:pPr>
      <w:r w:rsidRPr="00816036">
        <w:rPr>
          <w:sz w:val="18"/>
          <w:szCs w:val="18"/>
        </w:rPr>
        <w:t>1) наблюдение за соблюдением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2) выездное обследование.</w:t>
      </w:r>
    </w:p>
    <w:p w:rsidR="00816036" w:rsidRPr="00816036" w:rsidRDefault="00816036" w:rsidP="00816036">
      <w:pPr>
        <w:pStyle w:val="ConsPlusNormal"/>
        <w:ind w:firstLine="540"/>
        <w:jc w:val="both"/>
        <w:rPr>
          <w:sz w:val="18"/>
          <w:szCs w:val="18"/>
        </w:rPr>
      </w:pPr>
      <w:r w:rsidRPr="00816036">
        <w:rPr>
          <w:sz w:val="18"/>
          <w:szCs w:val="18"/>
        </w:rPr>
        <w:t>Порядок проведения контрольных мероприятий без взаимодействия контролируемыми лицами предусмотрен статьями 74, 75 Федерального закона от 31.07.2020 № 248-ФЗ «О государственном контроле (надзоре) и муниципальном контроле в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Контрольные мероприятия без взаимодействия контролируемыми лицами проводятся должностными лицами уполномоченного органа на основании заданий, подписанных начальником Администрации.</w:t>
      </w:r>
    </w:p>
    <w:p w:rsidR="00816036" w:rsidRPr="00816036" w:rsidRDefault="00816036" w:rsidP="00816036">
      <w:pPr>
        <w:pStyle w:val="ConsPlusNormal"/>
        <w:ind w:firstLine="540"/>
        <w:jc w:val="both"/>
        <w:rPr>
          <w:sz w:val="18"/>
          <w:szCs w:val="18"/>
        </w:rPr>
      </w:pPr>
      <w:r w:rsidRPr="00816036">
        <w:rPr>
          <w:sz w:val="18"/>
          <w:szCs w:val="18"/>
        </w:rPr>
        <w:t>29. Администрациям при осуществлении муниципального земельного контроля проводятся следующие виды контрольных мероприятий при взаимодействии с контролируемыми лицами и контрольных действий в рамках указанных мероприятий:</w:t>
      </w:r>
    </w:p>
    <w:p w:rsidR="00816036" w:rsidRPr="00816036" w:rsidRDefault="00816036" w:rsidP="00816036">
      <w:pPr>
        <w:pStyle w:val="ConsPlusNormal"/>
        <w:ind w:firstLine="540"/>
        <w:jc w:val="both"/>
        <w:rPr>
          <w:sz w:val="18"/>
          <w:szCs w:val="18"/>
        </w:rPr>
      </w:pPr>
      <w:r w:rsidRPr="00816036">
        <w:rPr>
          <w:sz w:val="18"/>
          <w:szCs w:val="18"/>
        </w:rPr>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16036" w:rsidRPr="00816036" w:rsidRDefault="00816036" w:rsidP="00816036">
      <w:pPr>
        <w:pStyle w:val="ConsPlusNormal"/>
        <w:ind w:firstLine="540"/>
        <w:jc w:val="both"/>
        <w:rPr>
          <w:sz w:val="18"/>
          <w:szCs w:val="18"/>
        </w:rPr>
      </w:pPr>
      <w:r w:rsidRPr="00816036">
        <w:rPr>
          <w:sz w:val="18"/>
          <w:szCs w:val="18"/>
        </w:rPr>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816036" w:rsidRPr="00816036" w:rsidRDefault="00816036" w:rsidP="00816036">
      <w:pPr>
        <w:pStyle w:val="ConsPlusNormal"/>
        <w:ind w:firstLine="540"/>
        <w:jc w:val="both"/>
        <w:rPr>
          <w:sz w:val="18"/>
          <w:szCs w:val="18"/>
        </w:rPr>
      </w:pPr>
      <w:r w:rsidRPr="00816036">
        <w:rPr>
          <w:sz w:val="18"/>
          <w:szCs w:val="18"/>
        </w:rPr>
        <w:t>3) документарная проверка (посредством получения письменных объяснений, истребования документов);</w:t>
      </w:r>
    </w:p>
    <w:p w:rsidR="00816036" w:rsidRPr="00816036" w:rsidRDefault="00816036" w:rsidP="00816036">
      <w:pPr>
        <w:pStyle w:val="ConsPlusNormal"/>
        <w:ind w:firstLine="540"/>
        <w:jc w:val="both"/>
        <w:rPr>
          <w:sz w:val="18"/>
          <w:szCs w:val="18"/>
        </w:rPr>
      </w:pPr>
      <w:r w:rsidRPr="00816036">
        <w:rPr>
          <w:sz w:val="18"/>
          <w:szCs w:val="18"/>
        </w:rPr>
        <w:t>4) выездная проверка (посредством осмотра, опроса, получения письменных объяснений, инструментального обследования, истребования документов).</w:t>
      </w:r>
    </w:p>
    <w:p w:rsidR="00816036" w:rsidRPr="00816036" w:rsidRDefault="00816036" w:rsidP="00816036">
      <w:pPr>
        <w:pStyle w:val="ConsPlusNormal"/>
        <w:ind w:firstLine="540"/>
        <w:jc w:val="both"/>
        <w:rPr>
          <w:sz w:val="18"/>
          <w:szCs w:val="18"/>
        </w:rPr>
      </w:pPr>
      <w:r w:rsidRPr="00816036">
        <w:rPr>
          <w:sz w:val="18"/>
          <w:szCs w:val="18"/>
        </w:rPr>
        <w:t>30. В рамках контрольных мероприятий при взаимодействии с контролируемыми лицами проводятся следующие контрольные действия:</w:t>
      </w:r>
    </w:p>
    <w:p w:rsidR="00816036" w:rsidRPr="00816036" w:rsidRDefault="00816036" w:rsidP="00816036">
      <w:pPr>
        <w:pStyle w:val="ConsPlusNormal"/>
        <w:ind w:firstLine="540"/>
        <w:jc w:val="both"/>
        <w:rPr>
          <w:sz w:val="18"/>
          <w:szCs w:val="18"/>
        </w:rPr>
      </w:pPr>
      <w:r w:rsidRPr="00816036">
        <w:rPr>
          <w:sz w:val="18"/>
          <w:szCs w:val="18"/>
        </w:rPr>
        <w:t>1) осмотр;</w:t>
      </w:r>
    </w:p>
    <w:p w:rsidR="00816036" w:rsidRPr="00816036" w:rsidRDefault="00816036" w:rsidP="00816036">
      <w:pPr>
        <w:pStyle w:val="ConsPlusNormal"/>
        <w:ind w:firstLine="540"/>
        <w:jc w:val="both"/>
        <w:rPr>
          <w:sz w:val="18"/>
          <w:szCs w:val="18"/>
        </w:rPr>
      </w:pPr>
      <w:r w:rsidRPr="00816036">
        <w:rPr>
          <w:sz w:val="18"/>
          <w:szCs w:val="18"/>
        </w:rPr>
        <w:t>2) опрос;</w:t>
      </w:r>
    </w:p>
    <w:p w:rsidR="00816036" w:rsidRPr="00816036" w:rsidRDefault="00816036" w:rsidP="00816036">
      <w:pPr>
        <w:pStyle w:val="ConsPlusNormal"/>
        <w:ind w:firstLine="540"/>
        <w:jc w:val="both"/>
        <w:rPr>
          <w:sz w:val="18"/>
          <w:szCs w:val="18"/>
        </w:rPr>
      </w:pPr>
      <w:r w:rsidRPr="00816036">
        <w:rPr>
          <w:sz w:val="18"/>
          <w:szCs w:val="18"/>
        </w:rPr>
        <w:t>3) получение письменных объяснений;</w:t>
      </w:r>
    </w:p>
    <w:p w:rsidR="00816036" w:rsidRPr="00816036" w:rsidRDefault="00816036" w:rsidP="00816036">
      <w:pPr>
        <w:pStyle w:val="ConsPlusNormal"/>
        <w:ind w:firstLine="540"/>
        <w:jc w:val="both"/>
        <w:rPr>
          <w:sz w:val="18"/>
          <w:szCs w:val="18"/>
        </w:rPr>
      </w:pPr>
      <w:r w:rsidRPr="00816036">
        <w:rPr>
          <w:sz w:val="18"/>
          <w:szCs w:val="18"/>
        </w:rPr>
        <w:t>4) истребование документов;</w:t>
      </w:r>
    </w:p>
    <w:p w:rsidR="00816036" w:rsidRPr="00816036" w:rsidRDefault="00816036" w:rsidP="00816036">
      <w:pPr>
        <w:pStyle w:val="ConsPlusNormal"/>
        <w:ind w:firstLine="540"/>
        <w:jc w:val="both"/>
        <w:rPr>
          <w:sz w:val="18"/>
          <w:szCs w:val="18"/>
        </w:rPr>
      </w:pPr>
      <w:r w:rsidRPr="00816036">
        <w:rPr>
          <w:sz w:val="18"/>
          <w:szCs w:val="18"/>
        </w:rPr>
        <w:lastRenderedPageBreak/>
        <w:t>5) инструментальное обследование.</w:t>
      </w:r>
    </w:p>
    <w:p w:rsidR="00816036" w:rsidRPr="00816036" w:rsidRDefault="00816036" w:rsidP="00816036">
      <w:pPr>
        <w:pStyle w:val="ConsPlusNormal"/>
        <w:ind w:firstLine="540"/>
        <w:jc w:val="both"/>
        <w:rPr>
          <w:sz w:val="18"/>
          <w:szCs w:val="18"/>
        </w:rPr>
      </w:pPr>
      <w:r w:rsidRPr="00816036">
        <w:rPr>
          <w:sz w:val="18"/>
          <w:szCs w:val="18"/>
        </w:rPr>
        <w:t>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31. Под взаимодействием должностных лиц уполномоченного органа 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уполномоченного органа по месту нахождения объекта контроля (за исключением случаев присутствия должностного лица уполномоченного органа на общедоступных производственных объектах).</w:t>
      </w:r>
    </w:p>
    <w:p w:rsidR="00816036" w:rsidRPr="00816036" w:rsidRDefault="00816036" w:rsidP="00816036">
      <w:pPr>
        <w:pStyle w:val="ConsPlusNormal"/>
        <w:ind w:firstLine="540"/>
        <w:jc w:val="both"/>
        <w:rPr>
          <w:sz w:val="18"/>
          <w:szCs w:val="18"/>
        </w:rPr>
      </w:pPr>
      <w:r w:rsidRPr="00816036">
        <w:rPr>
          <w:sz w:val="18"/>
          <w:szCs w:val="18"/>
        </w:rPr>
        <w:t>32. Основания для проведения контрольных мероприятий:</w:t>
      </w:r>
    </w:p>
    <w:p w:rsidR="00816036" w:rsidRPr="00816036" w:rsidRDefault="00816036" w:rsidP="00816036">
      <w:pPr>
        <w:pStyle w:val="ConsPlusNormal"/>
        <w:ind w:firstLine="540"/>
        <w:jc w:val="both"/>
        <w:rPr>
          <w:sz w:val="18"/>
          <w:szCs w:val="18"/>
        </w:rPr>
      </w:pPr>
      <w:bookmarkStart w:id="12" w:name="Par128"/>
      <w:bookmarkEnd w:id="12"/>
      <w:r w:rsidRPr="00816036">
        <w:rPr>
          <w:sz w:val="18"/>
          <w:szCs w:val="1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816036" w:rsidRPr="00816036" w:rsidRDefault="00816036" w:rsidP="00816036">
      <w:pPr>
        <w:pStyle w:val="ConsPlusNormal"/>
        <w:ind w:firstLine="540"/>
        <w:jc w:val="both"/>
        <w:rPr>
          <w:sz w:val="18"/>
          <w:szCs w:val="18"/>
        </w:rPr>
      </w:pPr>
      <w:bookmarkStart w:id="13" w:name="Par129"/>
      <w:bookmarkEnd w:id="13"/>
      <w:r w:rsidRPr="00816036">
        <w:rPr>
          <w:sz w:val="18"/>
          <w:szCs w:val="18"/>
        </w:rPr>
        <w:t>2) выявление соответствия объекта контроля индикаторам риска нарушения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3) наступление сроков проведения контрольных мероприятий, включенных в план проведения контрольных мероприятий;</w:t>
      </w:r>
    </w:p>
    <w:p w:rsidR="00816036" w:rsidRPr="00816036" w:rsidRDefault="00816036" w:rsidP="00816036">
      <w:pPr>
        <w:pStyle w:val="ConsPlusNormal"/>
        <w:ind w:firstLine="540"/>
        <w:jc w:val="both"/>
        <w:rPr>
          <w:sz w:val="18"/>
          <w:szCs w:val="18"/>
        </w:rPr>
      </w:pPr>
      <w:bookmarkStart w:id="14" w:name="Par131"/>
      <w:bookmarkEnd w:id="14"/>
      <w:r w:rsidRPr="00816036">
        <w:rPr>
          <w:sz w:val="18"/>
          <w:szCs w:val="1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816036" w:rsidRPr="00816036" w:rsidRDefault="00816036" w:rsidP="00816036">
      <w:pPr>
        <w:pStyle w:val="ConsPlusNormal"/>
        <w:ind w:firstLine="540"/>
        <w:jc w:val="both"/>
        <w:rPr>
          <w:sz w:val="18"/>
          <w:szCs w:val="18"/>
        </w:rPr>
      </w:pPr>
      <w:r w:rsidRPr="00816036">
        <w:rPr>
          <w:sz w:val="18"/>
          <w:szCs w:val="1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816036" w:rsidRPr="00816036" w:rsidRDefault="00816036" w:rsidP="00816036">
      <w:pPr>
        <w:pStyle w:val="ConsPlusNormal"/>
        <w:ind w:firstLine="540"/>
        <w:jc w:val="both"/>
        <w:rPr>
          <w:sz w:val="18"/>
          <w:szCs w:val="18"/>
        </w:rPr>
      </w:pPr>
      <w:bookmarkStart w:id="15" w:name="Par133"/>
      <w:bookmarkEnd w:id="15"/>
      <w:r w:rsidRPr="00816036">
        <w:rPr>
          <w:sz w:val="18"/>
          <w:szCs w:val="18"/>
        </w:rPr>
        <w:t>6) истечение срока исполнения предписания об устранении нарушений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33.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 248-ФЗ «О государственном контроле (надзоре) и муниципальном контроле в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34. По итогам рассмотрения сведений о причинении вреда (ущерба) или об угрозе причинения вреда (ущерба) охраняемым законом ценностям должностное лицо уполномоченного органа направляет начальнику Администрации:</w:t>
      </w:r>
    </w:p>
    <w:p w:rsidR="00816036" w:rsidRPr="00816036" w:rsidRDefault="00816036" w:rsidP="00816036">
      <w:pPr>
        <w:pStyle w:val="ConsPlusNormal"/>
        <w:ind w:firstLine="540"/>
        <w:jc w:val="both"/>
        <w:rPr>
          <w:sz w:val="18"/>
          <w:szCs w:val="18"/>
        </w:rPr>
      </w:pPr>
      <w:r w:rsidRPr="00816036">
        <w:rPr>
          <w:sz w:val="18"/>
          <w:szCs w:val="18"/>
        </w:rPr>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 xml:space="preserve">3) при невозможности подтвердить личность гражданина, полномочия представителя гражданина или организации, обнаружении недостоверности сведений о </w:t>
      </w:r>
      <w:r w:rsidRPr="00816036">
        <w:rPr>
          <w:sz w:val="18"/>
          <w:szCs w:val="18"/>
        </w:rPr>
        <w:lastRenderedPageBreak/>
        <w:t>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нормативным правовым актом Администрации.</w:t>
      </w:r>
    </w:p>
    <w:p w:rsidR="00816036" w:rsidRPr="00816036" w:rsidRDefault="00816036" w:rsidP="00816036">
      <w:pPr>
        <w:pStyle w:val="ConsPlusNormal"/>
        <w:ind w:firstLine="540"/>
        <w:jc w:val="both"/>
        <w:rPr>
          <w:sz w:val="18"/>
          <w:szCs w:val="18"/>
        </w:rPr>
      </w:pPr>
      <w:bookmarkStart w:id="16" w:name="Par140"/>
      <w:bookmarkEnd w:id="16"/>
      <w:r w:rsidRPr="00816036">
        <w:rPr>
          <w:sz w:val="18"/>
          <w:szCs w:val="18"/>
        </w:rPr>
        <w:t>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Администрации (далее - распоряжение), в котором указывается:</w:t>
      </w:r>
    </w:p>
    <w:p w:rsidR="00816036" w:rsidRPr="00816036" w:rsidRDefault="00816036" w:rsidP="00816036">
      <w:pPr>
        <w:pStyle w:val="ConsPlusNormal"/>
        <w:ind w:firstLine="540"/>
        <w:jc w:val="both"/>
        <w:rPr>
          <w:sz w:val="18"/>
          <w:szCs w:val="18"/>
        </w:rPr>
      </w:pPr>
      <w:r w:rsidRPr="00816036">
        <w:rPr>
          <w:sz w:val="18"/>
          <w:szCs w:val="18"/>
        </w:rPr>
        <w:t>1) дата, время и место принятия решения;</w:t>
      </w:r>
    </w:p>
    <w:p w:rsidR="00816036" w:rsidRPr="00816036" w:rsidRDefault="00816036" w:rsidP="00816036">
      <w:pPr>
        <w:pStyle w:val="ConsPlusNormal"/>
        <w:ind w:firstLine="540"/>
        <w:jc w:val="both"/>
        <w:rPr>
          <w:sz w:val="18"/>
          <w:szCs w:val="18"/>
        </w:rPr>
      </w:pPr>
      <w:r w:rsidRPr="00816036">
        <w:rPr>
          <w:sz w:val="18"/>
          <w:szCs w:val="18"/>
        </w:rPr>
        <w:t>2) кем принято решение;</w:t>
      </w:r>
    </w:p>
    <w:p w:rsidR="00816036" w:rsidRPr="00816036" w:rsidRDefault="00816036" w:rsidP="00816036">
      <w:pPr>
        <w:pStyle w:val="ConsPlusNormal"/>
        <w:ind w:firstLine="540"/>
        <w:jc w:val="both"/>
        <w:rPr>
          <w:sz w:val="18"/>
          <w:szCs w:val="18"/>
        </w:rPr>
      </w:pPr>
      <w:r w:rsidRPr="00816036">
        <w:rPr>
          <w:sz w:val="18"/>
          <w:szCs w:val="18"/>
        </w:rPr>
        <w:t>3) основание проведения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4) вид контроля;</w:t>
      </w:r>
    </w:p>
    <w:p w:rsidR="00816036" w:rsidRPr="00816036" w:rsidRDefault="00816036" w:rsidP="00816036">
      <w:pPr>
        <w:pStyle w:val="ConsPlusNormal"/>
        <w:ind w:firstLine="540"/>
        <w:jc w:val="both"/>
        <w:rPr>
          <w:sz w:val="18"/>
          <w:szCs w:val="18"/>
        </w:rPr>
      </w:pPr>
      <w:r w:rsidRPr="00816036">
        <w:rPr>
          <w:sz w:val="18"/>
          <w:szCs w:val="18"/>
        </w:rPr>
        <w:t>5) фамилии, имена, отчества (при наличии), должность должностного (должностных) лица (лиц) отдела муниципального земельного контроля,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816036" w:rsidRPr="00816036" w:rsidRDefault="00816036" w:rsidP="00816036">
      <w:pPr>
        <w:pStyle w:val="ConsPlusNormal"/>
        <w:ind w:firstLine="540"/>
        <w:jc w:val="both"/>
        <w:rPr>
          <w:sz w:val="18"/>
          <w:szCs w:val="18"/>
        </w:rPr>
      </w:pPr>
      <w:r w:rsidRPr="00816036">
        <w:rPr>
          <w:sz w:val="18"/>
          <w:szCs w:val="18"/>
        </w:rPr>
        <w:t>6) объект контроля, в отношении которого проводится контрольное мероприятие;</w:t>
      </w:r>
    </w:p>
    <w:p w:rsidR="00816036" w:rsidRPr="00816036" w:rsidRDefault="00816036" w:rsidP="00816036">
      <w:pPr>
        <w:pStyle w:val="ConsPlusNormal"/>
        <w:ind w:firstLine="540"/>
        <w:jc w:val="both"/>
        <w:rPr>
          <w:sz w:val="18"/>
          <w:szCs w:val="18"/>
        </w:rPr>
      </w:pPr>
      <w:r w:rsidRPr="00816036">
        <w:rPr>
          <w:sz w:val="18"/>
          <w:szCs w:val="18"/>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816036" w:rsidRPr="00816036" w:rsidRDefault="00816036" w:rsidP="00816036">
      <w:pPr>
        <w:pStyle w:val="ConsPlusNormal"/>
        <w:ind w:firstLine="540"/>
        <w:jc w:val="both"/>
        <w:rPr>
          <w:sz w:val="18"/>
          <w:szCs w:val="18"/>
        </w:rPr>
      </w:pPr>
      <w:r w:rsidRPr="00816036">
        <w:rPr>
          <w:sz w:val="18"/>
          <w:szCs w:val="18"/>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816036" w:rsidRPr="00816036" w:rsidRDefault="00816036" w:rsidP="00816036">
      <w:pPr>
        <w:pStyle w:val="ConsPlusNormal"/>
        <w:ind w:firstLine="540"/>
        <w:jc w:val="both"/>
        <w:rPr>
          <w:sz w:val="18"/>
          <w:szCs w:val="18"/>
        </w:rPr>
      </w:pPr>
      <w:r w:rsidRPr="00816036">
        <w:rPr>
          <w:sz w:val="18"/>
          <w:szCs w:val="18"/>
        </w:rPr>
        <w:t>9) вид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10) перечень контрольных действий, совершаемых в рамках контрольного мероприятия, предусматривающего взаимодействие с контролируемым лицом;</w:t>
      </w:r>
    </w:p>
    <w:p w:rsidR="00816036" w:rsidRPr="00816036" w:rsidRDefault="00816036" w:rsidP="00816036">
      <w:pPr>
        <w:pStyle w:val="ConsPlusNormal"/>
        <w:ind w:firstLine="540"/>
        <w:jc w:val="both"/>
        <w:rPr>
          <w:sz w:val="18"/>
          <w:szCs w:val="18"/>
        </w:rPr>
      </w:pPr>
      <w:r w:rsidRPr="00816036">
        <w:rPr>
          <w:sz w:val="18"/>
          <w:szCs w:val="18"/>
        </w:rPr>
        <w:t>11) предмет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12) проверочные листы, если их применение является обязательным;</w:t>
      </w:r>
    </w:p>
    <w:p w:rsidR="00816036" w:rsidRPr="00816036" w:rsidRDefault="00816036" w:rsidP="00816036">
      <w:pPr>
        <w:pStyle w:val="ConsPlusNormal"/>
        <w:ind w:firstLine="540"/>
        <w:jc w:val="both"/>
        <w:rPr>
          <w:sz w:val="18"/>
          <w:szCs w:val="18"/>
        </w:rPr>
      </w:pPr>
      <w:r w:rsidRPr="00816036">
        <w:rPr>
          <w:sz w:val="18"/>
          <w:szCs w:val="18"/>
        </w:rPr>
        <w:t>13)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816036" w:rsidRPr="00816036" w:rsidRDefault="00816036" w:rsidP="00816036">
      <w:pPr>
        <w:pStyle w:val="ConsPlusNormal"/>
        <w:ind w:firstLine="540"/>
        <w:jc w:val="both"/>
        <w:rPr>
          <w:sz w:val="18"/>
          <w:szCs w:val="18"/>
        </w:rPr>
      </w:pPr>
      <w:r w:rsidRPr="00816036">
        <w:rPr>
          <w:sz w:val="18"/>
          <w:szCs w:val="18"/>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816036" w:rsidRPr="00816036" w:rsidRDefault="00816036" w:rsidP="00816036">
      <w:pPr>
        <w:pStyle w:val="ConsPlusNormal"/>
        <w:ind w:firstLine="540"/>
        <w:jc w:val="both"/>
        <w:rPr>
          <w:sz w:val="18"/>
          <w:szCs w:val="18"/>
        </w:rPr>
      </w:pPr>
      <w:r w:rsidRPr="00816036">
        <w:rPr>
          <w:sz w:val="18"/>
          <w:szCs w:val="18"/>
        </w:rPr>
        <w:t xml:space="preserve">36.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ar128" w:tooltip="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 w:history="1">
        <w:r w:rsidRPr="00816036">
          <w:rPr>
            <w:sz w:val="18"/>
            <w:szCs w:val="18"/>
          </w:rPr>
          <w:t>подпунктами 1</w:t>
        </w:r>
      </w:hyperlink>
      <w:r w:rsidRPr="00816036">
        <w:rPr>
          <w:sz w:val="18"/>
          <w:szCs w:val="18"/>
        </w:rPr>
        <w:t xml:space="preserve">, </w:t>
      </w:r>
      <w:hyperlink w:anchor="Par129" w:tooltip="2) выявление соответствия объекта контроля индикаторам риска нарушения обязательных требований;" w:history="1">
        <w:r w:rsidRPr="00816036">
          <w:rPr>
            <w:sz w:val="18"/>
            <w:szCs w:val="18"/>
          </w:rPr>
          <w:t>2</w:t>
        </w:r>
      </w:hyperlink>
      <w:r w:rsidRPr="00816036">
        <w:rPr>
          <w:sz w:val="18"/>
          <w:szCs w:val="18"/>
        </w:rPr>
        <w:t xml:space="preserve">,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816036">
          <w:rPr>
            <w:sz w:val="18"/>
            <w:szCs w:val="18"/>
          </w:rPr>
          <w:t>4</w:t>
        </w:r>
      </w:hyperlink>
      <w:r w:rsidRPr="00816036">
        <w:rPr>
          <w:sz w:val="18"/>
          <w:szCs w:val="18"/>
        </w:rPr>
        <w:t xml:space="preserve"> - </w:t>
      </w:r>
      <w:hyperlink w:anchor="Par133" w:tooltip="6) истечение срока исполнения предписания об устранении нарушений обязательных требований." w:history="1">
        <w:r w:rsidRPr="00816036">
          <w:rPr>
            <w:sz w:val="18"/>
            <w:szCs w:val="18"/>
          </w:rPr>
          <w:t>6 пункта 32</w:t>
        </w:r>
      </w:hyperlink>
      <w:r w:rsidRPr="00816036">
        <w:rPr>
          <w:sz w:val="18"/>
          <w:szCs w:val="18"/>
        </w:rPr>
        <w:t xml:space="preserve"> настоящего Положения.</w:t>
      </w:r>
    </w:p>
    <w:p w:rsidR="00816036" w:rsidRPr="00816036" w:rsidRDefault="00816036" w:rsidP="00816036">
      <w:pPr>
        <w:pStyle w:val="ConsPlusNormal"/>
        <w:ind w:firstLine="540"/>
        <w:jc w:val="both"/>
        <w:rPr>
          <w:sz w:val="18"/>
          <w:szCs w:val="18"/>
        </w:rPr>
      </w:pPr>
      <w:r w:rsidRPr="00816036">
        <w:rPr>
          <w:sz w:val="18"/>
          <w:szCs w:val="18"/>
        </w:rPr>
        <w:t xml:space="preserve">37. С прокуратурой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предусмотренных </w:t>
      </w:r>
      <w:hyperlink w:anchor="Par109" w:tooltip="28. Управлением проводятся следующие контрольные мероприятия без взаимодействия с контролируемыми лицами:" w:history="1">
        <w:r w:rsidRPr="00816036">
          <w:rPr>
            <w:sz w:val="18"/>
            <w:szCs w:val="18"/>
          </w:rPr>
          <w:t>пунктом 28</w:t>
        </w:r>
      </w:hyperlink>
      <w:r w:rsidRPr="00816036">
        <w:rPr>
          <w:sz w:val="18"/>
          <w:szCs w:val="18"/>
        </w:rPr>
        <w:t xml:space="preserve"> и </w:t>
      </w:r>
      <w:hyperlink w:anchor="Par131" w:tooltip="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history="1">
        <w:r w:rsidRPr="00816036">
          <w:rPr>
            <w:sz w:val="18"/>
            <w:szCs w:val="18"/>
          </w:rPr>
          <w:t>пунктами 4</w:t>
        </w:r>
      </w:hyperlink>
      <w:r w:rsidRPr="00816036">
        <w:rPr>
          <w:sz w:val="18"/>
          <w:szCs w:val="18"/>
        </w:rPr>
        <w:t xml:space="preserve"> - </w:t>
      </w:r>
      <w:hyperlink w:anchor="Par133" w:tooltip="6) истечение срока исполнения предписания об устранении нарушений обязательных требований." w:history="1">
        <w:r w:rsidRPr="00816036">
          <w:rPr>
            <w:sz w:val="18"/>
            <w:szCs w:val="18"/>
          </w:rPr>
          <w:t>6 пункта 32</w:t>
        </w:r>
      </w:hyperlink>
      <w:r w:rsidRPr="00816036">
        <w:rPr>
          <w:sz w:val="18"/>
          <w:szCs w:val="18"/>
        </w:rPr>
        <w:t xml:space="preserve"> настоящего Положения.</w:t>
      </w:r>
    </w:p>
    <w:p w:rsidR="00816036" w:rsidRPr="00816036" w:rsidRDefault="00816036" w:rsidP="00816036">
      <w:pPr>
        <w:pStyle w:val="ConsPlusNormal"/>
        <w:ind w:firstLine="540"/>
        <w:jc w:val="both"/>
        <w:rPr>
          <w:sz w:val="18"/>
          <w:szCs w:val="18"/>
        </w:rPr>
      </w:pPr>
      <w:r w:rsidRPr="00816036">
        <w:rPr>
          <w:sz w:val="18"/>
          <w:szCs w:val="18"/>
        </w:rPr>
        <w:t xml:space="preserve">В день подписания распоряжения о проведении </w:t>
      </w:r>
      <w:r w:rsidRPr="00816036">
        <w:rPr>
          <w:sz w:val="18"/>
          <w:szCs w:val="18"/>
        </w:rPr>
        <w:lastRenderedPageBreak/>
        <w:t>внепланового контрольного мероприятия в целях согласования его проведения с прокуратурой должностное лицо уполномоченного органа направляет в прокуратуру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816036" w:rsidRPr="00816036" w:rsidRDefault="00816036" w:rsidP="00816036">
      <w:pPr>
        <w:pStyle w:val="ConsPlusNormal"/>
        <w:ind w:firstLine="540"/>
        <w:jc w:val="both"/>
        <w:rPr>
          <w:sz w:val="18"/>
          <w:szCs w:val="18"/>
        </w:rPr>
      </w:pPr>
      <w:r w:rsidRPr="00816036">
        <w:rPr>
          <w:sz w:val="18"/>
          <w:szCs w:val="18"/>
        </w:rPr>
        <w:t>38.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уполномоченного органа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w:t>
      </w:r>
      <w:hyperlink w:anchor="Par140" w:tooltip="35.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начальника Управления (далее - распоряжение), в котором указывается:" w:history="1">
        <w:r w:rsidRPr="00816036">
          <w:rPr>
            <w:sz w:val="18"/>
            <w:szCs w:val="18"/>
          </w:rPr>
          <w:t>пунктом 35</w:t>
        </w:r>
      </w:hyperlink>
      <w:r w:rsidRPr="00816036">
        <w:rPr>
          <w:sz w:val="18"/>
          <w:szCs w:val="18"/>
        </w:rPr>
        <w:t xml:space="preserve"> настоящего Положения. Уведомление контролируемого лица в этом случае может не проводиться.</w:t>
      </w:r>
    </w:p>
    <w:p w:rsidR="00816036" w:rsidRPr="00816036" w:rsidRDefault="00816036" w:rsidP="00816036">
      <w:pPr>
        <w:pStyle w:val="ConsPlusNormal"/>
        <w:ind w:firstLine="540"/>
        <w:jc w:val="both"/>
        <w:rPr>
          <w:sz w:val="18"/>
          <w:szCs w:val="18"/>
        </w:rPr>
      </w:pPr>
      <w:r w:rsidRPr="00816036">
        <w:rPr>
          <w:sz w:val="18"/>
          <w:szCs w:val="18"/>
        </w:rPr>
        <w:t>39.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уполномоченного органа предъявляются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816036" w:rsidRPr="00816036" w:rsidRDefault="00816036" w:rsidP="00816036">
      <w:pPr>
        <w:pStyle w:val="ConsPlusNormal"/>
        <w:ind w:firstLine="540"/>
        <w:jc w:val="both"/>
        <w:rPr>
          <w:sz w:val="18"/>
          <w:szCs w:val="18"/>
        </w:rPr>
      </w:pPr>
      <w:r w:rsidRPr="00816036">
        <w:rPr>
          <w:sz w:val="18"/>
          <w:szCs w:val="18"/>
        </w:rPr>
        <w:t>40. По требованию контролируемого лица должностное лицо уполномоченного органа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rsidR="00816036" w:rsidRPr="00816036" w:rsidRDefault="00816036" w:rsidP="00816036">
      <w:pPr>
        <w:pStyle w:val="ConsPlusNormal"/>
        <w:ind w:firstLine="540"/>
        <w:jc w:val="both"/>
        <w:rPr>
          <w:sz w:val="18"/>
          <w:szCs w:val="18"/>
        </w:rPr>
      </w:pPr>
      <w:bookmarkStart w:id="17" w:name="Par163"/>
      <w:bookmarkEnd w:id="17"/>
      <w:r w:rsidRPr="00816036">
        <w:rPr>
          <w:sz w:val="18"/>
          <w:szCs w:val="18"/>
        </w:rPr>
        <w:t>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уполномоченного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t>Типовая форма акта о невозможности проведения или завершения контрольного мероприятия утверждается нормативным правовым актом Администрации</w:t>
      </w:r>
      <w:bookmarkStart w:id="18" w:name="_Hlk82004521"/>
      <w:r w:rsidRPr="00816036">
        <w:rPr>
          <w:sz w:val="18"/>
          <w:szCs w:val="18"/>
        </w:rPr>
        <w:t>.</w:t>
      </w:r>
      <w:bookmarkEnd w:id="18"/>
    </w:p>
    <w:p w:rsidR="00816036" w:rsidRPr="00816036" w:rsidRDefault="00816036" w:rsidP="00816036">
      <w:pPr>
        <w:pStyle w:val="ConsPlusNormal"/>
        <w:ind w:firstLine="540"/>
        <w:jc w:val="both"/>
        <w:rPr>
          <w:sz w:val="18"/>
          <w:szCs w:val="18"/>
        </w:rPr>
      </w:pPr>
      <w:r w:rsidRPr="00816036">
        <w:rPr>
          <w:sz w:val="18"/>
          <w:szCs w:val="18"/>
        </w:rPr>
        <w:t xml:space="preserve">42. В случае, указанном в </w:t>
      </w:r>
      <w:hyperlink w:anchor="Par163" w:tooltip="4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816036">
          <w:rPr>
            <w:sz w:val="18"/>
            <w:szCs w:val="18"/>
          </w:rPr>
          <w:t>пункте 41</w:t>
        </w:r>
      </w:hyperlink>
      <w:r w:rsidRPr="00816036">
        <w:rPr>
          <w:sz w:val="18"/>
          <w:szCs w:val="18"/>
        </w:rPr>
        <w:t xml:space="preserve"> настоящего Положения, должностное лицо уполномоченного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rsidR="00816036" w:rsidRPr="00816036" w:rsidRDefault="00816036" w:rsidP="00816036">
      <w:pPr>
        <w:pStyle w:val="ConsPlusNormal"/>
        <w:ind w:firstLine="540"/>
        <w:jc w:val="both"/>
        <w:rPr>
          <w:sz w:val="18"/>
          <w:szCs w:val="18"/>
        </w:rPr>
      </w:pPr>
      <w:r w:rsidRPr="00816036">
        <w:rPr>
          <w:sz w:val="18"/>
          <w:szCs w:val="18"/>
        </w:rPr>
        <w:t>43.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816036" w:rsidRPr="00816036" w:rsidRDefault="00816036" w:rsidP="00816036">
      <w:pPr>
        <w:pStyle w:val="ConsPlusNormal"/>
        <w:ind w:firstLine="540"/>
        <w:jc w:val="both"/>
        <w:rPr>
          <w:sz w:val="18"/>
          <w:szCs w:val="18"/>
        </w:rPr>
      </w:pPr>
      <w:r w:rsidRPr="00816036">
        <w:rPr>
          <w:sz w:val="18"/>
          <w:szCs w:val="18"/>
        </w:rPr>
        <w:t xml:space="preserve">44. Информирование контролируемых лиц о совершаемых должностными лицами органа </w:t>
      </w:r>
      <w:r w:rsidRPr="00816036">
        <w:rPr>
          <w:sz w:val="18"/>
          <w:szCs w:val="18"/>
        </w:rPr>
        <w:lastRenderedPageBreak/>
        <w:t>муниципального контроля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816036" w:rsidRPr="00816036" w:rsidRDefault="00816036" w:rsidP="00816036">
      <w:pPr>
        <w:pStyle w:val="ConsPlusNormal"/>
        <w:ind w:firstLine="540"/>
        <w:jc w:val="both"/>
        <w:rPr>
          <w:sz w:val="18"/>
          <w:szCs w:val="18"/>
        </w:rPr>
      </w:pPr>
      <w:r w:rsidRPr="00816036">
        <w:rPr>
          <w:sz w:val="18"/>
          <w:szCs w:val="1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органа муниципального контроля уведомления о необходимости получения документов на бумажном носителе либо отсутствия органа муниципального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контроля документы на бумажном носителе.</w:t>
      </w:r>
    </w:p>
    <w:p w:rsidR="00816036" w:rsidRPr="00816036" w:rsidRDefault="00816036" w:rsidP="00816036">
      <w:pPr>
        <w:pStyle w:val="ConsPlusNormal"/>
        <w:ind w:firstLine="540"/>
        <w:jc w:val="both"/>
        <w:rPr>
          <w:sz w:val="18"/>
          <w:szCs w:val="18"/>
        </w:rPr>
      </w:pPr>
      <w:r w:rsidRPr="00816036">
        <w:rPr>
          <w:sz w:val="18"/>
          <w:szCs w:val="18"/>
        </w:rPr>
        <w:t>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органом муниципального контроля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Орган муниципального контроля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5. Результаты контрольных мероприятий и решения, принимаемые по результатам контрольных мероприятий </w:t>
      </w:r>
    </w:p>
    <w:p w:rsidR="00816036" w:rsidRPr="00816036" w:rsidRDefault="00816036" w:rsidP="00816036">
      <w:pPr>
        <w:pStyle w:val="ConsPlusTitle"/>
        <w:jc w:val="center"/>
        <w:outlineLvl w:val="1"/>
        <w:rPr>
          <w:rFonts w:ascii="Times New Roman" w:hAnsi="Times New Roman" w:cs="Times New Roman"/>
          <w:sz w:val="18"/>
          <w:szCs w:val="18"/>
        </w:rPr>
      </w:pPr>
    </w:p>
    <w:p w:rsidR="00816036" w:rsidRPr="00816036" w:rsidRDefault="00816036" w:rsidP="00816036">
      <w:pPr>
        <w:pStyle w:val="ConsPlusNormal"/>
        <w:ind w:firstLine="540"/>
        <w:jc w:val="both"/>
        <w:rPr>
          <w:sz w:val="18"/>
          <w:szCs w:val="18"/>
        </w:rPr>
      </w:pPr>
      <w:r w:rsidRPr="00816036">
        <w:rPr>
          <w:sz w:val="18"/>
          <w:szCs w:val="18"/>
        </w:rPr>
        <w:t xml:space="preserve">45.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органа муниципального контроля мер, предусмотренных </w:t>
      </w:r>
      <w:hyperlink w:anchor="Par188"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w:history="1">
        <w:r w:rsidRPr="00816036">
          <w:rPr>
            <w:sz w:val="18"/>
            <w:szCs w:val="18"/>
          </w:rPr>
          <w:t>подпунктом 2 пункта 52</w:t>
        </w:r>
      </w:hyperlink>
      <w:r w:rsidRPr="00816036">
        <w:rPr>
          <w:sz w:val="18"/>
          <w:szCs w:val="18"/>
        </w:rPr>
        <w:t xml:space="preserve"> настоящего Положения.</w:t>
      </w:r>
    </w:p>
    <w:p w:rsidR="00816036" w:rsidRPr="00816036" w:rsidRDefault="00816036" w:rsidP="00816036">
      <w:pPr>
        <w:pStyle w:val="ConsPlusNormal"/>
        <w:ind w:firstLine="540"/>
        <w:jc w:val="both"/>
        <w:rPr>
          <w:sz w:val="18"/>
          <w:szCs w:val="18"/>
        </w:rPr>
      </w:pPr>
      <w:r w:rsidRPr="00816036">
        <w:rPr>
          <w:sz w:val="18"/>
          <w:szCs w:val="18"/>
        </w:rPr>
        <w:t>46.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816036" w:rsidRPr="00816036" w:rsidRDefault="00816036" w:rsidP="00816036">
      <w:pPr>
        <w:pStyle w:val="ConsPlusNormal"/>
        <w:ind w:firstLine="540"/>
        <w:jc w:val="both"/>
        <w:rPr>
          <w:sz w:val="18"/>
          <w:szCs w:val="18"/>
        </w:rPr>
      </w:pPr>
      <w:r w:rsidRPr="00816036">
        <w:rPr>
          <w:sz w:val="18"/>
          <w:szCs w:val="18"/>
        </w:rPr>
        <w:t>Типовая форма акта утверждается нормативным правовым актом Администрации.</w:t>
      </w:r>
    </w:p>
    <w:p w:rsidR="00816036" w:rsidRPr="00816036" w:rsidRDefault="00816036" w:rsidP="00816036">
      <w:pPr>
        <w:pStyle w:val="ConsPlusNormal"/>
        <w:ind w:firstLine="540"/>
        <w:jc w:val="both"/>
        <w:rPr>
          <w:sz w:val="18"/>
          <w:szCs w:val="18"/>
        </w:rPr>
      </w:pPr>
      <w:r w:rsidRPr="00816036">
        <w:rPr>
          <w:sz w:val="18"/>
          <w:szCs w:val="18"/>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816036" w:rsidRPr="00816036" w:rsidRDefault="00816036" w:rsidP="00816036">
      <w:pPr>
        <w:pStyle w:val="ConsPlusNormal"/>
        <w:ind w:firstLine="540"/>
        <w:jc w:val="both"/>
        <w:rPr>
          <w:sz w:val="18"/>
          <w:szCs w:val="18"/>
        </w:rPr>
      </w:pPr>
      <w:r w:rsidRPr="00816036">
        <w:rPr>
          <w:sz w:val="18"/>
          <w:szCs w:val="1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816036" w:rsidRPr="00816036" w:rsidRDefault="00816036" w:rsidP="00816036">
      <w:pPr>
        <w:pStyle w:val="ConsPlusNormal"/>
        <w:ind w:firstLine="540"/>
        <w:jc w:val="both"/>
        <w:rPr>
          <w:sz w:val="18"/>
          <w:szCs w:val="18"/>
        </w:rPr>
      </w:pPr>
      <w:r w:rsidRPr="00816036">
        <w:rPr>
          <w:sz w:val="18"/>
          <w:szCs w:val="18"/>
        </w:rPr>
        <w:t>47. Оформление акта производится в день окончания проведения контрольного мероприятия.</w:t>
      </w:r>
    </w:p>
    <w:p w:rsidR="00816036" w:rsidRPr="00816036" w:rsidRDefault="00816036" w:rsidP="00816036">
      <w:pPr>
        <w:pStyle w:val="ConsPlusNormal"/>
        <w:ind w:firstLine="540"/>
        <w:jc w:val="both"/>
        <w:rPr>
          <w:sz w:val="18"/>
          <w:szCs w:val="18"/>
        </w:rPr>
      </w:pPr>
      <w:r w:rsidRPr="00816036">
        <w:rPr>
          <w:sz w:val="18"/>
          <w:szCs w:val="18"/>
        </w:rPr>
        <w:lastRenderedPageBreak/>
        <w:t>48. Акт контрольного мероприятия, проведение которого было согласовано прокуратурой, направляется в прокуратуру посредством Единого реестра контрольных (надзорных) мероприятий непосредственно после его оформления.</w:t>
      </w:r>
    </w:p>
    <w:p w:rsidR="00816036" w:rsidRPr="00816036" w:rsidRDefault="00816036" w:rsidP="00816036">
      <w:pPr>
        <w:pStyle w:val="ConsPlusNormal"/>
        <w:ind w:firstLine="540"/>
        <w:jc w:val="both"/>
        <w:rPr>
          <w:sz w:val="18"/>
          <w:szCs w:val="18"/>
        </w:rPr>
      </w:pPr>
      <w:r w:rsidRPr="00816036">
        <w:rPr>
          <w:sz w:val="18"/>
          <w:szCs w:val="18"/>
        </w:rPr>
        <w:t>49.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органом муниципального контроля контролируемому лицу в установленном порядке.</w:t>
      </w:r>
    </w:p>
    <w:p w:rsidR="00816036" w:rsidRPr="00816036" w:rsidRDefault="00816036" w:rsidP="00816036">
      <w:pPr>
        <w:pStyle w:val="ConsPlusNormal"/>
        <w:ind w:firstLine="540"/>
        <w:jc w:val="both"/>
        <w:rPr>
          <w:sz w:val="18"/>
          <w:szCs w:val="18"/>
        </w:rPr>
      </w:pPr>
      <w:r w:rsidRPr="00816036">
        <w:rPr>
          <w:sz w:val="18"/>
          <w:szCs w:val="18"/>
        </w:rPr>
        <w:t>50.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816036" w:rsidRPr="00816036" w:rsidRDefault="00816036" w:rsidP="00816036">
      <w:pPr>
        <w:pStyle w:val="ConsPlusNormal"/>
        <w:ind w:firstLine="540"/>
        <w:jc w:val="both"/>
        <w:rPr>
          <w:sz w:val="18"/>
          <w:szCs w:val="18"/>
        </w:rPr>
      </w:pPr>
      <w:r w:rsidRPr="00816036">
        <w:rPr>
          <w:sz w:val="18"/>
          <w:szCs w:val="18"/>
        </w:rPr>
        <w:t>51.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Федерального закона № 248-ФЗ «О государственном контроле (надзоре) и муниципальном контроле в Российской Федерации».</w:t>
      </w:r>
    </w:p>
    <w:p w:rsidR="00816036" w:rsidRPr="00816036" w:rsidRDefault="00816036" w:rsidP="00816036">
      <w:pPr>
        <w:pStyle w:val="ConsPlusNormal"/>
        <w:ind w:firstLine="540"/>
        <w:jc w:val="both"/>
        <w:rPr>
          <w:sz w:val="18"/>
          <w:szCs w:val="18"/>
        </w:rPr>
      </w:pPr>
      <w:r w:rsidRPr="00816036">
        <w:rPr>
          <w:sz w:val="18"/>
          <w:szCs w:val="18"/>
        </w:rPr>
        <w:t>52. В случае выявления при проведении контрольного мероприятия нарушений обязательных требований контролируемым лицом должностное лицо уполномоченного органа контроля обязано:</w:t>
      </w:r>
    </w:p>
    <w:p w:rsidR="00816036" w:rsidRPr="00816036" w:rsidRDefault="00816036" w:rsidP="00816036">
      <w:pPr>
        <w:pStyle w:val="ConsPlusNormal"/>
        <w:ind w:firstLine="540"/>
        <w:jc w:val="both"/>
        <w:rPr>
          <w:sz w:val="18"/>
          <w:szCs w:val="18"/>
        </w:rPr>
      </w:pPr>
      <w:r w:rsidRPr="00816036">
        <w:rPr>
          <w:sz w:val="18"/>
          <w:szCs w:val="18"/>
        </w:rPr>
        <w:t>1)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 (или) о проведении мероприятий по предотвращению причинения вреда (ущерба) охраняемым законом ценностям;</w:t>
      </w:r>
    </w:p>
    <w:p w:rsidR="00816036" w:rsidRPr="00816036" w:rsidRDefault="00816036" w:rsidP="00816036">
      <w:pPr>
        <w:pStyle w:val="ConsPlusNormal"/>
        <w:ind w:firstLine="540"/>
        <w:jc w:val="both"/>
        <w:rPr>
          <w:sz w:val="18"/>
          <w:szCs w:val="18"/>
        </w:rPr>
      </w:pPr>
      <w:r w:rsidRPr="00816036">
        <w:rPr>
          <w:sz w:val="18"/>
          <w:szCs w:val="1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rsidR="00816036" w:rsidRPr="00816036" w:rsidRDefault="00816036" w:rsidP="00816036">
      <w:pPr>
        <w:pStyle w:val="ConsPlusNormal"/>
        <w:ind w:firstLine="540"/>
        <w:jc w:val="both"/>
        <w:rPr>
          <w:sz w:val="18"/>
          <w:szCs w:val="18"/>
        </w:rPr>
      </w:pPr>
      <w:r w:rsidRPr="00816036">
        <w:rPr>
          <w:sz w:val="18"/>
          <w:szCs w:val="18"/>
        </w:rPr>
        <w:t>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rsidR="00816036" w:rsidRPr="00816036" w:rsidRDefault="00816036" w:rsidP="00816036">
      <w:pPr>
        <w:pStyle w:val="ConsPlusNormal"/>
        <w:ind w:firstLine="540"/>
        <w:jc w:val="both"/>
        <w:rPr>
          <w:sz w:val="18"/>
          <w:szCs w:val="18"/>
        </w:rPr>
      </w:pPr>
      <w:r w:rsidRPr="00816036">
        <w:rPr>
          <w:sz w:val="18"/>
          <w:szCs w:val="1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816036" w:rsidRPr="00816036" w:rsidRDefault="00816036" w:rsidP="00816036">
      <w:pPr>
        <w:pStyle w:val="ConsPlusNormal"/>
        <w:ind w:firstLine="540"/>
        <w:jc w:val="both"/>
        <w:rPr>
          <w:sz w:val="18"/>
          <w:szCs w:val="18"/>
        </w:rPr>
      </w:pPr>
      <w:r w:rsidRPr="00816036">
        <w:rPr>
          <w:sz w:val="18"/>
          <w:szCs w:val="1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816036" w:rsidRPr="00816036" w:rsidRDefault="00816036" w:rsidP="00816036">
      <w:pPr>
        <w:pStyle w:val="ConsPlusNormal"/>
        <w:ind w:firstLine="540"/>
        <w:jc w:val="both"/>
        <w:rPr>
          <w:sz w:val="18"/>
          <w:szCs w:val="18"/>
        </w:rPr>
      </w:pPr>
      <w:r w:rsidRPr="00816036">
        <w:rPr>
          <w:sz w:val="18"/>
          <w:szCs w:val="18"/>
        </w:rPr>
        <w:t>53. Типовая форма предписания утверждается нормативным правовым актом муниципального образования.</w:t>
      </w:r>
    </w:p>
    <w:p w:rsidR="00816036" w:rsidRPr="00816036" w:rsidRDefault="00816036" w:rsidP="00816036">
      <w:pPr>
        <w:pStyle w:val="ConsPlusNormal"/>
        <w:rPr>
          <w:sz w:val="18"/>
          <w:szCs w:val="18"/>
        </w:rPr>
      </w:pPr>
    </w:p>
    <w:p w:rsidR="00816036" w:rsidRPr="00816036" w:rsidRDefault="00816036" w:rsidP="00816036">
      <w:pPr>
        <w:pStyle w:val="ConsPlusTitle"/>
        <w:ind w:firstLine="709"/>
        <w:jc w:val="both"/>
        <w:outlineLvl w:val="1"/>
        <w:rPr>
          <w:rFonts w:ascii="Times New Roman" w:hAnsi="Times New Roman" w:cs="Times New Roman"/>
          <w:b w:val="0"/>
          <w:sz w:val="18"/>
          <w:szCs w:val="18"/>
        </w:rPr>
      </w:pPr>
      <w:r w:rsidRPr="00816036">
        <w:rPr>
          <w:rFonts w:ascii="Times New Roman" w:hAnsi="Times New Roman" w:cs="Times New Roman"/>
          <w:b w:val="0"/>
          <w:sz w:val="18"/>
          <w:szCs w:val="18"/>
        </w:rPr>
        <w:t xml:space="preserve">Глава 6. Оценка результативности и эффективности </w:t>
      </w:r>
      <w:r w:rsidRPr="00816036">
        <w:rPr>
          <w:rFonts w:ascii="Times New Roman" w:hAnsi="Times New Roman" w:cs="Times New Roman"/>
          <w:b w:val="0"/>
          <w:sz w:val="18"/>
          <w:szCs w:val="18"/>
        </w:rPr>
        <w:lastRenderedPageBreak/>
        <w:t xml:space="preserve">деятельности контрольного органа </w:t>
      </w:r>
    </w:p>
    <w:p w:rsidR="00816036" w:rsidRPr="00816036" w:rsidRDefault="00816036" w:rsidP="00816036">
      <w:pPr>
        <w:pStyle w:val="ConsPlusNormal"/>
        <w:jc w:val="both"/>
        <w:rPr>
          <w:sz w:val="18"/>
          <w:szCs w:val="18"/>
        </w:rPr>
      </w:pPr>
    </w:p>
    <w:p w:rsidR="00816036" w:rsidRPr="00816036" w:rsidRDefault="00816036" w:rsidP="00816036">
      <w:pPr>
        <w:pStyle w:val="ConsPlusNormal"/>
        <w:ind w:firstLine="540"/>
        <w:jc w:val="both"/>
        <w:rPr>
          <w:sz w:val="18"/>
          <w:szCs w:val="18"/>
        </w:rPr>
      </w:pPr>
      <w:r w:rsidRPr="00816036">
        <w:rPr>
          <w:sz w:val="18"/>
          <w:szCs w:val="18"/>
        </w:rPr>
        <w:t>63.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rsidR="00816036" w:rsidRPr="00816036" w:rsidRDefault="00816036" w:rsidP="00816036">
      <w:pPr>
        <w:pStyle w:val="ConsPlusNormal"/>
        <w:ind w:firstLine="540"/>
        <w:jc w:val="both"/>
        <w:rPr>
          <w:sz w:val="18"/>
          <w:szCs w:val="18"/>
        </w:rPr>
      </w:pPr>
      <w:r w:rsidRPr="00816036">
        <w:rPr>
          <w:sz w:val="18"/>
          <w:szCs w:val="18"/>
        </w:rPr>
        <w:t>64. В систему показателей результативности и эффективности деятельности по осуществлению муниципального земельного контроля входят:</w:t>
      </w:r>
    </w:p>
    <w:p w:rsidR="00816036" w:rsidRPr="00816036" w:rsidRDefault="00816036" w:rsidP="00816036">
      <w:pPr>
        <w:pStyle w:val="ConsPlusNormal"/>
        <w:ind w:firstLine="540"/>
        <w:jc w:val="both"/>
        <w:rPr>
          <w:sz w:val="18"/>
          <w:szCs w:val="18"/>
        </w:rPr>
      </w:pPr>
      <w:r w:rsidRPr="00816036">
        <w:rPr>
          <w:sz w:val="18"/>
          <w:szCs w:val="18"/>
        </w:rPr>
        <w:t>1) ключевые показатели муниципального земельного контроля;</w:t>
      </w:r>
    </w:p>
    <w:p w:rsidR="00816036" w:rsidRPr="00816036" w:rsidRDefault="00816036" w:rsidP="00816036">
      <w:pPr>
        <w:pStyle w:val="ConsPlusNormal"/>
        <w:ind w:firstLine="540"/>
        <w:jc w:val="both"/>
        <w:rPr>
          <w:sz w:val="18"/>
          <w:szCs w:val="18"/>
        </w:rPr>
      </w:pPr>
      <w:r w:rsidRPr="00816036">
        <w:rPr>
          <w:sz w:val="18"/>
          <w:szCs w:val="18"/>
        </w:rPr>
        <w:t>2) индикативные показатели муниципального земельного контроля.</w:t>
      </w:r>
    </w:p>
    <w:p w:rsidR="00816036" w:rsidRPr="00816036" w:rsidRDefault="00816036" w:rsidP="00816036">
      <w:pPr>
        <w:pStyle w:val="ConsPlusNormal"/>
        <w:ind w:firstLine="540"/>
        <w:jc w:val="both"/>
        <w:rPr>
          <w:sz w:val="18"/>
          <w:szCs w:val="18"/>
        </w:rPr>
      </w:pPr>
      <w:r w:rsidRPr="00816036">
        <w:rPr>
          <w:sz w:val="18"/>
          <w:szCs w:val="18"/>
        </w:rPr>
        <w:t>65. Ключевые показатели муниципального земельного контроля и их целевые значения, индикативные показатели муниципального земельного контроля утверждаются решением представительного органа муниципального образования муниципального образования Новоюласенский сельсовет.</w:t>
      </w:r>
    </w:p>
    <w:p w:rsidR="00816036" w:rsidRPr="00816036" w:rsidRDefault="00816036" w:rsidP="00816036">
      <w:pPr>
        <w:pStyle w:val="ConsPlusNormal"/>
        <w:ind w:firstLine="540"/>
        <w:jc w:val="both"/>
        <w:rPr>
          <w:sz w:val="18"/>
          <w:szCs w:val="18"/>
        </w:rPr>
      </w:pPr>
      <w:r w:rsidRPr="00816036">
        <w:rPr>
          <w:sz w:val="18"/>
          <w:szCs w:val="18"/>
        </w:rPr>
        <w:t>66. Контрольный орган ежегодно осуществляет подготовку доклада о муниципальном земельном контроле с учетом требований, установленных Законом № 248-ФЗ.</w:t>
      </w:r>
    </w:p>
    <w:p w:rsidR="00816036" w:rsidRPr="00816036" w:rsidRDefault="00816036" w:rsidP="00816036">
      <w:pPr>
        <w:pStyle w:val="ConsPlusNormal"/>
        <w:ind w:firstLine="540"/>
        <w:jc w:val="both"/>
        <w:rPr>
          <w:sz w:val="18"/>
          <w:szCs w:val="18"/>
        </w:rPr>
      </w:pPr>
      <w:r w:rsidRPr="00816036">
        <w:rPr>
          <w:sz w:val="18"/>
          <w:szCs w:val="18"/>
        </w:rPr>
        <w:t>67. Организация подготовки доклада возлагается на Администрацию.</w:t>
      </w:r>
    </w:p>
    <w:p w:rsidR="00816036" w:rsidRPr="00816036" w:rsidRDefault="00816036" w:rsidP="00816036">
      <w:pPr>
        <w:pStyle w:val="ConsPlusNormal"/>
        <w:rPr>
          <w:sz w:val="18"/>
          <w:szCs w:val="18"/>
        </w:rPr>
      </w:pPr>
    </w:p>
    <w:p w:rsidR="001764FA" w:rsidRPr="000854A5" w:rsidRDefault="001764FA" w:rsidP="001764FA">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w:t>
      </w:r>
      <w:r>
        <w:rPr>
          <w:rFonts w:ascii="Times New Roman" w:eastAsia="Times New Roman" w:hAnsi="Times New Roman" w:cs="Times New Roman"/>
          <w:sz w:val="18"/>
          <w:szCs w:val="18"/>
        </w:rPr>
        <w:t>2</w:t>
      </w:r>
      <w:r w:rsidRPr="007E710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3</w:t>
      </w:r>
      <w:r w:rsidRPr="000854A5">
        <w:rPr>
          <w:rFonts w:ascii="Times New Roman" w:eastAsia="Times New Roman" w:hAnsi="Times New Roman" w:cs="Times New Roman"/>
          <w:sz w:val="18"/>
          <w:szCs w:val="18"/>
        </w:rPr>
        <w:t xml:space="preserve"> к решению Совета депутатов </w:t>
      </w:r>
    </w:p>
    <w:p w:rsidR="001764FA" w:rsidRPr="000854A5" w:rsidRDefault="001764FA" w:rsidP="001764FA">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1764FA" w:rsidRPr="000854A5" w:rsidRDefault="001764FA" w:rsidP="001764FA">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1764FA" w:rsidRPr="00EA7DF9" w:rsidRDefault="001764FA" w:rsidP="001764FA">
      <w:pPr>
        <w:spacing w:after="0" w:line="240" w:lineRule="auto"/>
        <w:jc w:val="right"/>
        <w:rPr>
          <w:rFonts w:ascii="Times New Roman" w:hAnsi="Times New Roman" w:cs="Times New Roman"/>
          <w:b/>
          <w:sz w:val="18"/>
          <w:szCs w:val="18"/>
        </w:rPr>
      </w:pPr>
      <w:r>
        <w:rPr>
          <w:rFonts w:ascii="Times New Roman" w:eastAsia="Times New Roman" w:hAnsi="Times New Roman" w:cs="Times New Roman"/>
          <w:sz w:val="18"/>
          <w:szCs w:val="18"/>
        </w:rPr>
        <w:t xml:space="preserve">от 28.06.2023 № 23/3 </w:t>
      </w:r>
      <w:r w:rsidRPr="007E7101">
        <w:rPr>
          <w:rFonts w:ascii="Times New Roman" w:hAnsi="Times New Roman" w:cs="Times New Roman"/>
          <w:sz w:val="18"/>
          <w:szCs w:val="18"/>
        </w:rPr>
        <w:t xml:space="preserve">смотреть на стр. </w:t>
      </w:r>
      <w:r w:rsidR="004E0678">
        <w:rPr>
          <w:rFonts w:ascii="Times New Roman" w:hAnsi="Times New Roman" w:cs="Times New Roman"/>
          <w:sz w:val="18"/>
          <w:szCs w:val="18"/>
        </w:rPr>
        <w:t>26</w:t>
      </w:r>
      <w:r w:rsidRPr="00EA7DF9">
        <w:rPr>
          <w:rFonts w:ascii="Times New Roman" w:hAnsi="Times New Roman" w:cs="Times New Roman"/>
          <w:b/>
          <w:sz w:val="18"/>
          <w:szCs w:val="18"/>
        </w:rPr>
        <w:t>-</w:t>
      </w:r>
      <w:r w:rsidR="004E0678" w:rsidRPr="004E0678">
        <w:rPr>
          <w:rFonts w:ascii="Times New Roman" w:hAnsi="Times New Roman" w:cs="Times New Roman"/>
          <w:sz w:val="18"/>
          <w:szCs w:val="18"/>
        </w:rPr>
        <w:t>27</w:t>
      </w:r>
    </w:p>
    <w:p w:rsidR="00816036" w:rsidRPr="00816036" w:rsidRDefault="00816036" w:rsidP="00816036">
      <w:pPr>
        <w:pStyle w:val="ConsPlusNormal"/>
        <w:jc w:val="right"/>
        <w:outlineLvl w:val="0"/>
        <w:rPr>
          <w:b/>
          <w:sz w:val="18"/>
          <w:szCs w:val="18"/>
        </w:rPr>
      </w:pPr>
    </w:p>
    <w:p w:rsidR="00816036" w:rsidRPr="00816036" w:rsidRDefault="00816036" w:rsidP="00816036">
      <w:pPr>
        <w:pStyle w:val="ConsPlusNormal"/>
        <w:jc w:val="right"/>
        <w:outlineLvl w:val="0"/>
        <w:rPr>
          <w:b/>
          <w:sz w:val="18"/>
          <w:szCs w:val="18"/>
        </w:rPr>
      </w:pPr>
    </w:p>
    <w:p w:rsidR="001764FA" w:rsidRPr="009C7F17" w:rsidRDefault="001764FA" w:rsidP="001764FA">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t>Совет депутатов</w:t>
      </w:r>
    </w:p>
    <w:p w:rsidR="001764FA" w:rsidRPr="009C7F17" w:rsidRDefault="001764FA" w:rsidP="001764FA">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1764FA" w:rsidRPr="009C7F17" w:rsidRDefault="001764FA" w:rsidP="001764F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Pr="009C7F17">
        <w:rPr>
          <w:rFonts w:ascii="Times New Roman" w:hAnsi="Times New Roman" w:cs="Times New Roman"/>
          <w:b/>
          <w:sz w:val="18"/>
          <w:szCs w:val="18"/>
        </w:rPr>
        <w:t xml:space="preserve"> сельсовет</w:t>
      </w:r>
    </w:p>
    <w:p w:rsidR="001764FA" w:rsidRPr="009C7F17" w:rsidRDefault="001764FA" w:rsidP="001764FA">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1764FA" w:rsidRPr="009C7F17" w:rsidRDefault="001764FA" w:rsidP="001764FA">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1764FA" w:rsidRPr="009C7F17" w:rsidRDefault="001764FA" w:rsidP="001764F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Pr="009C7F17">
        <w:rPr>
          <w:rFonts w:ascii="Times New Roman" w:hAnsi="Times New Roman" w:cs="Times New Roman"/>
          <w:b/>
          <w:sz w:val="18"/>
          <w:szCs w:val="18"/>
        </w:rPr>
        <w:t xml:space="preserve"> созыв</w:t>
      </w:r>
    </w:p>
    <w:p w:rsidR="001764FA" w:rsidRPr="009C7F17" w:rsidRDefault="001764FA" w:rsidP="001764FA">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Pr>
          <w:rFonts w:ascii="Times New Roman" w:hAnsi="Times New Roman" w:cs="Times New Roman"/>
          <w:b/>
          <w:sz w:val="18"/>
          <w:szCs w:val="18"/>
        </w:rPr>
        <w:t>Новоюласка</w:t>
      </w:r>
    </w:p>
    <w:p w:rsidR="001764FA" w:rsidRPr="009C7F17" w:rsidRDefault="001764FA" w:rsidP="001764FA">
      <w:pPr>
        <w:tabs>
          <w:tab w:val="right" w:pos="900"/>
          <w:tab w:val="right" w:pos="10260"/>
        </w:tabs>
        <w:spacing w:after="0" w:line="240" w:lineRule="auto"/>
        <w:rPr>
          <w:rFonts w:ascii="Times New Roman" w:hAnsi="Times New Roman" w:cs="Times New Roman"/>
          <w:b/>
          <w:sz w:val="18"/>
          <w:szCs w:val="18"/>
        </w:rPr>
      </w:pPr>
    </w:p>
    <w:p w:rsidR="001764FA" w:rsidRPr="009C7F17" w:rsidRDefault="001764FA" w:rsidP="001764FA">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1764FA" w:rsidRPr="001764FA" w:rsidRDefault="001764FA" w:rsidP="001764FA">
      <w:pPr>
        <w:pStyle w:val="a6"/>
        <w:rPr>
          <w:b w:val="0"/>
          <w:sz w:val="18"/>
          <w:szCs w:val="18"/>
        </w:rPr>
      </w:pPr>
    </w:p>
    <w:p w:rsidR="00816036" w:rsidRPr="001764FA" w:rsidRDefault="001764FA" w:rsidP="001764FA">
      <w:pPr>
        <w:pStyle w:val="ConsPlusNormal"/>
        <w:jc w:val="right"/>
        <w:outlineLvl w:val="0"/>
        <w:rPr>
          <w:sz w:val="18"/>
          <w:szCs w:val="18"/>
        </w:rPr>
      </w:pPr>
      <w:r w:rsidRPr="001764FA">
        <w:rPr>
          <w:bCs/>
          <w:sz w:val="18"/>
          <w:szCs w:val="18"/>
        </w:rPr>
        <w:t>28.06.2023                                                                          № 23/4</w:t>
      </w:r>
    </w:p>
    <w:p w:rsidR="00816036" w:rsidRPr="00816036" w:rsidRDefault="00816036" w:rsidP="00816036">
      <w:pPr>
        <w:pStyle w:val="ConsPlusNormal"/>
        <w:jc w:val="right"/>
        <w:outlineLvl w:val="0"/>
        <w:rPr>
          <w:b/>
          <w:sz w:val="18"/>
          <w:szCs w:val="18"/>
        </w:rPr>
      </w:pPr>
    </w:p>
    <w:p w:rsidR="00816036" w:rsidRPr="001764FA" w:rsidRDefault="00816036" w:rsidP="00816036">
      <w:pPr>
        <w:pStyle w:val="ConsPlusNormal"/>
        <w:jc w:val="right"/>
        <w:outlineLvl w:val="0"/>
        <w:rPr>
          <w:b/>
          <w:sz w:val="18"/>
          <w:szCs w:val="18"/>
        </w:rPr>
      </w:pPr>
    </w:p>
    <w:tbl>
      <w:tblPr>
        <w:tblW w:w="0" w:type="auto"/>
        <w:tblInd w:w="288" w:type="dxa"/>
        <w:tblLook w:val="0000"/>
      </w:tblPr>
      <w:tblGrid>
        <w:gridCol w:w="4676"/>
      </w:tblGrid>
      <w:tr w:rsidR="001764FA" w:rsidRPr="001764FA" w:rsidTr="00716C73">
        <w:trPr>
          <w:trHeight w:val="1048"/>
        </w:trPr>
        <w:tc>
          <w:tcPr>
            <w:tcW w:w="8928" w:type="dxa"/>
          </w:tcPr>
          <w:p w:rsidR="001764FA" w:rsidRPr="001764FA" w:rsidRDefault="001764FA" w:rsidP="00716C73">
            <w:pPr>
              <w:tabs>
                <w:tab w:val="left" w:pos="705"/>
              </w:tabs>
              <w:spacing w:after="0" w:line="240" w:lineRule="auto"/>
              <w:jc w:val="center"/>
              <w:rPr>
                <w:rFonts w:ascii="Times New Roman" w:hAnsi="Times New Roman" w:cs="Times New Roman"/>
                <w:bCs/>
                <w:sz w:val="18"/>
                <w:szCs w:val="18"/>
              </w:rPr>
            </w:pPr>
            <w:r w:rsidRPr="001764FA">
              <w:rPr>
                <w:rFonts w:ascii="Times New Roman" w:hAnsi="Times New Roman" w:cs="Times New Roman"/>
                <w:bCs/>
                <w:sz w:val="18"/>
                <w:szCs w:val="18"/>
              </w:rPr>
              <w:t>Об утверждении Положения о  проведении аттестации муниципальных служащих в муниципальном образовании Новоюласенский  сельсовет Красногвардейского района Оренбургской области</w:t>
            </w:r>
          </w:p>
        </w:tc>
      </w:tr>
    </w:tbl>
    <w:p w:rsidR="001764FA" w:rsidRPr="001764FA" w:rsidRDefault="001764FA" w:rsidP="001764FA">
      <w:pPr>
        <w:spacing w:after="0" w:line="240" w:lineRule="auto"/>
        <w:jc w:val="both"/>
        <w:rPr>
          <w:rFonts w:ascii="Times New Roman" w:hAnsi="Times New Roman" w:cs="Times New Roman"/>
          <w:sz w:val="18"/>
          <w:szCs w:val="18"/>
        </w:rPr>
      </w:pPr>
      <w:r w:rsidRPr="001764FA">
        <w:rPr>
          <w:rFonts w:ascii="Times New Roman" w:hAnsi="Times New Roman" w:cs="Times New Roman"/>
          <w:sz w:val="18"/>
          <w:szCs w:val="18"/>
        </w:rPr>
        <w:t xml:space="preserve"> </w:t>
      </w:r>
      <w:r w:rsidRPr="001764FA">
        <w:rPr>
          <w:rFonts w:ascii="Times New Roman" w:hAnsi="Times New Roman" w:cs="Times New Roman"/>
          <w:sz w:val="18"/>
          <w:szCs w:val="18"/>
        </w:rPr>
        <w:tab/>
      </w:r>
    </w:p>
    <w:p w:rsidR="001764FA" w:rsidRPr="001764FA" w:rsidRDefault="001764FA" w:rsidP="001764FA">
      <w:pPr>
        <w:pStyle w:val="1"/>
        <w:tabs>
          <w:tab w:val="left" w:pos="0"/>
        </w:tabs>
        <w:spacing w:before="0" w:after="0"/>
        <w:ind w:firstLine="708"/>
        <w:jc w:val="both"/>
        <w:rPr>
          <w:rFonts w:ascii="Times New Roman" w:hAnsi="Times New Roman"/>
          <w:b w:val="0"/>
          <w:sz w:val="18"/>
          <w:szCs w:val="18"/>
        </w:rPr>
      </w:pPr>
      <w:r w:rsidRPr="001764FA">
        <w:rPr>
          <w:rFonts w:ascii="Times New Roman" w:hAnsi="Times New Roman"/>
          <w:b w:val="0"/>
          <w:sz w:val="18"/>
          <w:szCs w:val="18"/>
        </w:rPr>
        <w:t xml:space="preserve">В соответствии со </w:t>
      </w:r>
      <w:hyperlink r:id="rId14" w:history="1">
        <w:r w:rsidRPr="001764FA">
          <w:rPr>
            <w:rStyle w:val="af3"/>
            <w:rFonts w:ascii="Times New Roman" w:eastAsia="Calibri" w:hAnsi="Times New Roman"/>
            <w:b w:val="0"/>
            <w:sz w:val="18"/>
            <w:szCs w:val="18"/>
          </w:rPr>
          <w:t>статьей 18</w:t>
        </w:r>
      </w:hyperlink>
      <w:r w:rsidRPr="001764FA">
        <w:rPr>
          <w:rFonts w:ascii="Times New Roman" w:hAnsi="Times New Roman"/>
          <w:b w:val="0"/>
          <w:sz w:val="18"/>
          <w:szCs w:val="18"/>
        </w:rPr>
        <w:t xml:space="preserve"> Федерального закона от 2 марта 2007 года № 25-ФЗ «О муниципальной службе в Российской Федерации», Законами Оренбургской области от 10 октября 2007 года №1611/339-</w:t>
      </w:r>
      <w:r w:rsidRPr="001764FA">
        <w:rPr>
          <w:rFonts w:ascii="Times New Roman" w:hAnsi="Times New Roman"/>
          <w:b w:val="0"/>
          <w:sz w:val="18"/>
          <w:szCs w:val="18"/>
          <w:lang w:val="en-US"/>
        </w:rPr>
        <w:t>IV</w:t>
      </w:r>
      <w:r w:rsidRPr="001764FA">
        <w:rPr>
          <w:rFonts w:ascii="Times New Roman" w:hAnsi="Times New Roman"/>
          <w:b w:val="0"/>
          <w:sz w:val="18"/>
          <w:szCs w:val="18"/>
        </w:rPr>
        <w:t>-ОЗ «О муниципальной службе в Оренбургской области»,   от 15 сентября 2008 года № 2368/496-IV-ОЗ «Об утверждении типового положения о проведении аттестации муниципальных служащих в Оренбургской области»,</w:t>
      </w:r>
      <w:r w:rsidRPr="001764FA">
        <w:rPr>
          <w:rFonts w:ascii="Times New Roman" w:hAnsi="Times New Roman"/>
          <w:sz w:val="18"/>
          <w:szCs w:val="18"/>
        </w:rPr>
        <w:t xml:space="preserve"> </w:t>
      </w:r>
      <w:r w:rsidRPr="001764FA">
        <w:rPr>
          <w:rFonts w:ascii="Times New Roman" w:hAnsi="Times New Roman"/>
          <w:b w:val="0"/>
          <w:sz w:val="18"/>
          <w:szCs w:val="18"/>
        </w:rPr>
        <w:t>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1764FA" w:rsidRPr="001764FA" w:rsidRDefault="001764FA" w:rsidP="001764FA">
      <w:pPr>
        <w:tabs>
          <w:tab w:val="left" w:pos="709"/>
        </w:tabs>
        <w:spacing w:after="0" w:line="240" w:lineRule="auto"/>
        <w:ind w:firstLine="708"/>
        <w:jc w:val="both"/>
        <w:rPr>
          <w:rFonts w:ascii="Times New Roman" w:hAnsi="Times New Roman" w:cs="Times New Roman"/>
          <w:bCs/>
          <w:sz w:val="18"/>
          <w:szCs w:val="18"/>
        </w:rPr>
      </w:pPr>
      <w:r w:rsidRPr="001764FA">
        <w:rPr>
          <w:rFonts w:ascii="Times New Roman" w:hAnsi="Times New Roman" w:cs="Times New Roman"/>
          <w:sz w:val="18"/>
          <w:szCs w:val="18"/>
        </w:rPr>
        <w:t>1.   У</w:t>
      </w:r>
      <w:r w:rsidRPr="001764FA">
        <w:rPr>
          <w:rFonts w:ascii="Times New Roman" w:hAnsi="Times New Roman" w:cs="Times New Roman"/>
          <w:bCs/>
          <w:sz w:val="18"/>
          <w:szCs w:val="18"/>
        </w:rPr>
        <w:t>твердить Положение о  проведении аттестации муниципальных служащих в муниципальном образовании Новоюласенский  сельсовет Красногвардейского района Оренбургской области» согласно приложению.</w:t>
      </w:r>
    </w:p>
    <w:p w:rsidR="001764FA" w:rsidRPr="001764FA" w:rsidRDefault="001764FA" w:rsidP="001764FA">
      <w:pPr>
        <w:tabs>
          <w:tab w:val="left" w:pos="709"/>
        </w:tabs>
        <w:spacing w:after="0" w:line="240" w:lineRule="auto"/>
        <w:ind w:firstLine="708"/>
        <w:jc w:val="both"/>
        <w:rPr>
          <w:rFonts w:ascii="Times New Roman" w:hAnsi="Times New Roman" w:cs="Times New Roman"/>
          <w:bCs/>
          <w:sz w:val="18"/>
          <w:szCs w:val="18"/>
        </w:rPr>
      </w:pPr>
      <w:r w:rsidRPr="001764FA">
        <w:rPr>
          <w:rFonts w:ascii="Times New Roman" w:hAnsi="Times New Roman" w:cs="Times New Roman"/>
          <w:bCs/>
          <w:sz w:val="18"/>
          <w:szCs w:val="18"/>
        </w:rPr>
        <w:t>2. Признать утратившим силу решения Совета депутатов муниципального образования Новоюласенский сельсовет Красногвардейский район Оренбургской области:</w:t>
      </w:r>
    </w:p>
    <w:p w:rsidR="001764FA" w:rsidRPr="001764FA" w:rsidRDefault="001764FA" w:rsidP="001764FA">
      <w:pPr>
        <w:tabs>
          <w:tab w:val="left" w:pos="709"/>
        </w:tabs>
        <w:spacing w:after="0" w:line="240" w:lineRule="auto"/>
        <w:ind w:firstLine="708"/>
        <w:jc w:val="both"/>
        <w:rPr>
          <w:rFonts w:ascii="Times New Roman" w:hAnsi="Times New Roman" w:cs="Times New Roman"/>
          <w:bCs/>
          <w:sz w:val="18"/>
          <w:szCs w:val="18"/>
        </w:rPr>
      </w:pPr>
      <w:r w:rsidRPr="001764FA">
        <w:rPr>
          <w:rFonts w:ascii="Times New Roman" w:hAnsi="Times New Roman" w:cs="Times New Roman"/>
          <w:bCs/>
          <w:sz w:val="18"/>
          <w:szCs w:val="18"/>
        </w:rPr>
        <w:t xml:space="preserve">- от 13 марта 2009 г. № 31/5 " Об утверждении Положения о  проведении аттестации муниципальных служащих в муниципальном образовании Новоюласенский  </w:t>
      </w:r>
      <w:r w:rsidRPr="001764FA">
        <w:rPr>
          <w:rFonts w:ascii="Times New Roman" w:hAnsi="Times New Roman" w:cs="Times New Roman"/>
          <w:bCs/>
          <w:sz w:val="18"/>
          <w:szCs w:val="18"/>
        </w:rPr>
        <w:lastRenderedPageBreak/>
        <w:t>сельсовет Красногвардейского района Оренбургской области";</w:t>
      </w:r>
    </w:p>
    <w:p w:rsidR="001764FA" w:rsidRPr="001764FA" w:rsidRDefault="001764FA" w:rsidP="001764FA">
      <w:pPr>
        <w:tabs>
          <w:tab w:val="left" w:pos="709"/>
        </w:tabs>
        <w:spacing w:after="0" w:line="240" w:lineRule="auto"/>
        <w:ind w:firstLine="708"/>
        <w:jc w:val="both"/>
        <w:rPr>
          <w:rFonts w:ascii="Times New Roman" w:hAnsi="Times New Roman" w:cs="Times New Roman"/>
          <w:sz w:val="18"/>
          <w:szCs w:val="18"/>
        </w:rPr>
      </w:pPr>
      <w:r w:rsidRPr="001764FA">
        <w:rPr>
          <w:rFonts w:ascii="Times New Roman" w:hAnsi="Times New Roman" w:cs="Times New Roman"/>
          <w:bCs/>
          <w:sz w:val="18"/>
          <w:szCs w:val="18"/>
        </w:rPr>
        <w:t>- от 16 ноября 2018 г. № 30/1 " 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13.03.2009 № 31/5 " Об утверждении Положения о  проведении аттестации муниципальных служащих в муниципальном образовании Новоюласенский  сельсовет Красногвардейского района Оренбургской области".</w:t>
      </w:r>
    </w:p>
    <w:p w:rsidR="001764FA" w:rsidRPr="001764FA" w:rsidRDefault="001764FA" w:rsidP="0017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18"/>
          <w:szCs w:val="18"/>
        </w:rPr>
      </w:pPr>
      <w:r w:rsidRPr="001764FA">
        <w:rPr>
          <w:rFonts w:ascii="Times New Roman" w:hAnsi="Times New Roman" w:cs="Times New Roman"/>
          <w:sz w:val="18"/>
          <w:szCs w:val="18"/>
        </w:rPr>
        <w:t xml:space="preserve"> 3. </w:t>
      </w:r>
      <w:r w:rsidRPr="001764FA">
        <w:rPr>
          <w:rFonts w:ascii="Times New Roman" w:eastAsia="Calibri" w:hAnsi="Times New Roman" w:cs="Times New Roman"/>
          <w:sz w:val="18"/>
          <w:szCs w:val="18"/>
        </w:rPr>
        <w:t xml:space="preserve">Настоящее решение </w:t>
      </w:r>
      <w:r w:rsidRPr="001764FA">
        <w:rPr>
          <w:rFonts w:ascii="Times New Roman" w:hAnsi="Times New Roman" w:cs="Times New Roman"/>
          <w:sz w:val="18"/>
          <w:szCs w:val="18"/>
        </w:rPr>
        <w:t xml:space="preserve">вступает в силу после его опубликования в газете «Новоюласенский вестник» и подлежит размещению на официальном сайте муниципального образования </w:t>
      </w:r>
      <w:r w:rsidRPr="001764FA">
        <w:rPr>
          <w:rFonts w:ascii="Times New Roman" w:hAnsi="Times New Roman" w:cs="Times New Roman"/>
          <w:color w:val="000000"/>
          <w:sz w:val="18"/>
          <w:szCs w:val="18"/>
        </w:rPr>
        <w:t>Новоюласенский сельсовет Красногвардейского района Оренбургской области в сети «Интернет»</w:t>
      </w:r>
      <w:r w:rsidRPr="001764FA">
        <w:rPr>
          <w:rFonts w:ascii="Times New Roman" w:hAnsi="Times New Roman" w:cs="Times New Roman"/>
          <w:i/>
          <w:sz w:val="18"/>
          <w:szCs w:val="18"/>
        </w:rPr>
        <w:t>.</w:t>
      </w:r>
    </w:p>
    <w:p w:rsidR="001764FA" w:rsidRPr="001764FA" w:rsidRDefault="001764FA" w:rsidP="001764FA">
      <w:pPr>
        <w:spacing w:after="0" w:line="240" w:lineRule="auto"/>
        <w:ind w:firstLine="708"/>
        <w:jc w:val="both"/>
        <w:rPr>
          <w:rFonts w:ascii="Times New Roman" w:hAnsi="Times New Roman" w:cs="Times New Roman"/>
          <w:sz w:val="18"/>
          <w:szCs w:val="18"/>
        </w:rPr>
      </w:pPr>
      <w:r w:rsidRPr="001764FA">
        <w:rPr>
          <w:rFonts w:ascii="Times New Roman" w:hAnsi="Times New Roman" w:cs="Times New Roman"/>
          <w:sz w:val="18"/>
          <w:szCs w:val="18"/>
        </w:rPr>
        <w:t>4. Возложить контроль за исполнением настоящего решения на постоянную комиссию по вопросам  социального развития, благоустройству, правопорядку и статусу депутата.</w:t>
      </w:r>
    </w:p>
    <w:p w:rsidR="00DC7081" w:rsidRDefault="00DC7081" w:rsidP="001764FA">
      <w:pPr>
        <w:spacing w:after="0" w:line="240" w:lineRule="auto"/>
        <w:rPr>
          <w:rFonts w:ascii="Times New Roman" w:hAnsi="Times New Roman" w:cs="Times New Roman"/>
          <w:sz w:val="18"/>
          <w:szCs w:val="18"/>
        </w:rPr>
      </w:pPr>
    </w:p>
    <w:p w:rsidR="001764FA" w:rsidRPr="001764FA" w:rsidRDefault="001764FA" w:rsidP="001764FA">
      <w:pPr>
        <w:spacing w:after="0" w:line="240" w:lineRule="auto"/>
        <w:rPr>
          <w:rFonts w:ascii="Times New Roman" w:hAnsi="Times New Roman" w:cs="Times New Roman"/>
          <w:sz w:val="18"/>
          <w:szCs w:val="18"/>
        </w:rPr>
      </w:pPr>
      <w:r w:rsidRPr="001764FA">
        <w:rPr>
          <w:rFonts w:ascii="Times New Roman" w:hAnsi="Times New Roman" w:cs="Times New Roman"/>
          <w:sz w:val="18"/>
          <w:szCs w:val="18"/>
        </w:rPr>
        <w:t>Председатель Совета де</w:t>
      </w:r>
      <w:r w:rsidR="00DC7081">
        <w:rPr>
          <w:rFonts w:ascii="Times New Roman" w:hAnsi="Times New Roman" w:cs="Times New Roman"/>
          <w:sz w:val="18"/>
          <w:szCs w:val="18"/>
        </w:rPr>
        <w:t xml:space="preserve">путатов                          В.И.Фаткеева        </w:t>
      </w:r>
    </w:p>
    <w:p w:rsidR="001764FA" w:rsidRPr="001764FA" w:rsidRDefault="001764FA" w:rsidP="00DC7081">
      <w:pPr>
        <w:spacing w:after="0" w:line="240" w:lineRule="auto"/>
        <w:rPr>
          <w:rFonts w:ascii="Times New Roman" w:hAnsi="Times New Roman" w:cs="Times New Roman"/>
          <w:sz w:val="18"/>
          <w:szCs w:val="18"/>
        </w:rPr>
      </w:pPr>
      <w:r w:rsidRPr="001764FA">
        <w:rPr>
          <w:rFonts w:ascii="Times New Roman" w:hAnsi="Times New Roman" w:cs="Times New Roman"/>
          <w:sz w:val="18"/>
          <w:szCs w:val="18"/>
        </w:rPr>
        <w:t xml:space="preserve">Глава сельсовета                                                </w:t>
      </w:r>
      <w:r w:rsidR="00DC7081">
        <w:rPr>
          <w:rFonts w:ascii="Times New Roman" w:hAnsi="Times New Roman" w:cs="Times New Roman"/>
          <w:sz w:val="18"/>
          <w:szCs w:val="18"/>
        </w:rPr>
        <w:t xml:space="preserve">   С.Н.Бисяе</w:t>
      </w:r>
      <w:r w:rsidRPr="001764FA">
        <w:rPr>
          <w:rFonts w:ascii="Times New Roman" w:hAnsi="Times New Roman" w:cs="Times New Roman"/>
          <w:sz w:val="18"/>
          <w:szCs w:val="18"/>
        </w:rPr>
        <w:t>в</w:t>
      </w:r>
      <w:r w:rsidR="00DC7081">
        <w:rPr>
          <w:rFonts w:ascii="Times New Roman" w:hAnsi="Times New Roman" w:cs="Times New Roman"/>
          <w:sz w:val="18"/>
          <w:szCs w:val="18"/>
        </w:rPr>
        <w:t>а</w:t>
      </w:r>
    </w:p>
    <w:p w:rsidR="001764FA" w:rsidRPr="001764FA" w:rsidRDefault="001764FA" w:rsidP="00DC7081">
      <w:pPr>
        <w:spacing w:after="0"/>
        <w:ind w:left="5669"/>
        <w:jc w:val="right"/>
        <w:rPr>
          <w:rFonts w:ascii="Times New Roman" w:hAnsi="Times New Roman" w:cs="Times New Roman"/>
          <w:sz w:val="18"/>
          <w:szCs w:val="18"/>
        </w:rPr>
      </w:pPr>
    </w:p>
    <w:p w:rsidR="001764FA" w:rsidRPr="001764FA" w:rsidRDefault="001764FA" w:rsidP="001764FA">
      <w:pPr>
        <w:pStyle w:val="ConsPlusTitle"/>
        <w:widowControl/>
        <w:jc w:val="center"/>
        <w:rPr>
          <w:rFonts w:ascii="Times New Roman" w:hAnsi="Times New Roman" w:cs="Times New Roman"/>
          <w:b w:val="0"/>
          <w:sz w:val="18"/>
          <w:szCs w:val="18"/>
        </w:rPr>
      </w:pPr>
      <w:r w:rsidRPr="001764FA">
        <w:rPr>
          <w:rFonts w:ascii="Times New Roman" w:hAnsi="Times New Roman" w:cs="Times New Roman"/>
          <w:b w:val="0"/>
          <w:sz w:val="18"/>
          <w:szCs w:val="18"/>
        </w:rPr>
        <w:t>Положение</w:t>
      </w:r>
    </w:p>
    <w:p w:rsidR="001764FA" w:rsidRPr="001764FA" w:rsidRDefault="001764FA" w:rsidP="001764FA">
      <w:pPr>
        <w:tabs>
          <w:tab w:val="left" w:pos="709"/>
        </w:tabs>
        <w:spacing w:after="0"/>
        <w:jc w:val="center"/>
        <w:rPr>
          <w:rFonts w:ascii="Times New Roman" w:hAnsi="Times New Roman" w:cs="Times New Roman"/>
          <w:sz w:val="18"/>
          <w:szCs w:val="18"/>
        </w:rPr>
      </w:pPr>
      <w:r w:rsidRPr="001764FA">
        <w:rPr>
          <w:rFonts w:ascii="Times New Roman" w:hAnsi="Times New Roman" w:cs="Times New Roman"/>
          <w:sz w:val="18"/>
          <w:szCs w:val="18"/>
        </w:rPr>
        <w:t>о проведении аттестации муниципальных служащих в органах местного самоуправления муниципального образования Новоюласенский сельсовет Красногвардейского района Оренбургской области</w:t>
      </w:r>
    </w:p>
    <w:p w:rsidR="001764FA" w:rsidRPr="001764FA" w:rsidRDefault="001764FA" w:rsidP="001764FA">
      <w:pPr>
        <w:spacing w:after="0"/>
        <w:jc w:val="center"/>
        <w:rPr>
          <w:rFonts w:ascii="Times New Roman" w:hAnsi="Times New Roman" w:cs="Times New Roman"/>
          <w:sz w:val="18"/>
          <w:szCs w:val="18"/>
        </w:rPr>
      </w:pPr>
      <w:r w:rsidRPr="001764FA">
        <w:rPr>
          <w:rFonts w:ascii="Times New Roman" w:hAnsi="Times New Roman" w:cs="Times New Roman"/>
          <w:sz w:val="18"/>
          <w:szCs w:val="18"/>
        </w:rPr>
        <w:t>(далее - Положение)</w:t>
      </w:r>
    </w:p>
    <w:p w:rsidR="001764FA" w:rsidRPr="001764FA" w:rsidRDefault="001764FA" w:rsidP="001764FA">
      <w:pPr>
        <w:pStyle w:val="ConsPlusTitle"/>
        <w:widowControl/>
        <w:rPr>
          <w:rFonts w:ascii="Times New Roman" w:hAnsi="Times New Roman" w:cs="Times New Roman"/>
          <w:sz w:val="18"/>
          <w:szCs w:val="18"/>
        </w:rPr>
      </w:pPr>
    </w:p>
    <w:p w:rsidR="001764FA" w:rsidRPr="001764FA" w:rsidRDefault="001764FA" w:rsidP="001764FA">
      <w:pPr>
        <w:pStyle w:val="ConsPlusNormal"/>
        <w:widowControl/>
        <w:ind w:firstLine="708"/>
        <w:jc w:val="both"/>
        <w:rPr>
          <w:sz w:val="18"/>
          <w:szCs w:val="18"/>
        </w:rPr>
      </w:pPr>
      <w:r w:rsidRPr="001764FA">
        <w:rPr>
          <w:sz w:val="18"/>
          <w:szCs w:val="18"/>
        </w:rPr>
        <w:t xml:space="preserve">Настоящим Положением в соответствии с требованиями статьи 18 Федерального закона от 2 марта 2007 года № 25-ФЗ «О муниципальной службе в Российской Федерации»,Законами Оренбургской области от 10.10.2007 № 1611/339 – </w:t>
      </w:r>
      <w:r w:rsidRPr="001764FA">
        <w:rPr>
          <w:sz w:val="18"/>
          <w:szCs w:val="18"/>
          <w:lang w:val="en-US"/>
        </w:rPr>
        <w:t>IV</w:t>
      </w:r>
      <w:r w:rsidRPr="001764FA">
        <w:rPr>
          <w:sz w:val="18"/>
          <w:szCs w:val="18"/>
        </w:rPr>
        <w:t>-ОЗ «О муниципальной службе в Оренбургской области», от 15 сентября 2008 года № 2368/496-IV-ОЗ«Об утверждении типового положения о проведении аттестации муниципальных служащих в Оренбургской области»регулируются отношения, связанные с проведением аттестации муниципальных служащих в органах местного самоуправления муниципального образования Новоюласенский сельсовет Красногвардейского района Оренбургской области (далее – орган местного самоуправления).</w:t>
      </w:r>
    </w:p>
    <w:p w:rsidR="001764FA" w:rsidRPr="001764FA" w:rsidRDefault="001764FA" w:rsidP="001764FA">
      <w:pPr>
        <w:pStyle w:val="ConsPlusNormal"/>
        <w:widowControl/>
        <w:jc w:val="both"/>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rPr>
        <w:t>1. Общие положения</w:t>
      </w:r>
    </w:p>
    <w:p w:rsidR="001764FA" w:rsidRPr="001764FA" w:rsidRDefault="001764FA" w:rsidP="001764FA">
      <w:pPr>
        <w:pStyle w:val="ConsPlusNormal"/>
        <w:widowControl/>
        <w:jc w:val="center"/>
        <w:rPr>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1.1. Аттестация муниципального служащего (далее - аттестация) проводится в целях определения его соответствия замещаемой должности муниципальной службы. Аттестация проводится один раз в три года.</w:t>
      </w:r>
    </w:p>
    <w:p w:rsidR="001764FA" w:rsidRPr="001764FA" w:rsidRDefault="001764FA" w:rsidP="001764FA">
      <w:pPr>
        <w:pStyle w:val="ConsPlusNormal"/>
        <w:widowControl/>
        <w:ind w:firstLine="540"/>
        <w:jc w:val="both"/>
        <w:rPr>
          <w:sz w:val="18"/>
          <w:szCs w:val="18"/>
        </w:rPr>
      </w:pPr>
      <w:r w:rsidRPr="001764FA">
        <w:rPr>
          <w:sz w:val="18"/>
          <w:szCs w:val="18"/>
        </w:rPr>
        <w:t>1.2. Аттестация призвана способствовать формированию кадрового состава муниципальной службы в органах местного самоуправления муниципального образования Новоюласенский сельсовет Красногвардейского района Оренбургской области  (далее – муниципальная служба),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а также вопросов, связанных с изменением условий оплаты труда муниципальных служащих.</w:t>
      </w:r>
    </w:p>
    <w:p w:rsidR="001764FA" w:rsidRPr="001764FA" w:rsidRDefault="001764FA" w:rsidP="001764FA">
      <w:pPr>
        <w:pStyle w:val="ConsPlusNormal"/>
        <w:widowControl/>
        <w:ind w:firstLine="540"/>
        <w:jc w:val="both"/>
        <w:rPr>
          <w:sz w:val="18"/>
          <w:szCs w:val="18"/>
        </w:rPr>
      </w:pPr>
      <w:r w:rsidRPr="001764FA">
        <w:rPr>
          <w:sz w:val="18"/>
          <w:szCs w:val="18"/>
        </w:rPr>
        <w:t>1.3. Для проведения аттестации по решению представителя нанимателя (работодателя) издается правовой акт органа местного самоуправления, содержащий положения:</w:t>
      </w:r>
    </w:p>
    <w:p w:rsidR="001764FA" w:rsidRPr="001764FA" w:rsidRDefault="001764FA" w:rsidP="001764FA">
      <w:pPr>
        <w:pStyle w:val="ConsPlusNormal"/>
        <w:widowControl/>
        <w:ind w:firstLine="540"/>
        <w:jc w:val="both"/>
        <w:rPr>
          <w:sz w:val="18"/>
          <w:szCs w:val="18"/>
        </w:rPr>
      </w:pPr>
      <w:r w:rsidRPr="001764FA">
        <w:rPr>
          <w:sz w:val="18"/>
          <w:szCs w:val="18"/>
        </w:rPr>
        <w:t>1)о формировании аттестационной комиссии;</w:t>
      </w:r>
    </w:p>
    <w:p w:rsidR="001764FA" w:rsidRPr="001764FA" w:rsidRDefault="001764FA" w:rsidP="001764FA">
      <w:pPr>
        <w:pStyle w:val="ConsPlusNormal"/>
        <w:widowControl/>
        <w:ind w:firstLine="540"/>
        <w:jc w:val="both"/>
        <w:rPr>
          <w:sz w:val="18"/>
          <w:szCs w:val="18"/>
        </w:rPr>
      </w:pPr>
      <w:r w:rsidRPr="001764FA">
        <w:rPr>
          <w:sz w:val="18"/>
          <w:szCs w:val="18"/>
        </w:rPr>
        <w:t>2)  об утверждении графика проведения аттестации;</w:t>
      </w:r>
    </w:p>
    <w:p w:rsidR="001764FA" w:rsidRPr="001764FA" w:rsidRDefault="001764FA" w:rsidP="001764FA">
      <w:pPr>
        <w:pStyle w:val="ConsPlusNormal"/>
        <w:widowControl/>
        <w:ind w:firstLine="540"/>
        <w:jc w:val="both"/>
        <w:rPr>
          <w:sz w:val="18"/>
          <w:szCs w:val="18"/>
        </w:rPr>
      </w:pPr>
      <w:r w:rsidRPr="001764FA">
        <w:rPr>
          <w:sz w:val="18"/>
          <w:szCs w:val="18"/>
        </w:rPr>
        <w:t>3) о составлении списков муниципальных служащих, подлежащих аттестации;</w:t>
      </w:r>
    </w:p>
    <w:p w:rsidR="001764FA" w:rsidRPr="001764FA" w:rsidRDefault="001764FA" w:rsidP="001764FA">
      <w:pPr>
        <w:pStyle w:val="ConsPlusNormal"/>
        <w:widowControl/>
        <w:ind w:firstLine="540"/>
        <w:jc w:val="both"/>
        <w:rPr>
          <w:sz w:val="18"/>
          <w:szCs w:val="18"/>
        </w:rPr>
      </w:pPr>
      <w:r w:rsidRPr="001764FA">
        <w:rPr>
          <w:sz w:val="18"/>
          <w:szCs w:val="18"/>
        </w:rPr>
        <w:lastRenderedPageBreak/>
        <w:t>4) о подготовке документов, необходимых для работы аттестационной комиссии.</w:t>
      </w:r>
    </w:p>
    <w:p w:rsidR="001764FA" w:rsidRPr="001764FA" w:rsidRDefault="001764FA" w:rsidP="001764FA">
      <w:pPr>
        <w:pStyle w:val="ConsPlusNormal"/>
        <w:widowControl/>
        <w:ind w:firstLine="540"/>
        <w:jc w:val="both"/>
        <w:rPr>
          <w:sz w:val="18"/>
          <w:szCs w:val="18"/>
        </w:rPr>
      </w:pPr>
      <w:r w:rsidRPr="001764FA">
        <w:rPr>
          <w:sz w:val="18"/>
          <w:szCs w:val="18"/>
        </w:rPr>
        <w:t>1.4. Аттестации не подлежат муниципальные служащие:</w:t>
      </w:r>
    </w:p>
    <w:p w:rsidR="001764FA" w:rsidRPr="001764FA" w:rsidRDefault="001764FA" w:rsidP="001764FA">
      <w:pPr>
        <w:pStyle w:val="ConsPlusNormal"/>
        <w:widowControl/>
        <w:ind w:firstLine="540"/>
        <w:jc w:val="both"/>
        <w:rPr>
          <w:sz w:val="18"/>
          <w:szCs w:val="18"/>
        </w:rPr>
      </w:pPr>
      <w:r w:rsidRPr="001764FA">
        <w:rPr>
          <w:sz w:val="18"/>
          <w:szCs w:val="18"/>
        </w:rPr>
        <w:t>1) замещающие должности муниципальной службы менее одного года;</w:t>
      </w:r>
    </w:p>
    <w:p w:rsidR="001764FA" w:rsidRPr="001764FA" w:rsidRDefault="001764FA" w:rsidP="001764FA">
      <w:pPr>
        <w:pStyle w:val="ConsPlusNormal"/>
        <w:widowControl/>
        <w:ind w:firstLine="540"/>
        <w:jc w:val="both"/>
        <w:rPr>
          <w:sz w:val="18"/>
          <w:szCs w:val="18"/>
        </w:rPr>
      </w:pPr>
      <w:r w:rsidRPr="001764FA">
        <w:rPr>
          <w:sz w:val="18"/>
          <w:szCs w:val="18"/>
        </w:rPr>
        <w:t>2) достигшие возраста 60 лет;</w:t>
      </w:r>
    </w:p>
    <w:p w:rsidR="001764FA" w:rsidRPr="001764FA" w:rsidRDefault="001764FA" w:rsidP="001764FA">
      <w:pPr>
        <w:pStyle w:val="ConsPlusNormal"/>
        <w:widowControl/>
        <w:ind w:firstLine="540"/>
        <w:jc w:val="both"/>
        <w:rPr>
          <w:sz w:val="18"/>
          <w:szCs w:val="18"/>
        </w:rPr>
      </w:pPr>
      <w:r w:rsidRPr="001764FA">
        <w:rPr>
          <w:sz w:val="18"/>
          <w:szCs w:val="18"/>
        </w:rPr>
        <w:t>3)  беременные женщины;</w:t>
      </w:r>
    </w:p>
    <w:p w:rsidR="001764FA" w:rsidRPr="001764FA" w:rsidRDefault="001764FA" w:rsidP="001764FA">
      <w:pPr>
        <w:pStyle w:val="ConsPlusNormal"/>
        <w:widowControl/>
        <w:ind w:firstLine="540"/>
        <w:jc w:val="both"/>
        <w:rPr>
          <w:sz w:val="18"/>
          <w:szCs w:val="18"/>
        </w:rPr>
      </w:pPr>
      <w:r w:rsidRPr="001764FA">
        <w:rPr>
          <w:sz w:val="18"/>
          <w:szCs w:val="18"/>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1764FA" w:rsidRPr="001764FA" w:rsidRDefault="001764FA" w:rsidP="001764FA">
      <w:pPr>
        <w:pStyle w:val="ConsPlusNormal"/>
        <w:widowControl/>
        <w:ind w:firstLine="540"/>
        <w:jc w:val="both"/>
        <w:rPr>
          <w:sz w:val="18"/>
          <w:szCs w:val="18"/>
        </w:rPr>
      </w:pPr>
      <w:r w:rsidRPr="001764FA">
        <w:rPr>
          <w:sz w:val="18"/>
          <w:szCs w:val="18"/>
        </w:rPr>
        <w:t>5) замещающие должности муниципальной службы на основании срочного трудового договора.</w:t>
      </w:r>
    </w:p>
    <w:p w:rsidR="001764FA" w:rsidRPr="001764FA" w:rsidRDefault="001764FA" w:rsidP="001764FA">
      <w:pPr>
        <w:pStyle w:val="ConsPlusNormal"/>
        <w:widowControl/>
        <w:ind w:firstLine="540"/>
        <w:jc w:val="both"/>
        <w:rPr>
          <w:sz w:val="18"/>
          <w:szCs w:val="18"/>
        </w:rPr>
      </w:pPr>
      <w:r w:rsidRPr="001764FA">
        <w:rPr>
          <w:sz w:val="18"/>
          <w:szCs w:val="18"/>
        </w:rPr>
        <w:t>1.5. График проведения аттестации ежегодно утверждается представителем нанимателя (работодателем).</w:t>
      </w:r>
    </w:p>
    <w:p w:rsidR="001764FA" w:rsidRPr="001764FA" w:rsidRDefault="001764FA" w:rsidP="001764FA">
      <w:pPr>
        <w:pStyle w:val="ConsPlusNormal"/>
        <w:widowControl/>
        <w:ind w:firstLine="540"/>
        <w:jc w:val="both"/>
        <w:rPr>
          <w:sz w:val="18"/>
          <w:szCs w:val="18"/>
        </w:rPr>
      </w:pPr>
      <w:r w:rsidRPr="001764FA">
        <w:rPr>
          <w:sz w:val="18"/>
          <w:szCs w:val="18"/>
        </w:rPr>
        <w:t>1.6. В графике проведения аттестации указываются:</w:t>
      </w:r>
    </w:p>
    <w:p w:rsidR="001764FA" w:rsidRPr="001764FA" w:rsidRDefault="001764FA" w:rsidP="001764FA">
      <w:pPr>
        <w:pStyle w:val="ConsPlusNormal"/>
        <w:widowControl/>
        <w:ind w:firstLine="540"/>
        <w:jc w:val="both"/>
        <w:rPr>
          <w:sz w:val="18"/>
          <w:szCs w:val="18"/>
        </w:rPr>
      </w:pPr>
      <w:r w:rsidRPr="001764FA">
        <w:rPr>
          <w:sz w:val="18"/>
          <w:szCs w:val="18"/>
        </w:rPr>
        <w:t>1)  наименование органа местного самоуправления, подразделения,  в которых проводится аттестация;</w:t>
      </w:r>
    </w:p>
    <w:p w:rsidR="001764FA" w:rsidRPr="001764FA" w:rsidRDefault="001764FA" w:rsidP="001764FA">
      <w:pPr>
        <w:pStyle w:val="ConsPlusNormal"/>
        <w:widowControl/>
        <w:ind w:firstLine="540"/>
        <w:jc w:val="both"/>
        <w:rPr>
          <w:sz w:val="18"/>
          <w:szCs w:val="18"/>
        </w:rPr>
      </w:pPr>
      <w:r w:rsidRPr="001764FA">
        <w:rPr>
          <w:sz w:val="18"/>
          <w:szCs w:val="18"/>
        </w:rPr>
        <w:t>2)  список муниципальных служащих, подлежащих аттестации;</w:t>
      </w:r>
    </w:p>
    <w:p w:rsidR="001764FA" w:rsidRPr="001764FA" w:rsidRDefault="001764FA" w:rsidP="001764FA">
      <w:pPr>
        <w:pStyle w:val="ConsPlusNormal"/>
        <w:widowControl/>
        <w:ind w:firstLine="540"/>
        <w:jc w:val="both"/>
        <w:rPr>
          <w:sz w:val="18"/>
          <w:szCs w:val="18"/>
        </w:rPr>
      </w:pPr>
      <w:r w:rsidRPr="001764FA">
        <w:rPr>
          <w:sz w:val="18"/>
          <w:szCs w:val="18"/>
        </w:rPr>
        <w:t>3)  дата, время и место проведения аттестации;</w:t>
      </w:r>
    </w:p>
    <w:p w:rsidR="001764FA" w:rsidRPr="001764FA" w:rsidRDefault="001764FA" w:rsidP="001764FA">
      <w:pPr>
        <w:pStyle w:val="ConsPlusNormal"/>
        <w:widowControl/>
        <w:ind w:firstLine="540"/>
        <w:jc w:val="both"/>
        <w:rPr>
          <w:sz w:val="18"/>
          <w:szCs w:val="18"/>
        </w:rPr>
      </w:pPr>
      <w:r w:rsidRPr="001764FA">
        <w:rPr>
          <w:sz w:val="18"/>
          <w:szCs w:val="18"/>
        </w:rPr>
        <w:t>4) дата представления в аттестационную комиссию необходимых документов с указанием ответственных за их представление руководителей соответствующих структурных подразделений органа местного самоуправления.</w:t>
      </w:r>
    </w:p>
    <w:p w:rsidR="001764FA" w:rsidRPr="001764FA" w:rsidRDefault="001764FA" w:rsidP="001764FA">
      <w:pPr>
        <w:pStyle w:val="ConsPlusNormal"/>
        <w:widowControl/>
        <w:ind w:firstLine="540"/>
        <w:jc w:val="both"/>
        <w:rPr>
          <w:sz w:val="18"/>
          <w:szCs w:val="18"/>
        </w:rPr>
      </w:pPr>
      <w:r w:rsidRPr="001764FA">
        <w:rPr>
          <w:sz w:val="18"/>
          <w:szCs w:val="18"/>
        </w:rPr>
        <w:t>1.7. График проведения аттестации доводится до сведения каждого аттестуемого муниципального служащего под роспись руководителем соответствующего структурного подразделения не менее чем за месяц до начала аттестации.</w:t>
      </w:r>
    </w:p>
    <w:p w:rsidR="001764FA" w:rsidRPr="001764FA" w:rsidRDefault="001764FA" w:rsidP="001764FA">
      <w:pPr>
        <w:pStyle w:val="ConsPlusNormal"/>
        <w:widowControl/>
        <w:jc w:val="center"/>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II</w:t>
      </w:r>
      <w:r w:rsidRPr="001764FA">
        <w:rPr>
          <w:sz w:val="18"/>
          <w:szCs w:val="18"/>
        </w:rPr>
        <w:t>. Аттестационная комиссия</w:t>
      </w:r>
    </w:p>
    <w:p w:rsidR="001764FA" w:rsidRPr="001764FA" w:rsidRDefault="001764FA" w:rsidP="001764FA">
      <w:pPr>
        <w:pStyle w:val="ConsPlusNormal"/>
        <w:widowControl/>
        <w:rPr>
          <w:b/>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2.1. Для проведения аттестации муниципальных служащих правовым актом органа местного самоуправления формируется аттестационная комиссия.</w:t>
      </w:r>
    </w:p>
    <w:p w:rsidR="001764FA" w:rsidRPr="001764FA" w:rsidRDefault="001764FA" w:rsidP="001764FA">
      <w:pPr>
        <w:pStyle w:val="ConsPlusNormal"/>
        <w:widowControl/>
        <w:ind w:firstLine="540"/>
        <w:jc w:val="both"/>
        <w:rPr>
          <w:sz w:val="18"/>
          <w:szCs w:val="18"/>
        </w:rPr>
      </w:pPr>
      <w:r w:rsidRPr="001764FA">
        <w:rPr>
          <w:sz w:val="18"/>
          <w:szCs w:val="18"/>
        </w:rPr>
        <w:t>2.2. 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w:t>
      </w:r>
    </w:p>
    <w:p w:rsidR="001764FA" w:rsidRPr="001764FA" w:rsidRDefault="001764FA" w:rsidP="001764FA">
      <w:pPr>
        <w:pStyle w:val="ConsPlusNormal"/>
        <w:widowControl/>
        <w:ind w:firstLine="540"/>
        <w:jc w:val="both"/>
        <w:rPr>
          <w:sz w:val="18"/>
          <w:szCs w:val="18"/>
        </w:rPr>
      </w:pPr>
      <w:r w:rsidRPr="001764FA">
        <w:rPr>
          <w:sz w:val="18"/>
          <w:szCs w:val="18"/>
        </w:rPr>
        <w:t>2.2.Состав аттестационной комиссии, сроки и порядок ее работы определяются правовым актом органа местного самоуправления в соответствии с настоящим положением.</w:t>
      </w:r>
    </w:p>
    <w:p w:rsidR="001764FA" w:rsidRPr="001764FA" w:rsidRDefault="001764FA" w:rsidP="001764FA">
      <w:pPr>
        <w:pStyle w:val="ConsPlusNormal"/>
        <w:widowControl/>
        <w:ind w:firstLine="540"/>
        <w:jc w:val="both"/>
        <w:rPr>
          <w:sz w:val="18"/>
          <w:szCs w:val="18"/>
        </w:rPr>
      </w:pPr>
      <w:r w:rsidRPr="001764FA">
        <w:rPr>
          <w:sz w:val="18"/>
          <w:szCs w:val="18"/>
        </w:rPr>
        <w:t>2.3.Состав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1764FA" w:rsidRPr="001764FA" w:rsidRDefault="001764FA" w:rsidP="001764FA">
      <w:pPr>
        <w:spacing w:after="0"/>
        <w:ind w:firstLine="360"/>
        <w:jc w:val="both"/>
        <w:rPr>
          <w:rFonts w:ascii="Times New Roman" w:hAnsi="Times New Roman" w:cs="Times New Roman"/>
          <w:sz w:val="18"/>
          <w:szCs w:val="18"/>
        </w:rPr>
      </w:pPr>
      <w:r w:rsidRPr="001764FA">
        <w:rPr>
          <w:rFonts w:ascii="Times New Roman" w:hAnsi="Times New Roman" w:cs="Times New Roman"/>
          <w:sz w:val="18"/>
          <w:szCs w:val="18"/>
        </w:rPr>
        <w:t>2.4. В состав аттестационной комиссии включаются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и подразделения, в котором муниципальный служащий, подлежащий аттестации, замещает муниципальную должность), органа местного самоуправления.</w:t>
      </w:r>
    </w:p>
    <w:p w:rsidR="001764FA" w:rsidRPr="001764FA" w:rsidRDefault="001764FA" w:rsidP="001764FA">
      <w:pPr>
        <w:pStyle w:val="ConsPlusNormal"/>
        <w:widowControl/>
        <w:ind w:firstLine="540"/>
        <w:jc w:val="both"/>
        <w:rPr>
          <w:sz w:val="18"/>
          <w:szCs w:val="18"/>
        </w:rPr>
      </w:pPr>
      <w:r w:rsidRPr="001764FA">
        <w:rPr>
          <w:sz w:val="18"/>
          <w:szCs w:val="18"/>
        </w:rPr>
        <w:t>2.5. В состав аттестационной комиссии могут быть включены   независимые эксперты по вопросам,  связанным с муниципальной   службой. Оценка   независимыми   экспертами   качеств   аттестуемого  муниципального   служащего   учитывается   при   вынесении   решения   по результатам    проведенной  аттестации.</w:t>
      </w:r>
    </w:p>
    <w:p w:rsidR="001764FA" w:rsidRPr="001764FA" w:rsidRDefault="001764FA" w:rsidP="001764FA">
      <w:pPr>
        <w:pStyle w:val="ConsPlusNormal"/>
        <w:widowControl/>
        <w:ind w:firstLine="540"/>
        <w:jc w:val="both"/>
        <w:rPr>
          <w:sz w:val="18"/>
          <w:szCs w:val="18"/>
        </w:rPr>
      </w:pPr>
      <w:r w:rsidRPr="001764FA">
        <w:rPr>
          <w:sz w:val="18"/>
          <w:szCs w:val="18"/>
        </w:rPr>
        <w:t>2.5. Состав аттестационной комиссии формируется таким образом, чтобы была исключена возможность возникновения конфликтов интересов, которые могут повлиять на принимаемые аттестационной комиссией решения.</w:t>
      </w:r>
    </w:p>
    <w:p w:rsidR="001764FA" w:rsidRPr="001764FA" w:rsidRDefault="001764FA" w:rsidP="001764FA">
      <w:pPr>
        <w:pStyle w:val="ConsPlusNormal"/>
        <w:widowControl/>
        <w:ind w:firstLine="540"/>
        <w:jc w:val="both"/>
        <w:rPr>
          <w:sz w:val="18"/>
          <w:szCs w:val="18"/>
        </w:rPr>
      </w:pPr>
      <w:r w:rsidRPr="001764FA">
        <w:rPr>
          <w:sz w:val="18"/>
          <w:szCs w:val="18"/>
        </w:rPr>
        <w:lastRenderedPageBreak/>
        <w:t>2.6. Аттестационная комиссия состоит из председателя, заместителя председателя, секретаря и членов аттестационной комиссии. Все члены аттестационной комиссии при принятии решений обладают равными правами.</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III</w:t>
      </w:r>
      <w:r w:rsidRPr="001764FA">
        <w:rPr>
          <w:sz w:val="18"/>
          <w:szCs w:val="18"/>
        </w:rPr>
        <w:t>. Отзыв об исполнении подлежащим аттестации</w:t>
      </w:r>
    </w:p>
    <w:p w:rsidR="001764FA" w:rsidRPr="001764FA" w:rsidRDefault="001764FA" w:rsidP="001764FA">
      <w:pPr>
        <w:pStyle w:val="ConsPlusNormal"/>
        <w:widowControl/>
        <w:jc w:val="center"/>
        <w:rPr>
          <w:sz w:val="18"/>
          <w:szCs w:val="18"/>
        </w:rPr>
      </w:pPr>
      <w:r w:rsidRPr="001764FA">
        <w:rPr>
          <w:sz w:val="18"/>
          <w:szCs w:val="18"/>
        </w:rPr>
        <w:t>муниципальным служащим должностных обязанностей</w:t>
      </w:r>
    </w:p>
    <w:p w:rsidR="001764FA" w:rsidRPr="001764FA" w:rsidRDefault="001764FA" w:rsidP="001764FA">
      <w:pPr>
        <w:pStyle w:val="ConsPlusNormal"/>
        <w:widowControl/>
        <w:jc w:val="center"/>
        <w:rPr>
          <w:sz w:val="18"/>
          <w:szCs w:val="18"/>
        </w:rPr>
      </w:pPr>
      <w:r w:rsidRPr="001764FA">
        <w:rPr>
          <w:sz w:val="18"/>
          <w:szCs w:val="18"/>
        </w:rPr>
        <w:t>за аттестационный период</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3.1.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(далее - отзыв), подписанный его непосредственным руководителем и утвержденный вышестоящим руководителем.</w:t>
      </w:r>
    </w:p>
    <w:p w:rsidR="001764FA" w:rsidRPr="001764FA" w:rsidRDefault="001764FA" w:rsidP="001764FA">
      <w:pPr>
        <w:pStyle w:val="ConsPlusNormal"/>
        <w:widowControl/>
        <w:ind w:firstLine="540"/>
        <w:jc w:val="both"/>
        <w:rPr>
          <w:sz w:val="18"/>
          <w:szCs w:val="18"/>
        </w:rPr>
      </w:pPr>
      <w:r w:rsidRPr="001764FA">
        <w:rPr>
          <w:sz w:val="18"/>
          <w:szCs w:val="18"/>
        </w:rPr>
        <w:t>3.2. Отзыв должен содержать следующие сведения о муниципальном служащем:</w:t>
      </w:r>
    </w:p>
    <w:p w:rsidR="001764FA" w:rsidRPr="001764FA" w:rsidRDefault="001764FA" w:rsidP="001764FA">
      <w:pPr>
        <w:pStyle w:val="ConsPlusNormal"/>
        <w:widowControl/>
        <w:ind w:firstLine="540"/>
        <w:jc w:val="both"/>
        <w:rPr>
          <w:sz w:val="18"/>
          <w:szCs w:val="18"/>
        </w:rPr>
      </w:pPr>
      <w:r w:rsidRPr="001764FA">
        <w:rPr>
          <w:sz w:val="18"/>
          <w:szCs w:val="18"/>
        </w:rPr>
        <w:t>1) фамилию, имя, отчество;</w:t>
      </w:r>
    </w:p>
    <w:p w:rsidR="001764FA" w:rsidRPr="001764FA" w:rsidRDefault="001764FA" w:rsidP="001764FA">
      <w:pPr>
        <w:pStyle w:val="ConsPlusNormal"/>
        <w:widowControl/>
        <w:ind w:firstLine="540"/>
        <w:jc w:val="both"/>
        <w:rPr>
          <w:sz w:val="18"/>
          <w:szCs w:val="18"/>
        </w:rPr>
      </w:pPr>
      <w:r w:rsidRPr="001764FA">
        <w:rPr>
          <w:sz w:val="18"/>
          <w:szCs w:val="18"/>
        </w:rPr>
        <w:t>2) замещаемую  должность  муниципальной  службы на момент проведения аттестации и дату назначения на эту должность муниципальной службы;</w:t>
      </w:r>
    </w:p>
    <w:p w:rsidR="001764FA" w:rsidRPr="001764FA" w:rsidRDefault="001764FA" w:rsidP="001764FA">
      <w:pPr>
        <w:pStyle w:val="ConsPlusNormal"/>
        <w:widowControl/>
        <w:ind w:firstLine="540"/>
        <w:jc w:val="both"/>
        <w:rPr>
          <w:sz w:val="18"/>
          <w:szCs w:val="18"/>
        </w:rPr>
      </w:pPr>
      <w:r w:rsidRPr="001764FA">
        <w:rPr>
          <w:sz w:val="18"/>
          <w:szCs w:val="18"/>
        </w:rPr>
        <w:t>3) перечень основных вопросов (документов), в решении (разработке) которых муниципальный служащий принимал участие;</w:t>
      </w:r>
    </w:p>
    <w:p w:rsidR="001764FA" w:rsidRPr="001764FA" w:rsidRDefault="001764FA" w:rsidP="001764FA">
      <w:pPr>
        <w:pStyle w:val="ConsPlusNormal"/>
        <w:widowControl/>
        <w:ind w:firstLine="540"/>
        <w:jc w:val="both"/>
        <w:rPr>
          <w:sz w:val="18"/>
          <w:szCs w:val="18"/>
        </w:rPr>
      </w:pPr>
      <w:r w:rsidRPr="001764FA">
        <w:rPr>
          <w:sz w:val="18"/>
          <w:szCs w:val="18"/>
        </w:rPr>
        <w:t>4) мотивированную оценку профессиональных, личностных качеств и результатов профессиональной служебной деятельности муниципального служащего.</w:t>
      </w:r>
    </w:p>
    <w:p w:rsidR="001764FA" w:rsidRPr="001764FA" w:rsidRDefault="001764FA" w:rsidP="001764FA">
      <w:pPr>
        <w:pStyle w:val="ConsPlusNormal"/>
        <w:widowControl/>
        <w:ind w:firstLine="540"/>
        <w:jc w:val="both"/>
        <w:rPr>
          <w:sz w:val="18"/>
          <w:szCs w:val="18"/>
        </w:rPr>
      </w:pPr>
      <w:r w:rsidRPr="001764FA">
        <w:rPr>
          <w:sz w:val="18"/>
          <w:szCs w:val="18"/>
        </w:rPr>
        <w:t>3.3. К отзыву прилагаются сведения о выполненных муниципальным служащим поручениях и подготовленных им проектах документов за аттестационный период.</w:t>
      </w:r>
    </w:p>
    <w:p w:rsidR="001764FA" w:rsidRPr="001764FA" w:rsidRDefault="001764FA" w:rsidP="001764FA">
      <w:pPr>
        <w:pStyle w:val="ConsPlusNormal"/>
        <w:widowControl/>
        <w:ind w:firstLine="540"/>
        <w:jc w:val="both"/>
        <w:rPr>
          <w:sz w:val="18"/>
          <w:szCs w:val="18"/>
        </w:rPr>
      </w:pPr>
      <w:r w:rsidRPr="001764FA">
        <w:rPr>
          <w:sz w:val="18"/>
          <w:szCs w:val="18"/>
        </w:rPr>
        <w:t xml:space="preserve">3.4.   При   каждой   последующей  аттестации   в   аттестационную комиссию   вместе   с   отзывом   и сведениями, указанными   в   пункте   3    раздела </w:t>
      </w:r>
      <w:r w:rsidRPr="001764FA">
        <w:rPr>
          <w:sz w:val="18"/>
          <w:szCs w:val="18"/>
          <w:lang w:val="en-US"/>
        </w:rPr>
        <w:t>III</w:t>
      </w:r>
      <w:r w:rsidRPr="001764FA">
        <w:rPr>
          <w:sz w:val="18"/>
          <w:szCs w:val="18"/>
        </w:rPr>
        <w:t>настоящего   положения, представляется   аттестационный   лист   муниципального   служащего    с данными   предыдущей  аттестации.</w:t>
      </w:r>
    </w:p>
    <w:p w:rsidR="001764FA" w:rsidRPr="001764FA" w:rsidRDefault="001764FA" w:rsidP="001764FA">
      <w:pPr>
        <w:pStyle w:val="ConsPlusNormal"/>
        <w:widowControl/>
        <w:ind w:firstLine="540"/>
        <w:jc w:val="both"/>
        <w:rPr>
          <w:sz w:val="18"/>
          <w:szCs w:val="18"/>
        </w:rPr>
      </w:pPr>
      <w:r w:rsidRPr="001764FA">
        <w:rPr>
          <w:sz w:val="18"/>
          <w:szCs w:val="18"/>
        </w:rPr>
        <w:t>3.4.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аттестационный период, а также заявление о своем несогласии с представленным отзывом или пояснительную записку на отзыв.</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IV</w:t>
      </w:r>
      <w:r w:rsidRPr="001764FA">
        <w:rPr>
          <w:sz w:val="18"/>
          <w:szCs w:val="18"/>
        </w:rPr>
        <w:t>. Порядок проведения аттестации.</w:t>
      </w:r>
    </w:p>
    <w:p w:rsidR="001764FA" w:rsidRPr="001764FA" w:rsidRDefault="001764FA" w:rsidP="001764FA">
      <w:pPr>
        <w:pStyle w:val="ConsPlusNormal"/>
        <w:widowControl/>
        <w:jc w:val="center"/>
        <w:rPr>
          <w:sz w:val="18"/>
          <w:szCs w:val="18"/>
        </w:rPr>
      </w:pPr>
      <w:r w:rsidRPr="001764FA">
        <w:rPr>
          <w:sz w:val="18"/>
          <w:szCs w:val="18"/>
        </w:rPr>
        <w:t>Оценка профессиональной служебной деятельности</w:t>
      </w:r>
    </w:p>
    <w:p w:rsidR="001764FA" w:rsidRPr="001764FA" w:rsidRDefault="001764FA" w:rsidP="001764FA">
      <w:pPr>
        <w:pStyle w:val="ConsPlusNormal"/>
        <w:widowControl/>
        <w:jc w:val="center"/>
        <w:rPr>
          <w:sz w:val="18"/>
          <w:szCs w:val="18"/>
        </w:rPr>
      </w:pPr>
      <w:r w:rsidRPr="001764FA">
        <w:rPr>
          <w:sz w:val="18"/>
          <w:szCs w:val="18"/>
        </w:rPr>
        <w:t>муниципального служащего</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4.1. Аттестация проводится в присутствии аттестуемого муниципального служащего на заседании аттестационной комиссии. Аттестация   проводится   в виде   собеседования   либо   тестирования.</w:t>
      </w:r>
    </w:p>
    <w:p w:rsidR="001764FA" w:rsidRPr="001764FA" w:rsidRDefault="001764FA" w:rsidP="001764FA">
      <w:pPr>
        <w:pStyle w:val="ConsPlusNormal"/>
        <w:widowControl/>
        <w:ind w:firstLine="540"/>
        <w:jc w:val="both"/>
        <w:rPr>
          <w:sz w:val="18"/>
          <w:szCs w:val="18"/>
        </w:rPr>
      </w:pPr>
      <w:r w:rsidRPr="001764FA">
        <w:rPr>
          <w:sz w:val="18"/>
          <w:szCs w:val="18"/>
        </w:rPr>
        <w:t>4.2. В случае неявки муниципального служащего на заседание аттестационной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 а аттестация переносится на более поздний срок.</w:t>
      </w:r>
    </w:p>
    <w:p w:rsidR="001764FA" w:rsidRPr="001764FA" w:rsidRDefault="001764FA" w:rsidP="001764FA">
      <w:pPr>
        <w:pStyle w:val="ConsPlusNormal"/>
        <w:widowControl/>
        <w:ind w:firstLine="540"/>
        <w:jc w:val="both"/>
        <w:rPr>
          <w:sz w:val="18"/>
          <w:szCs w:val="18"/>
        </w:rPr>
      </w:pPr>
      <w:r w:rsidRPr="001764FA">
        <w:rPr>
          <w:sz w:val="18"/>
          <w:szCs w:val="18"/>
        </w:rPr>
        <w:t>4.3. 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служебной деятельности муниципального служащего.</w:t>
      </w:r>
    </w:p>
    <w:p w:rsidR="001764FA" w:rsidRPr="001764FA" w:rsidRDefault="001764FA" w:rsidP="001764FA">
      <w:pPr>
        <w:pStyle w:val="ConsPlusNormal"/>
        <w:widowControl/>
        <w:ind w:firstLine="540"/>
        <w:jc w:val="both"/>
        <w:rPr>
          <w:sz w:val="18"/>
          <w:szCs w:val="18"/>
        </w:rPr>
      </w:pPr>
      <w:r w:rsidRPr="001764FA">
        <w:rPr>
          <w:sz w:val="18"/>
          <w:szCs w:val="18"/>
        </w:rPr>
        <w:t xml:space="preserve">4.4. В целях объективного проведения аттестации после рассмотрения представленных аттестуемым </w:t>
      </w:r>
      <w:r w:rsidRPr="001764FA">
        <w:rPr>
          <w:sz w:val="18"/>
          <w:szCs w:val="18"/>
        </w:rPr>
        <w:lastRenderedPageBreak/>
        <w:t>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аттестационной комиссии.</w:t>
      </w:r>
    </w:p>
    <w:p w:rsidR="001764FA" w:rsidRPr="001764FA" w:rsidRDefault="001764FA" w:rsidP="001764FA">
      <w:pPr>
        <w:pStyle w:val="ConsPlusNormal"/>
        <w:widowControl/>
        <w:ind w:firstLine="540"/>
        <w:jc w:val="both"/>
        <w:rPr>
          <w:sz w:val="18"/>
          <w:szCs w:val="18"/>
        </w:rPr>
      </w:pPr>
      <w:r w:rsidRPr="001764FA">
        <w:rPr>
          <w:sz w:val="18"/>
          <w:szCs w:val="18"/>
        </w:rPr>
        <w:t>4.5.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открытым.</w:t>
      </w:r>
    </w:p>
    <w:p w:rsidR="001764FA" w:rsidRPr="001764FA" w:rsidRDefault="001764FA" w:rsidP="001764FA">
      <w:pPr>
        <w:pStyle w:val="ConsPlusNormal"/>
        <w:widowControl/>
        <w:ind w:firstLine="540"/>
        <w:jc w:val="both"/>
        <w:rPr>
          <w:sz w:val="18"/>
          <w:szCs w:val="18"/>
        </w:rPr>
      </w:pPr>
      <w:r w:rsidRPr="001764FA">
        <w:rPr>
          <w:sz w:val="18"/>
          <w:szCs w:val="18"/>
        </w:rPr>
        <w:t>4.6. Профессиональная служебная деятельность муниципального служащего оценивается на основе определения его соответствия установленным квалификационным требованиям к замещаемой должности муниципальной службы, его участия в решении поставленных перед соответствующим подразделением (органом местного самоуправления) задач, сложности выполняемой им работы, ее эффективности и результативности.</w:t>
      </w:r>
    </w:p>
    <w:p w:rsidR="001764FA" w:rsidRPr="001764FA" w:rsidRDefault="001764FA" w:rsidP="001764FA">
      <w:pPr>
        <w:pStyle w:val="ConsPlusNormal"/>
        <w:widowControl/>
        <w:ind w:firstLine="540"/>
        <w:jc w:val="both"/>
        <w:rPr>
          <w:sz w:val="18"/>
          <w:szCs w:val="18"/>
        </w:rPr>
      </w:pPr>
      <w:r w:rsidRPr="001764FA">
        <w:rPr>
          <w:sz w:val="18"/>
          <w:szCs w:val="18"/>
        </w:rPr>
        <w:t>4.7. При оценке профессиональной служебной деятельности муниципального служащего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федеральным законодательством, законодательством Оренбургской области, муниципальными нормативными правовыми актами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также организаторские способности.</w:t>
      </w:r>
    </w:p>
    <w:p w:rsidR="001764FA" w:rsidRPr="001764FA" w:rsidRDefault="001764FA" w:rsidP="001764FA">
      <w:pPr>
        <w:pStyle w:val="ConsPlusNormal"/>
        <w:widowControl/>
        <w:ind w:firstLine="540"/>
        <w:jc w:val="both"/>
        <w:rPr>
          <w:sz w:val="18"/>
          <w:szCs w:val="18"/>
        </w:rPr>
      </w:pPr>
      <w:r w:rsidRPr="001764FA">
        <w:rPr>
          <w:sz w:val="18"/>
          <w:szCs w:val="18"/>
        </w:rPr>
        <w:t>4.8. Заседание аттестационной комиссии считается правомочным, если на нем присутствует не менее двух третей ее членов.</w:t>
      </w:r>
    </w:p>
    <w:p w:rsidR="001764FA" w:rsidRPr="001764FA" w:rsidRDefault="001764FA" w:rsidP="001764FA">
      <w:pPr>
        <w:pStyle w:val="ConsPlusNormal"/>
        <w:widowControl/>
        <w:ind w:firstLine="540"/>
        <w:jc w:val="both"/>
        <w:rPr>
          <w:sz w:val="18"/>
          <w:szCs w:val="18"/>
        </w:rPr>
      </w:pPr>
      <w:r w:rsidRPr="001764FA">
        <w:rPr>
          <w:sz w:val="18"/>
          <w:szCs w:val="18"/>
        </w:rPr>
        <w:t>4.9.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муниципальной должности.</w:t>
      </w:r>
    </w:p>
    <w:p w:rsidR="001764FA" w:rsidRPr="001764FA" w:rsidRDefault="001764FA" w:rsidP="001764FA">
      <w:pPr>
        <w:pStyle w:val="ConsPlusNormal"/>
        <w:widowControl/>
        <w:ind w:firstLine="540"/>
        <w:jc w:val="both"/>
        <w:rPr>
          <w:sz w:val="18"/>
          <w:szCs w:val="18"/>
        </w:rPr>
      </w:pPr>
      <w:r w:rsidRPr="001764FA">
        <w:rPr>
          <w:sz w:val="18"/>
          <w:szCs w:val="18"/>
        </w:rPr>
        <w:t>4.10. На период аттестации муниципального служащего, являющегося членом аттестационной комиссии, его членство в этой комиссии приостанавливается.</w:t>
      </w:r>
    </w:p>
    <w:p w:rsidR="001764FA" w:rsidRPr="001764FA" w:rsidRDefault="001764FA" w:rsidP="001764FA">
      <w:pPr>
        <w:pStyle w:val="ConsPlusNormal"/>
        <w:widowControl/>
        <w:jc w:val="center"/>
        <w:outlineLvl w:val="1"/>
        <w:rPr>
          <w:b/>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V</w:t>
      </w:r>
      <w:r w:rsidRPr="001764FA">
        <w:rPr>
          <w:sz w:val="18"/>
          <w:szCs w:val="18"/>
        </w:rPr>
        <w:t>. Решения по результатам аттестации</w:t>
      </w:r>
    </w:p>
    <w:p w:rsidR="001764FA" w:rsidRPr="001764FA" w:rsidRDefault="001764FA" w:rsidP="001764FA">
      <w:pPr>
        <w:pStyle w:val="ConsPlusNormal"/>
        <w:widowControl/>
        <w:jc w:val="center"/>
        <w:outlineLvl w:val="1"/>
        <w:rPr>
          <w:sz w:val="18"/>
          <w:szCs w:val="18"/>
        </w:rPr>
      </w:pPr>
    </w:p>
    <w:p w:rsidR="001764FA" w:rsidRPr="001764FA" w:rsidRDefault="001764FA" w:rsidP="001764FA">
      <w:pPr>
        <w:pStyle w:val="ConsPlusNormal"/>
        <w:widowControl/>
        <w:jc w:val="both"/>
        <w:outlineLvl w:val="1"/>
        <w:rPr>
          <w:b/>
          <w:sz w:val="18"/>
          <w:szCs w:val="18"/>
        </w:rPr>
      </w:pPr>
      <w:r w:rsidRPr="001764FA">
        <w:rPr>
          <w:sz w:val="18"/>
          <w:szCs w:val="18"/>
        </w:rPr>
        <w:t xml:space="preserve">     5.1.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w:t>
      </w:r>
    </w:p>
    <w:p w:rsidR="001764FA" w:rsidRPr="001764FA" w:rsidRDefault="001764FA" w:rsidP="001764FA">
      <w:pPr>
        <w:pStyle w:val="ConsPlusNormal"/>
        <w:widowControl/>
        <w:ind w:firstLine="540"/>
        <w:jc w:val="both"/>
        <w:rPr>
          <w:sz w:val="18"/>
          <w:szCs w:val="18"/>
        </w:rPr>
      </w:pPr>
      <w:r w:rsidRPr="001764FA">
        <w:rPr>
          <w:sz w:val="18"/>
          <w:szCs w:val="18"/>
        </w:rPr>
        <w:t>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w:t>
      </w:r>
    </w:p>
    <w:p w:rsidR="001764FA" w:rsidRPr="001764FA" w:rsidRDefault="001764FA" w:rsidP="001764FA">
      <w:pPr>
        <w:pStyle w:val="ConsPlusNormal"/>
        <w:widowControl/>
        <w:ind w:firstLine="540"/>
        <w:jc w:val="both"/>
        <w:rPr>
          <w:sz w:val="18"/>
          <w:szCs w:val="18"/>
        </w:rPr>
      </w:pPr>
      <w:r w:rsidRPr="001764FA">
        <w:rPr>
          <w:sz w:val="18"/>
          <w:szCs w:val="18"/>
        </w:rPr>
        <w:t>5.2. Результаты аттестации сообщаются аттестованным муниципальным служащим непосредственно после подведения итогов голосования.</w:t>
      </w:r>
    </w:p>
    <w:p w:rsidR="001764FA" w:rsidRPr="001764FA" w:rsidRDefault="001764FA" w:rsidP="001764FA">
      <w:pPr>
        <w:pStyle w:val="ConsPlusNormal"/>
        <w:widowControl/>
        <w:ind w:firstLine="540"/>
        <w:jc w:val="both"/>
        <w:rPr>
          <w:sz w:val="18"/>
          <w:szCs w:val="18"/>
        </w:rPr>
      </w:pPr>
      <w:r w:rsidRPr="001764FA">
        <w:rPr>
          <w:sz w:val="18"/>
          <w:szCs w:val="18"/>
        </w:rPr>
        <w:t>5.3.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rsidR="001764FA" w:rsidRPr="001764FA" w:rsidRDefault="001764FA" w:rsidP="001764FA">
      <w:pPr>
        <w:pStyle w:val="ConsPlusNormal"/>
        <w:widowControl/>
        <w:ind w:firstLine="540"/>
        <w:jc w:val="both"/>
        <w:rPr>
          <w:sz w:val="18"/>
          <w:szCs w:val="18"/>
        </w:rPr>
      </w:pPr>
      <w:r w:rsidRPr="001764FA">
        <w:rPr>
          <w:sz w:val="18"/>
          <w:szCs w:val="18"/>
        </w:rPr>
        <w:t xml:space="preserve">5.4.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 о понижении муниципального служащего в </w:t>
      </w:r>
      <w:r w:rsidRPr="001764FA">
        <w:rPr>
          <w:sz w:val="18"/>
          <w:szCs w:val="18"/>
        </w:rPr>
        <w:lastRenderedPageBreak/>
        <w:t>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1764FA" w:rsidRPr="001764FA" w:rsidRDefault="001764FA" w:rsidP="001764FA">
      <w:pPr>
        <w:pStyle w:val="ConsPlusNormal"/>
        <w:widowControl/>
        <w:ind w:firstLine="540"/>
        <w:jc w:val="both"/>
        <w:rPr>
          <w:sz w:val="18"/>
          <w:szCs w:val="18"/>
        </w:rPr>
      </w:pPr>
      <w:r w:rsidRPr="001764FA">
        <w:rPr>
          <w:sz w:val="18"/>
          <w:szCs w:val="18"/>
        </w:rPr>
        <w:t>5.5.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1764FA" w:rsidRPr="001764FA" w:rsidRDefault="001764FA" w:rsidP="001764FA">
      <w:pPr>
        <w:pStyle w:val="ConsPlusNormal"/>
        <w:widowControl/>
        <w:outlineLvl w:val="1"/>
        <w:rPr>
          <w:b/>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VI</w:t>
      </w:r>
      <w:r w:rsidRPr="001764FA">
        <w:rPr>
          <w:sz w:val="18"/>
          <w:szCs w:val="18"/>
        </w:rPr>
        <w:t>. Аттестационный лист муниципального служащего.</w:t>
      </w:r>
    </w:p>
    <w:p w:rsidR="001764FA" w:rsidRPr="001764FA" w:rsidRDefault="001764FA" w:rsidP="001764FA">
      <w:pPr>
        <w:pStyle w:val="ConsPlusNormal"/>
        <w:widowControl/>
        <w:jc w:val="center"/>
        <w:rPr>
          <w:sz w:val="18"/>
          <w:szCs w:val="18"/>
        </w:rPr>
      </w:pPr>
      <w:r w:rsidRPr="001764FA">
        <w:rPr>
          <w:sz w:val="18"/>
          <w:szCs w:val="18"/>
        </w:rPr>
        <w:t>Протокол заседания аттестационной комиссии</w:t>
      </w:r>
    </w:p>
    <w:p w:rsidR="001764FA" w:rsidRPr="001764FA" w:rsidRDefault="001764FA" w:rsidP="001764FA">
      <w:pPr>
        <w:pStyle w:val="ConsPlusNormal"/>
        <w:widowControl/>
        <w:ind w:firstLine="540"/>
        <w:jc w:val="both"/>
        <w:rPr>
          <w:sz w:val="18"/>
          <w:szCs w:val="18"/>
        </w:rPr>
      </w:pPr>
    </w:p>
    <w:p w:rsidR="001764FA" w:rsidRPr="001764FA" w:rsidRDefault="001764FA" w:rsidP="001764FA">
      <w:pPr>
        <w:pStyle w:val="ConsPlusNormal"/>
        <w:widowControl/>
        <w:ind w:firstLine="540"/>
        <w:jc w:val="both"/>
        <w:rPr>
          <w:sz w:val="18"/>
          <w:szCs w:val="18"/>
        </w:rPr>
      </w:pPr>
      <w:r w:rsidRPr="001764FA">
        <w:rPr>
          <w:sz w:val="18"/>
          <w:szCs w:val="18"/>
        </w:rPr>
        <w:t>6.1. Результаты аттестации заносятся в аттестационный лист муниципального служащего, составленный по форме в соответствии с приложением к настоящему положению.</w:t>
      </w:r>
    </w:p>
    <w:p w:rsidR="001764FA" w:rsidRPr="001764FA" w:rsidRDefault="001764FA" w:rsidP="001764FA">
      <w:pPr>
        <w:pStyle w:val="ConsPlusNormal"/>
        <w:widowControl/>
        <w:ind w:firstLine="540"/>
        <w:jc w:val="both"/>
        <w:rPr>
          <w:sz w:val="18"/>
          <w:szCs w:val="18"/>
        </w:rPr>
      </w:pPr>
      <w:r w:rsidRPr="001764FA">
        <w:rPr>
          <w:sz w:val="18"/>
          <w:szCs w:val="18"/>
        </w:rPr>
        <w:t>6.2.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1764FA" w:rsidRPr="001764FA" w:rsidRDefault="001764FA" w:rsidP="001764FA">
      <w:pPr>
        <w:pStyle w:val="ConsPlusNormal"/>
        <w:widowControl/>
        <w:ind w:firstLine="540"/>
        <w:jc w:val="both"/>
        <w:rPr>
          <w:sz w:val="18"/>
          <w:szCs w:val="18"/>
        </w:rPr>
      </w:pPr>
      <w:r w:rsidRPr="001764FA">
        <w:rPr>
          <w:sz w:val="18"/>
          <w:szCs w:val="18"/>
        </w:rPr>
        <w:t>6.3. Муниципальный служащий знакомится с аттестационным листом под роспись.</w:t>
      </w:r>
    </w:p>
    <w:p w:rsidR="001764FA" w:rsidRPr="001764FA" w:rsidRDefault="001764FA" w:rsidP="001764FA">
      <w:pPr>
        <w:pStyle w:val="ConsPlusNormal"/>
        <w:widowControl/>
        <w:ind w:firstLine="540"/>
        <w:jc w:val="both"/>
        <w:rPr>
          <w:sz w:val="18"/>
          <w:szCs w:val="18"/>
        </w:rPr>
      </w:pPr>
      <w:r w:rsidRPr="001764FA">
        <w:rPr>
          <w:sz w:val="18"/>
          <w:szCs w:val="18"/>
        </w:rPr>
        <w:t>6.4. Аттестационный лист муниципального служащего, прошедшего аттестацию, и отзыв хранятся в личном деле муниципального служащего.</w:t>
      </w:r>
    </w:p>
    <w:p w:rsidR="001764FA" w:rsidRPr="001764FA" w:rsidRDefault="001764FA" w:rsidP="001764FA">
      <w:pPr>
        <w:pStyle w:val="ConsPlusNormal"/>
        <w:widowControl/>
        <w:ind w:firstLine="540"/>
        <w:jc w:val="both"/>
        <w:rPr>
          <w:sz w:val="18"/>
          <w:szCs w:val="18"/>
        </w:rPr>
      </w:pPr>
      <w:r w:rsidRPr="001764FA">
        <w:rPr>
          <w:sz w:val="18"/>
          <w:szCs w:val="18"/>
        </w:rPr>
        <w:t>6.5. Секретарь аттестационной комиссии ведет протокол заседания аттестационной комиссии, в котором фиксирует ее решения и результаты голосования.</w:t>
      </w:r>
    </w:p>
    <w:p w:rsidR="001764FA" w:rsidRPr="001764FA" w:rsidRDefault="001764FA" w:rsidP="001764FA">
      <w:pPr>
        <w:pStyle w:val="ConsPlusNormal"/>
        <w:widowControl/>
        <w:ind w:firstLine="540"/>
        <w:jc w:val="both"/>
        <w:rPr>
          <w:sz w:val="18"/>
          <w:szCs w:val="18"/>
        </w:rPr>
      </w:pPr>
      <w:r w:rsidRPr="001764FA">
        <w:rPr>
          <w:sz w:val="18"/>
          <w:szCs w:val="18"/>
        </w:rPr>
        <w:t>6.6.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1764FA" w:rsidRPr="001764FA" w:rsidRDefault="001764FA" w:rsidP="001764FA">
      <w:pPr>
        <w:pStyle w:val="ConsPlusNormal"/>
        <w:widowControl/>
        <w:jc w:val="center"/>
        <w:rPr>
          <w:sz w:val="18"/>
          <w:szCs w:val="18"/>
        </w:rPr>
      </w:pPr>
    </w:p>
    <w:p w:rsidR="001764FA" w:rsidRPr="001764FA" w:rsidRDefault="001764FA" w:rsidP="001764FA">
      <w:pPr>
        <w:pStyle w:val="ConsPlusNormal"/>
        <w:widowControl/>
        <w:jc w:val="center"/>
        <w:outlineLvl w:val="1"/>
        <w:rPr>
          <w:sz w:val="18"/>
          <w:szCs w:val="18"/>
        </w:rPr>
      </w:pPr>
      <w:r w:rsidRPr="001764FA">
        <w:rPr>
          <w:sz w:val="18"/>
          <w:szCs w:val="18"/>
          <w:lang w:val="en-US"/>
        </w:rPr>
        <w:t>VII</w:t>
      </w:r>
      <w:r w:rsidRPr="001764FA">
        <w:rPr>
          <w:sz w:val="18"/>
          <w:szCs w:val="18"/>
        </w:rPr>
        <w:t>. Рассмотрение споров</w:t>
      </w:r>
    </w:p>
    <w:p w:rsidR="001764FA" w:rsidRPr="001764FA" w:rsidRDefault="001764FA" w:rsidP="001764FA">
      <w:pPr>
        <w:pStyle w:val="ConsPlusNormal"/>
        <w:widowControl/>
        <w:jc w:val="center"/>
        <w:rPr>
          <w:sz w:val="18"/>
          <w:szCs w:val="18"/>
        </w:rPr>
      </w:pPr>
    </w:p>
    <w:p w:rsidR="001764FA" w:rsidRDefault="001764FA" w:rsidP="001764FA">
      <w:pPr>
        <w:pStyle w:val="ConsPlusNormal"/>
        <w:widowControl/>
        <w:ind w:firstLine="540"/>
        <w:jc w:val="both"/>
        <w:rPr>
          <w:sz w:val="18"/>
          <w:szCs w:val="18"/>
        </w:rPr>
      </w:pPr>
      <w:r w:rsidRPr="001764FA">
        <w:rPr>
          <w:sz w:val="18"/>
          <w:szCs w:val="18"/>
        </w:rPr>
        <w:t>7.1. Споры, связанные с проведением аттестации, рассматриваются в    муниципальном образовании в соответствии с законодательством в добровольным или судебном порядке.</w:t>
      </w:r>
    </w:p>
    <w:p w:rsidR="00DC7081" w:rsidRPr="001764FA" w:rsidRDefault="00DC7081" w:rsidP="001764FA">
      <w:pPr>
        <w:pStyle w:val="ConsPlusNormal"/>
        <w:widowControl/>
        <w:ind w:firstLine="540"/>
        <w:jc w:val="both"/>
        <w:rPr>
          <w:sz w:val="18"/>
          <w:szCs w:val="18"/>
        </w:rPr>
      </w:pPr>
    </w:p>
    <w:p w:rsidR="00DC7081" w:rsidRPr="000854A5" w:rsidRDefault="00DC7081" w:rsidP="00DC708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к решению Совета депутатов </w:t>
      </w:r>
    </w:p>
    <w:p w:rsidR="00DC7081" w:rsidRPr="000854A5" w:rsidRDefault="00DC7081" w:rsidP="00DC708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DC7081" w:rsidRPr="000854A5" w:rsidRDefault="00DC7081" w:rsidP="00DC708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3B27FB" w:rsidRPr="007504FD" w:rsidRDefault="00DC7081" w:rsidP="00DC7081">
      <w:pPr>
        <w:spacing w:after="0" w:line="240" w:lineRule="auto"/>
        <w:jc w:val="right"/>
        <w:rPr>
          <w:rFonts w:ascii="Times New Roman" w:hAnsi="Times New Roman" w:cs="Times New Roman"/>
          <w:sz w:val="18"/>
          <w:szCs w:val="18"/>
        </w:rPr>
      </w:pPr>
      <w:r>
        <w:rPr>
          <w:rFonts w:ascii="Times New Roman" w:eastAsia="Times New Roman" w:hAnsi="Times New Roman" w:cs="Times New Roman"/>
          <w:sz w:val="18"/>
          <w:szCs w:val="18"/>
        </w:rPr>
        <w:t xml:space="preserve">от 28.06.2023 № 23/4 </w:t>
      </w:r>
      <w:r w:rsidRPr="007E7101">
        <w:rPr>
          <w:rFonts w:ascii="Times New Roman" w:hAnsi="Times New Roman" w:cs="Times New Roman"/>
          <w:sz w:val="18"/>
          <w:szCs w:val="18"/>
        </w:rPr>
        <w:t xml:space="preserve">смотреть на стр. </w:t>
      </w:r>
      <w:r w:rsidR="007504FD">
        <w:rPr>
          <w:rFonts w:ascii="Times New Roman" w:hAnsi="Times New Roman" w:cs="Times New Roman"/>
          <w:sz w:val="18"/>
          <w:szCs w:val="18"/>
        </w:rPr>
        <w:t>27</w:t>
      </w:r>
      <w:r>
        <w:rPr>
          <w:rFonts w:ascii="Times New Roman" w:hAnsi="Times New Roman" w:cs="Times New Roman"/>
          <w:b/>
          <w:sz w:val="18"/>
          <w:szCs w:val="18"/>
        </w:rPr>
        <w:t>-</w:t>
      </w:r>
      <w:r w:rsidR="007504FD" w:rsidRPr="007504FD">
        <w:rPr>
          <w:rFonts w:ascii="Times New Roman" w:hAnsi="Times New Roman" w:cs="Times New Roman"/>
          <w:sz w:val="18"/>
          <w:szCs w:val="18"/>
        </w:rPr>
        <w:t>28</w:t>
      </w:r>
    </w:p>
    <w:p w:rsidR="003B27FB" w:rsidRPr="003B27FB" w:rsidRDefault="003B27FB" w:rsidP="003B27FB">
      <w:pPr>
        <w:pStyle w:val="ConsPlusNormal"/>
        <w:ind w:firstLine="540"/>
        <w:jc w:val="both"/>
        <w:rPr>
          <w:sz w:val="18"/>
          <w:szCs w:val="18"/>
        </w:rPr>
      </w:pPr>
    </w:p>
    <w:p w:rsidR="00AC4C22" w:rsidRPr="003B27FB" w:rsidRDefault="00AC4C22" w:rsidP="003B27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9C7F17" w:rsidRPr="003B27FB" w:rsidRDefault="009C7F17" w:rsidP="003B27FB">
      <w:pPr>
        <w:pStyle w:val="aa"/>
        <w:rPr>
          <w:rFonts w:ascii="Times New Roman" w:hAnsi="Times New Roman" w:cs="Times New Roman"/>
          <w:sz w:val="18"/>
          <w:szCs w:val="18"/>
        </w:rPr>
      </w:pPr>
      <w:r w:rsidRPr="003B27FB">
        <w:rPr>
          <w:rFonts w:ascii="Times New Roman" w:hAnsi="Times New Roman" w:cs="Times New Roman"/>
          <w:sz w:val="18"/>
          <w:szCs w:val="18"/>
        </w:rPr>
        <w:t xml:space="preserve">Главный редактор – </w:t>
      </w:r>
      <w:r w:rsidR="00DC7081">
        <w:rPr>
          <w:rFonts w:ascii="Times New Roman" w:hAnsi="Times New Roman" w:cs="Times New Roman"/>
          <w:sz w:val="18"/>
          <w:szCs w:val="18"/>
        </w:rPr>
        <w:t>Бисяева С.Н.</w:t>
      </w:r>
    </w:p>
    <w:p w:rsidR="007E710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 xml:space="preserve">Учредитель – администрация муниципального образования </w:t>
      </w:r>
      <w:r w:rsidR="00DC7081">
        <w:rPr>
          <w:rFonts w:ascii="Times New Roman" w:hAnsi="Times New Roman" w:cs="Times New Roman"/>
          <w:sz w:val="18"/>
          <w:szCs w:val="18"/>
        </w:rPr>
        <w:t>Новоюласенский</w:t>
      </w:r>
      <w:r w:rsidRPr="0067236C">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4611</w:t>
      </w:r>
      <w:r w:rsidR="00DC7081">
        <w:rPr>
          <w:rFonts w:ascii="Times New Roman" w:hAnsi="Times New Roman" w:cs="Times New Roman"/>
          <w:sz w:val="18"/>
          <w:szCs w:val="18"/>
        </w:rPr>
        <w:t>64</w:t>
      </w:r>
      <w:r w:rsidRPr="0067236C">
        <w:rPr>
          <w:rFonts w:ascii="Times New Roman" w:hAnsi="Times New Roman" w:cs="Times New Roman"/>
          <w:sz w:val="18"/>
          <w:szCs w:val="18"/>
        </w:rPr>
        <w:t xml:space="preserve">, Оренбургская область, Красногвардейский район, </w:t>
      </w:r>
    </w:p>
    <w:p w:rsidR="009C7F17" w:rsidRPr="00DC708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 xml:space="preserve">с. </w:t>
      </w:r>
      <w:r w:rsidR="00DC7081">
        <w:rPr>
          <w:rFonts w:ascii="Times New Roman" w:hAnsi="Times New Roman" w:cs="Times New Roman"/>
          <w:sz w:val="18"/>
          <w:szCs w:val="18"/>
        </w:rPr>
        <w:t>Новоюласка</w:t>
      </w:r>
      <w:r w:rsidRPr="0067236C">
        <w:rPr>
          <w:rFonts w:ascii="Times New Roman" w:hAnsi="Times New Roman" w:cs="Times New Roman"/>
          <w:sz w:val="18"/>
          <w:szCs w:val="18"/>
        </w:rPr>
        <w:t>, ул.</w:t>
      </w:r>
      <w:r w:rsidR="00DC7081">
        <w:rPr>
          <w:rFonts w:ascii="Times New Roman" w:hAnsi="Times New Roman" w:cs="Times New Roman"/>
          <w:sz w:val="18"/>
          <w:szCs w:val="18"/>
        </w:rPr>
        <w:t xml:space="preserve">Дружбы, дом </w:t>
      </w:r>
      <w:r w:rsidRPr="0067236C">
        <w:rPr>
          <w:rFonts w:ascii="Times New Roman" w:hAnsi="Times New Roman" w:cs="Times New Roman"/>
          <w:sz w:val="18"/>
          <w:szCs w:val="18"/>
        </w:rPr>
        <w:t>8, телефон: 8 (35345) 3-</w:t>
      </w:r>
      <w:r w:rsidR="00DC7081">
        <w:rPr>
          <w:rFonts w:ascii="Times New Roman" w:hAnsi="Times New Roman" w:cs="Times New Roman"/>
          <w:sz w:val="18"/>
          <w:szCs w:val="18"/>
        </w:rPr>
        <w:t>38</w:t>
      </w:r>
      <w:r w:rsidRPr="0067236C">
        <w:rPr>
          <w:rFonts w:ascii="Times New Roman" w:hAnsi="Times New Roman" w:cs="Times New Roman"/>
          <w:sz w:val="18"/>
          <w:szCs w:val="18"/>
        </w:rPr>
        <w:t>-</w:t>
      </w:r>
      <w:r w:rsidR="00DC7081">
        <w:rPr>
          <w:rFonts w:ascii="Times New Roman" w:hAnsi="Times New Roman" w:cs="Times New Roman"/>
          <w:sz w:val="18"/>
          <w:szCs w:val="18"/>
        </w:rPr>
        <w:t>32</w:t>
      </w:r>
      <w:r w:rsidRPr="0067236C">
        <w:rPr>
          <w:rFonts w:ascii="Times New Roman" w:hAnsi="Times New Roman" w:cs="Times New Roman"/>
          <w:sz w:val="18"/>
          <w:szCs w:val="18"/>
        </w:rPr>
        <w:t xml:space="preserve">, электронная почта: </w:t>
      </w:r>
      <w:r w:rsidR="00DC7081">
        <w:rPr>
          <w:rFonts w:ascii="Times New Roman" w:hAnsi="Times New Roman" w:cs="Times New Roman"/>
          <w:sz w:val="18"/>
          <w:szCs w:val="18"/>
          <w:lang w:val="en-US"/>
        </w:rPr>
        <w:t>novselsovet</w:t>
      </w:r>
      <w:r w:rsidR="00DC7081" w:rsidRPr="00DC7081">
        <w:rPr>
          <w:rFonts w:ascii="Times New Roman" w:hAnsi="Times New Roman" w:cs="Times New Roman"/>
          <w:sz w:val="18"/>
          <w:szCs w:val="18"/>
        </w:rPr>
        <w:t>2016@</w:t>
      </w:r>
      <w:r w:rsidR="00DC7081">
        <w:rPr>
          <w:rFonts w:ascii="Times New Roman" w:hAnsi="Times New Roman" w:cs="Times New Roman"/>
          <w:sz w:val="18"/>
          <w:szCs w:val="18"/>
          <w:lang w:val="en-US"/>
        </w:rPr>
        <w:t>mail</w:t>
      </w:r>
      <w:r w:rsidR="00DC7081" w:rsidRPr="00DC7081">
        <w:rPr>
          <w:rFonts w:ascii="Times New Roman" w:hAnsi="Times New Roman" w:cs="Times New Roman"/>
          <w:sz w:val="18"/>
          <w:szCs w:val="18"/>
        </w:rPr>
        <w:t>.</w:t>
      </w:r>
      <w:r w:rsidR="00DC7081">
        <w:rPr>
          <w:rFonts w:ascii="Times New Roman" w:hAnsi="Times New Roman" w:cs="Times New Roman"/>
          <w:sz w:val="18"/>
          <w:szCs w:val="18"/>
          <w:lang w:val="en-US"/>
        </w:rPr>
        <w:t>ru</w:t>
      </w:r>
    </w:p>
    <w:p w:rsidR="00865D2A" w:rsidRPr="00716C73" w:rsidRDefault="009C7F17" w:rsidP="009C7F17">
      <w:pPr>
        <w:pBdr>
          <w:bottom w:val="single" w:sz="12" w:space="4" w:color="auto"/>
        </w:pBdr>
        <w:spacing w:after="0" w:line="240" w:lineRule="auto"/>
        <w:contextualSpacing/>
        <w:rPr>
          <w:rFonts w:ascii="Times New Roman" w:eastAsiaTheme="minorHAnsi" w:hAnsi="Times New Roman" w:cs="Times New Roman"/>
          <w:sz w:val="18"/>
          <w:szCs w:val="18"/>
          <w:lang w:val="en-US" w:eastAsia="en-US"/>
        </w:rPr>
      </w:pPr>
      <w:r w:rsidRPr="00716C73">
        <w:rPr>
          <w:rFonts w:ascii="Times New Roman" w:hAnsi="Times New Roman" w:cs="Times New Roman"/>
          <w:sz w:val="18"/>
          <w:szCs w:val="18"/>
        </w:rPr>
        <w:t xml:space="preserve">Тираж – </w:t>
      </w:r>
      <w:r w:rsidR="000B57A0">
        <w:rPr>
          <w:rFonts w:ascii="Times New Roman" w:hAnsi="Times New Roman" w:cs="Times New Roman"/>
          <w:sz w:val="18"/>
          <w:szCs w:val="18"/>
        </w:rPr>
        <w:t>12</w:t>
      </w:r>
      <w:r w:rsidRPr="00716C73">
        <w:rPr>
          <w:rFonts w:ascii="Times New Roman" w:hAnsi="Times New Roman" w:cs="Times New Roman"/>
          <w:sz w:val="18"/>
          <w:szCs w:val="18"/>
        </w:rPr>
        <w:t xml:space="preserve"> экземпля</w:t>
      </w:r>
      <w:r w:rsidR="00716C73" w:rsidRPr="00716C73">
        <w:rPr>
          <w:rFonts w:ascii="Times New Roman" w:hAnsi="Times New Roman" w:cs="Times New Roman"/>
          <w:sz w:val="18"/>
          <w:szCs w:val="18"/>
        </w:rPr>
        <w:t>ров</w:t>
      </w: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67236C"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eastAsia="en-US"/>
        </w:rPr>
      </w:pPr>
    </w:p>
    <w:p w:rsidR="00865D2A" w:rsidRPr="00DC7081" w:rsidRDefault="00865D2A" w:rsidP="009C7F17">
      <w:pPr>
        <w:pBdr>
          <w:bottom w:val="single" w:sz="12" w:space="4" w:color="auto"/>
        </w:pBdr>
        <w:spacing w:after="0" w:line="240" w:lineRule="auto"/>
        <w:contextualSpacing/>
        <w:rPr>
          <w:rFonts w:ascii="Times New Roman" w:eastAsiaTheme="minorHAnsi" w:hAnsi="Times New Roman" w:cs="Times New Roman"/>
          <w:sz w:val="18"/>
          <w:szCs w:val="18"/>
          <w:lang w:val="en-US" w:eastAsia="en-US"/>
        </w:rPr>
      </w:pPr>
    </w:p>
    <w:p w:rsidR="009C7F17" w:rsidRDefault="009C7F17" w:rsidP="007947BE">
      <w:pPr>
        <w:spacing w:after="0" w:line="240" w:lineRule="auto"/>
        <w:ind w:left="-1985" w:firstLine="1985"/>
        <w:jc w:val="center"/>
        <w:rPr>
          <w:rFonts w:ascii="Times New Roman" w:eastAsiaTheme="minorHAnsi" w:hAnsi="Times New Roman" w:cs="Times New Roman"/>
          <w:sz w:val="18"/>
          <w:szCs w:val="18"/>
          <w:lang w:val="en-US" w:eastAsia="en-US"/>
        </w:rPr>
      </w:pPr>
      <w:bookmarkStart w:id="19" w:name="_Hlk136004650"/>
    </w:p>
    <w:p w:rsidR="00DC7081" w:rsidRPr="00DC7081" w:rsidRDefault="00DC7081" w:rsidP="007947BE">
      <w:pPr>
        <w:spacing w:after="0" w:line="240" w:lineRule="auto"/>
        <w:ind w:left="-1985" w:firstLine="1985"/>
        <w:jc w:val="center"/>
        <w:rPr>
          <w:rFonts w:ascii="Times New Roman" w:eastAsia="Times New Roman" w:hAnsi="Times New Roman" w:cs="Times New Roman"/>
          <w:sz w:val="24"/>
          <w:szCs w:val="24"/>
          <w:lang w:val="en-US"/>
        </w:rPr>
        <w:sectPr w:rsidR="00DC7081" w:rsidRPr="00DC7081" w:rsidSect="007B5552">
          <w:type w:val="continuous"/>
          <w:pgSz w:w="11906" w:h="16838"/>
          <w:pgMar w:top="567" w:right="851" w:bottom="567" w:left="851" w:header="709" w:footer="709" w:gutter="0"/>
          <w:cols w:num="2" w:space="708"/>
          <w:docGrid w:linePitch="360"/>
        </w:sectPr>
      </w:pPr>
    </w:p>
    <w:p w:rsidR="003B27FB" w:rsidRDefault="003B27FB" w:rsidP="000854A5">
      <w:pPr>
        <w:spacing w:after="0" w:line="240" w:lineRule="auto"/>
        <w:jc w:val="right"/>
        <w:rPr>
          <w:rFonts w:ascii="Times New Roman" w:eastAsia="Times New Roman" w:hAnsi="Times New Roman" w:cs="Times New Roman"/>
          <w:sz w:val="18"/>
          <w:szCs w:val="18"/>
        </w:rPr>
      </w:pPr>
    </w:p>
    <w:p w:rsidR="00752A37" w:rsidRPr="00752A37" w:rsidRDefault="00752A37" w:rsidP="000854A5">
      <w:pPr>
        <w:spacing w:after="0" w:line="240" w:lineRule="auto"/>
        <w:jc w:val="right"/>
        <w:rPr>
          <w:rFonts w:ascii="Times New Roman" w:eastAsia="Times New Roman" w:hAnsi="Times New Roman" w:cs="Times New Roman"/>
          <w:sz w:val="18"/>
          <w:szCs w:val="18"/>
        </w:rPr>
      </w:pPr>
    </w:p>
    <w:bookmarkEnd w:id="19"/>
    <w:p w:rsidR="00752A37" w:rsidRDefault="00752A37" w:rsidP="00752A37">
      <w:pPr>
        <w:spacing w:after="0" w:line="240" w:lineRule="auto"/>
        <w:jc w:val="right"/>
        <w:rPr>
          <w:rFonts w:ascii="Times New Roman" w:eastAsia="Times New Roman" w:hAnsi="Times New Roman" w:cs="Times New Roman"/>
          <w:color w:val="000000"/>
          <w:sz w:val="18"/>
          <w:szCs w:val="18"/>
        </w:rPr>
        <w:sectPr w:rsidR="00752A37" w:rsidSect="000854A5">
          <w:type w:val="continuous"/>
          <w:pgSz w:w="11906" w:h="16838"/>
          <w:pgMar w:top="567" w:right="851" w:bottom="567" w:left="851" w:header="709" w:footer="709" w:gutter="0"/>
          <w:cols w:space="708"/>
          <w:docGrid w:linePitch="360"/>
        </w:sectPr>
      </w:pPr>
    </w:p>
    <w:tbl>
      <w:tblPr>
        <w:tblW w:w="10225" w:type="dxa"/>
        <w:tblInd w:w="89" w:type="dxa"/>
        <w:tblLayout w:type="fixed"/>
        <w:tblLook w:val="04A0"/>
      </w:tblPr>
      <w:tblGrid>
        <w:gridCol w:w="3421"/>
        <w:gridCol w:w="709"/>
        <w:gridCol w:w="709"/>
        <w:gridCol w:w="835"/>
        <w:gridCol w:w="271"/>
        <w:gridCol w:w="311"/>
        <w:gridCol w:w="567"/>
        <w:gridCol w:w="993"/>
        <w:gridCol w:w="992"/>
        <w:gridCol w:w="1417"/>
      </w:tblGrid>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lastRenderedPageBreak/>
              <w:t xml:space="preserve">                                                                                                                                            </w:t>
            </w:r>
          </w:p>
          <w:tbl>
            <w:tblPr>
              <w:tblpPr w:leftFromText="180" w:rightFromText="180" w:vertAnchor="text" w:tblpY="1"/>
              <w:tblOverlap w:val="never"/>
              <w:tblW w:w="10492" w:type="dxa"/>
              <w:tblInd w:w="89" w:type="dxa"/>
              <w:tblLayout w:type="fixed"/>
              <w:tblLook w:val="04A0"/>
            </w:tblPr>
            <w:tblGrid>
              <w:gridCol w:w="904"/>
              <w:gridCol w:w="1984"/>
              <w:gridCol w:w="926"/>
              <w:gridCol w:w="2301"/>
              <w:gridCol w:w="1167"/>
              <w:gridCol w:w="510"/>
              <w:gridCol w:w="624"/>
              <w:gridCol w:w="673"/>
              <w:gridCol w:w="236"/>
              <w:gridCol w:w="225"/>
              <w:gridCol w:w="513"/>
              <w:gridCol w:w="429"/>
            </w:tblGrid>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DC7081" w:rsidP="00716C73">
                  <w:pPr>
                    <w:spacing w:after="0" w:line="240" w:lineRule="auto"/>
                    <w:ind w:right="-621"/>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Прилож</w:t>
                  </w:r>
                  <w:r w:rsidR="00716C73">
                    <w:rPr>
                      <w:rFonts w:ascii="Times New Roman" w:eastAsia="Times New Roman" w:hAnsi="Times New Roman" w:cs="Times New Roman"/>
                      <w:color w:val="000000"/>
                      <w:sz w:val="18"/>
                      <w:szCs w:val="18"/>
                    </w:rPr>
                    <w:t>ение № 1</w:t>
                  </w:r>
                  <w:r w:rsidRPr="00752A37">
                    <w:rPr>
                      <w:rFonts w:ascii="Times New Roman" w:eastAsia="Times New Roman" w:hAnsi="Times New Roman" w:cs="Times New Roman"/>
                      <w:color w:val="000000"/>
                      <w:sz w:val="18"/>
                      <w:szCs w:val="18"/>
                    </w:rPr>
                    <w:t>ние  1</w:t>
                  </w:r>
                </w:p>
              </w:tc>
            </w:tr>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716C73" w:rsidP="00752A37">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sidR="00DC7081" w:rsidRPr="00752A37">
                    <w:rPr>
                      <w:rFonts w:ascii="Times New Roman" w:eastAsia="Times New Roman" w:hAnsi="Times New Roman" w:cs="Times New Roman"/>
                      <w:color w:val="000000"/>
                      <w:sz w:val="18"/>
                      <w:szCs w:val="18"/>
                    </w:rPr>
                    <w:t xml:space="preserve">к решению Совета депутатов </w:t>
                  </w:r>
                </w:p>
              </w:tc>
            </w:tr>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xml:space="preserve">муниципального образования </w:t>
                  </w:r>
                </w:p>
              </w:tc>
            </w:tr>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xml:space="preserve">Новоюласенский сельсовет </w:t>
                  </w:r>
                </w:p>
              </w:tc>
            </w:tr>
            <w:tr w:rsidR="00DC7081" w:rsidRPr="00752A37" w:rsidTr="00716C73">
              <w:trPr>
                <w:gridAfter w:val="2"/>
                <w:wAfter w:w="942"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8646" w:type="dxa"/>
                  <w:gridSpan w:val="9"/>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от 28.06.2023   № 23/1</w:t>
                  </w:r>
                </w:p>
              </w:tc>
            </w:tr>
            <w:tr w:rsidR="00DC7081" w:rsidRPr="00752A37" w:rsidTr="00716C73">
              <w:trPr>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2910" w:type="dxa"/>
                  <w:gridSpan w:val="2"/>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c>
                <w:tcPr>
                  <w:tcW w:w="3978" w:type="dxa"/>
                  <w:gridSpan w:val="3"/>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c>
                <w:tcPr>
                  <w:tcW w:w="1297" w:type="dxa"/>
                  <w:gridSpan w:val="2"/>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c>
                <w:tcPr>
                  <w:tcW w:w="236"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c>
                <w:tcPr>
                  <w:tcW w:w="1167" w:type="dxa"/>
                  <w:gridSpan w:val="3"/>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color w:val="000000"/>
                      <w:sz w:val="18"/>
                      <w:szCs w:val="18"/>
                    </w:rPr>
                  </w:pPr>
                </w:p>
              </w:tc>
            </w:tr>
            <w:tr w:rsidR="00DC7081" w:rsidRPr="00752A37" w:rsidTr="00716C73">
              <w:trPr>
                <w:gridAfter w:val="1"/>
                <w:wAfter w:w="429" w:type="dxa"/>
                <w:trHeight w:val="563"/>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9159" w:type="dxa"/>
                  <w:gridSpan w:val="10"/>
                  <w:tcBorders>
                    <w:top w:val="nil"/>
                    <w:left w:val="nil"/>
                    <w:bottom w:val="nil"/>
                    <w:right w:val="nil"/>
                  </w:tcBorders>
                  <w:shd w:val="clear" w:color="auto" w:fill="auto"/>
                  <w:vAlign w:val="bottom"/>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Исполнение доходов бюджета муниципального образования Новоюласенский сельсовет по кодам классификации доходов бюджета в 2022 году</w:t>
                  </w:r>
                </w:p>
              </w:tc>
            </w:tr>
            <w:tr w:rsidR="00DC7081" w:rsidRPr="00752A37" w:rsidTr="00716C73">
              <w:trPr>
                <w:gridAfter w:val="1"/>
                <w:wAfter w:w="429" w:type="dxa"/>
                <w:trHeight w:val="300"/>
              </w:trPr>
              <w:tc>
                <w:tcPr>
                  <w:tcW w:w="904" w:type="dxa"/>
                  <w:tcBorders>
                    <w:top w:val="nil"/>
                    <w:left w:val="nil"/>
                    <w:bottom w:val="nil"/>
                    <w:right w:val="nil"/>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9159" w:type="dxa"/>
                  <w:gridSpan w:val="10"/>
                  <w:tcBorders>
                    <w:top w:val="nil"/>
                    <w:left w:val="nil"/>
                    <w:bottom w:val="nil"/>
                    <w:right w:val="nil"/>
                  </w:tcBorders>
                  <w:shd w:val="clear" w:color="auto" w:fill="auto"/>
                  <w:noWrap/>
                  <w:vAlign w:val="bottom"/>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xml:space="preserve">                                                                                                                                               (тысяч рублей)</w:t>
                  </w:r>
                </w:p>
              </w:tc>
            </w:tr>
            <w:tr w:rsidR="00DC7081" w:rsidRPr="00752A37" w:rsidTr="00716C73">
              <w:trPr>
                <w:gridAfter w:val="1"/>
                <w:wAfter w:w="429" w:type="dxa"/>
                <w:trHeight w:val="315"/>
              </w:trPr>
              <w:tc>
                <w:tcPr>
                  <w:tcW w:w="90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Код администратора поступлений</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Код бюджетной классификации Российской федерации</w:t>
                  </w:r>
                </w:p>
              </w:tc>
              <w:tc>
                <w:tcPr>
                  <w:tcW w:w="322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Наименование показателя</w:t>
                  </w:r>
                </w:p>
              </w:tc>
              <w:tc>
                <w:tcPr>
                  <w:tcW w:w="11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Уточнен</w:t>
                  </w:r>
                  <w:r w:rsidR="00752A37">
                    <w:rPr>
                      <w:rFonts w:ascii="Times New Roman" w:eastAsia="Times New Roman" w:hAnsi="Times New Roman" w:cs="Times New Roman"/>
                      <w:color w:val="000000"/>
                      <w:sz w:val="18"/>
                      <w:szCs w:val="18"/>
                    </w:rPr>
                    <w:t>-ны</w:t>
                  </w:r>
                  <w:r w:rsidRPr="00752A37">
                    <w:rPr>
                      <w:rFonts w:ascii="Times New Roman" w:eastAsia="Times New Roman" w:hAnsi="Times New Roman" w:cs="Times New Roman"/>
                      <w:color w:val="000000"/>
                      <w:sz w:val="18"/>
                      <w:szCs w:val="18"/>
                    </w:rPr>
                    <w:t>й бюджет</w:t>
                  </w:r>
                </w:p>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 2022 год</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Исполне</w:t>
                  </w:r>
                  <w:r w:rsidR="00752A37" w:rsidRPr="00752A37">
                    <w:rPr>
                      <w:rFonts w:ascii="Times New Roman" w:eastAsia="Times New Roman" w:hAnsi="Times New Roman" w:cs="Times New Roman"/>
                      <w:color w:val="000000"/>
                      <w:sz w:val="18"/>
                      <w:szCs w:val="18"/>
                    </w:rPr>
                    <w:t>н</w:t>
                  </w:r>
                  <w:r w:rsidRPr="00752A37">
                    <w:rPr>
                      <w:rFonts w:ascii="Times New Roman" w:eastAsia="Times New Roman" w:hAnsi="Times New Roman" w:cs="Times New Roman"/>
                      <w:color w:val="000000"/>
                      <w:sz w:val="18"/>
                      <w:szCs w:val="18"/>
                    </w:rPr>
                    <w:t>о</w:t>
                  </w:r>
                </w:p>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в 2022 году</w:t>
                  </w:r>
                </w:p>
              </w:tc>
              <w:tc>
                <w:tcPr>
                  <w:tcW w:w="1647"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исполнения</w:t>
                  </w:r>
                </w:p>
              </w:tc>
            </w:tr>
            <w:tr w:rsidR="00DC7081" w:rsidRPr="00752A37" w:rsidTr="00716C73">
              <w:trPr>
                <w:gridAfter w:val="1"/>
                <w:wAfter w:w="429" w:type="dxa"/>
                <w:trHeight w:val="300"/>
              </w:trPr>
              <w:tc>
                <w:tcPr>
                  <w:tcW w:w="904" w:type="dxa"/>
                  <w:vMerge/>
                  <w:tcBorders>
                    <w:top w:val="single" w:sz="4" w:space="0" w:color="auto"/>
                    <w:left w:val="single" w:sz="4" w:space="0" w:color="auto"/>
                    <w:bottom w:val="single" w:sz="4" w:space="0" w:color="000000"/>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3227" w:type="dxa"/>
                  <w:gridSpan w:val="2"/>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647" w:type="dxa"/>
                  <w:gridSpan w:val="4"/>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r>
            <w:tr w:rsidR="00DC7081" w:rsidRPr="00752A37" w:rsidTr="00716C73">
              <w:trPr>
                <w:gridAfter w:val="1"/>
                <w:wAfter w:w="429" w:type="dxa"/>
                <w:trHeight w:val="518"/>
              </w:trPr>
              <w:tc>
                <w:tcPr>
                  <w:tcW w:w="904" w:type="dxa"/>
                  <w:vMerge/>
                  <w:tcBorders>
                    <w:top w:val="single" w:sz="4" w:space="0" w:color="auto"/>
                    <w:left w:val="single" w:sz="4" w:space="0" w:color="auto"/>
                    <w:bottom w:val="single" w:sz="4" w:space="0" w:color="000000"/>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3227" w:type="dxa"/>
                  <w:gridSpan w:val="2"/>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167" w:type="dxa"/>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1647" w:type="dxa"/>
                  <w:gridSpan w:val="4"/>
                  <w:vMerge/>
                  <w:tcBorders>
                    <w:top w:val="single" w:sz="4" w:space="0" w:color="auto"/>
                    <w:left w:val="single" w:sz="4" w:space="0" w:color="auto"/>
                    <w:bottom w:val="single" w:sz="4" w:space="0" w:color="auto"/>
                    <w:right w:val="single" w:sz="4" w:space="0" w:color="auto"/>
                  </w:tcBorders>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4</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6</w:t>
                  </w: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Администрация Новоюласенский сельсовет</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2478,8</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2419,9</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97,6%</w:t>
                  </w:r>
                </w:p>
              </w:tc>
            </w:tr>
            <w:tr w:rsidR="00DC7081" w:rsidRPr="00752A37" w:rsidTr="00716C73">
              <w:trPr>
                <w:gridAfter w:val="1"/>
                <w:wAfter w:w="429" w:type="dxa"/>
                <w:trHeight w:val="184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1 08 04020 01 0000 110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174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1 11 05025 10 0000 120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57,6</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57,6</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134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1 11 05035 10 0000 120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16,2</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16,2</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52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1 13 02995 10 0000 130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15,3</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15,3</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110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1 16 02020 02 0000 140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0,3</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0,0%</w:t>
                  </w:r>
                </w:p>
              </w:tc>
            </w:tr>
            <w:tr w:rsidR="00DC7081" w:rsidRPr="00752A37" w:rsidTr="00716C73">
              <w:trPr>
                <w:gridAfter w:val="1"/>
                <w:wAfter w:w="429" w:type="dxa"/>
                <w:trHeight w:val="80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1 17 15030 10 0205 150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водопровода"</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338,5</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331,5</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97,9%</w:t>
                  </w:r>
                </w:p>
              </w:tc>
            </w:tr>
            <w:tr w:rsidR="00DC7081" w:rsidRPr="00752A37" w:rsidTr="00716C73">
              <w:trPr>
                <w:gridAfter w:val="1"/>
                <w:wAfter w:w="429" w:type="dxa"/>
                <w:trHeight w:val="74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vAlign w:val="center"/>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2 02 15002 10 0000 150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Дотации бюджетам сельских поселений на поддержку мер по обеспечению сбалансированности бюджетов</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564,8</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564,8</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1118"/>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2 02 35118 10 0000 150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111,0</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111,0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58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lastRenderedPageBreak/>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2 02 29999 10 0000 150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Прочие субсидии бюджетам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1000,0</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979,1</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97,9%</w:t>
                  </w:r>
                </w:p>
              </w:tc>
            </w:tr>
            <w:tr w:rsidR="00DC7081" w:rsidRPr="00752A37" w:rsidTr="00716C73">
              <w:trPr>
                <w:gridAfter w:val="1"/>
                <w:wAfter w:w="429" w:type="dxa"/>
                <w:trHeight w:val="58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2 02 49999 10 0000 150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Прочие межбюджетные трансферты, передаваемые бюджетам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290,0</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290,0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585"/>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018</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2 07 05030 10 0000 150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84,0</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53,3</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63,5%</w:t>
                  </w: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 </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Федеральное казначейство</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603,8</w:t>
                  </w:r>
                </w:p>
              </w:tc>
              <w:tc>
                <w:tcPr>
                  <w:tcW w:w="1134"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632,5</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104,8%</w:t>
                  </w:r>
                </w:p>
              </w:tc>
            </w:tr>
            <w:tr w:rsidR="00DC7081" w:rsidRPr="00752A37" w:rsidTr="00716C73">
              <w:trPr>
                <w:gridAfter w:val="1"/>
                <w:wAfter w:w="429" w:type="dxa"/>
                <w:trHeight w:val="2629"/>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1 03 02231 01 0000 110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300,0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317,1</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105,7%</w:t>
                  </w:r>
                </w:p>
              </w:tc>
            </w:tr>
            <w:tr w:rsidR="00DC7081" w:rsidRPr="00752A37" w:rsidTr="00716C73">
              <w:trPr>
                <w:gridAfter w:val="1"/>
                <w:wAfter w:w="429" w:type="dxa"/>
                <w:trHeight w:val="557"/>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1 03 02241 01 0000 110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1,7</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94,4%</w:t>
                  </w:r>
                </w:p>
              </w:tc>
            </w:tr>
            <w:tr w:rsidR="00DC7081" w:rsidRPr="00752A37" w:rsidTr="00716C73">
              <w:trPr>
                <w:gridAfter w:val="1"/>
                <w:wAfter w:w="429" w:type="dxa"/>
                <w:trHeight w:val="2678"/>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1 03 02251 01 0000 110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340,0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350,1</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103,0%</w:t>
                  </w:r>
                </w:p>
              </w:tc>
            </w:tr>
            <w:tr w:rsidR="00DC7081" w:rsidRPr="00752A37" w:rsidTr="00716C73">
              <w:trPr>
                <w:gridAfter w:val="1"/>
                <w:wAfter w:w="429" w:type="dxa"/>
                <w:trHeight w:val="2738"/>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1 03 02261 01 0000 110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7"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-38,0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-36,4</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95,8%</w:t>
                  </w: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Федеральная налоговая служба</w:t>
                  </w:r>
                </w:p>
              </w:tc>
              <w:tc>
                <w:tcPr>
                  <w:tcW w:w="1167" w:type="dxa"/>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1427,5</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988,0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69,2%</w:t>
                  </w:r>
                </w:p>
              </w:tc>
            </w:tr>
            <w:tr w:rsidR="00DC7081" w:rsidRPr="00752A37" w:rsidTr="00716C73">
              <w:trPr>
                <w:gridAfter w:val="1"/>
                <w:wAfter w:w="429" w:type="dxa"/>
                <w:trHeight w:val="1752"/>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lastRenderedPageBreak/>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1 01 02010 01 0000 110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752A37">
                    <w:rPr>
                      <w:rFonts w:ascii="Times New Roman" w:eastAsia="Times New Roman" w:hAnsi="Times New Roman" w:cs="Times New Roman"/>
                      <w:color w:val="000000"/>
                      <w:sz w:val="18"/>
                      <w:szCs w:val="18"/>
                      <w:vertAlign w:val="superscript"/>
                    </w:rPr>
                    <w:t>1</w:t>
                  </w:r>
                  <w:r w:rsidRPr="00752A37">
                    <w:rPr>
                      <w:rFonts w:ascii="Times New Roman" w:eastAsia="Times New Roman" w:hAnsi="Times New Roman" w:cs="Times New Roman"/>
                      <w:color w:val="000000"/>
                      <w:sz w:val="18"/>
                      <w:szCs w:val="18"/>
                    </w:rPr>
                    <w:t xml:space="preserve"> и 228 Налогового кодекса Российской Федерации</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340,0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278,9</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82,0%</w:t>
                  </w:r>
                </w:p>
              </w:tc>
            </w:tr>
            <w:tr w:rsidR="00DC7081" w:rsidRPr="00752A37" w:rsidTr="00716C73">
              <w:trPr>
                <w:gridAfter w:val="1"/>
                <w:wAfter w:w="429" w:type="dxa"/>
                <w:trHeight w:val="1058"/>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1 01 02030 01 0000 110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0,6</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0,6</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100,0%</w:t>
                  </w:r>
                </w:p>
              </w:tc>
            </w:tr>
            <w:tr w:rsidR="00DC7081" w:rsidRPr="00752A37" w:rsidTr="00716C73">
              <w:trPr>
                <w:gridAfter w:val="1"/>
                <w:wAfter w:w="429" w:type="dxa"/>
                <w:trHeight w:val="323"/>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1 05 03010 01 0000 110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both"/>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Единый сельскохозяйственный налог</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800,0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551,4</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68,9%</w:t>
                  </w:r>
                </w:p>
              </w:tc>
            </w:tr>
            <w:tr w:rsidR="00DC7081" w:rsidRPr="00752A37" w:rsidTr="00716C73">
              <w:trPr>
                <w:gridAfter w:val="1"/>
                <w:wAfter w:w="429" w:type="dxa"/>
                <w:trHeight w:val="1020"/>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1 06 01030 10 0000 110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4,3</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86,0%</w:t>
                  </w:r>
                </w:p>
              </w:tc>
            </w:tr>
            <w:tr w:rsidR="00DC7081" w:rsidRPr="00752A37" w:rsidTr="00716C73">
              <w:trPr>
                <w:gridAfter w:val="1"/>
                <w:wAfter w:w="429" w:type="dxa"/>
                <w:trHeight w:val="765"/>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1 06 06033 10 0000 110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11,9</w:t>
                  </w:r>
                </w:p>
              </w:tc>
              <w:tc>
                <w:tcPr>
                  <w:tcW w:w="1134" w:type="dxa"/>
                  <w:gridSpan w:val="2"/>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11,0</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92,4%</w:t>
                  </w:r>
                </w:p>
              </w:tc>
            </w:tr>
            <w:tr w:rsidR="00DC7081" w:rsidRPr="00752A37" w:rsidTr="00716C73">
              <w:trPr>
                <w:gridAfter w:val="1"/>
                <w:wAfter w:w="429" w:type="dxa"/>
                <w:trHeight w:val="765"/>
              </w:trPr>
              <w:tc>
                <w:tcPr>
                  <w:tcW w:w="904" w:type="dxa"/>
                  <w:tcBorders>
                    <w:top w:val="nil"/>
                    <w:left w:val="single" w:sz="4" w:space="0" w:color="auto"/>
                    <w:bottom w:val="single" w:sz="4" w:space="0" w:color="auto"/>
                    <w:right w:val="single" w:sz="4" w:space="0" w:color="auto"/>
                  </w:tcBorders>
                  <w:shd w:val="clear" w:color="auto" w:fill="auto"/>
                  <w:noWrap/>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182</w:t>
                  </w:r>
                </w:p>
              </w:tc>
              <w:tc>
                <w:tcPr>
                  <w:tcW w:w="1984" w:type="dxa"/>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1 06 06043 10 0000 110</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167" w:type="dxa"/>
                  <w:tcBorders>
                    <w:top w:val="nil"/>
                    <w:left w:val="nil"/>
                    <w:bottom w:val="single" w:sz="4" w:space="0" w:color="auto"/>
                    <w:right w:val="single" w:sz="4" w:space="0" w:color="auto"/>
                  </w:tcBorders>
                  <w:shd w:val="clear" w:color="000000" w:fill="FFFFFF"/>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270,0</w:t>
                  </w:r>
                </w:p>
              </w:tc>
              <w:tc>
                <w:tcPr>
                  <w:tcW w:w="1134" w:type="dxa"/>
                  <w:gridSpan w:val="2"/>
                  <w:tcBorders>
                    <w:top w:val="nil"/>
                    <w:left w:val="nil"/>
                    <w:bottom w:val="single" w:sz="4" w:space="0" w:color="auto"/>
                    <w:right w:val="single" w:sz="4" w:space="0" w:color="auto"/>
                  </w:tcBorders>
                  <w:shd w:val="clear" w:color="auto" w:fill="auto"/>
                  <w:noWrap/>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141,8</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52,5%</w:t>
                  </w:r>
                </w:p>
              </w:tc>
            </w:tr>
            <w:tr w:rsidR="00DC7081" w:rsidRPr="00752A37" w:rsidTr="00716C73">
              <w:trPr>
                <w:gridAfter w:val="1"/>
                <w:wAfter w:w="429" w:type="dxa"/>
                <w:trHeight w:val="300"/>
              </w:trPr>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 </w:t>
                  </w:r>
                </w:p>
              </w:tc>
              <w:tc>
                <w:tcPr>
                  <w:tcW w:w="1984" w:type="dxa"/>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 </w:t>
                  </w:r>
                </w:p>
              </w:tc>
              <w:tc>
                <w:tcPr>
                  <w:tcW w:w="3227" w:type="dxa"/>
                  <w:gridSpan w:val="2"/>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Итого</w:t>
                  </w:r>
                </w:p>
              </w:tc>
              <w:tc>
                <w:tcPr>
                  <w:tcW w:w="1167" w:type="dxa"/>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4510,1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DC7081" w:rsidRPr="00752A37" w:rsidRDefault="00DC7081" w:rsidP="00752A37">
                  <w:pPr>
                    <w:spacing w:after="0" w:line="240" w:lineRule="auto"/>
                    <w:jc w:val="right"/>
                    <w:rPr>
                      <w:rFonts w:ascii="Times New Roman" w:eastAsia="Times New Roman" w:hAnsi="Times New Roman" w:cs="Times New Roman"/>
                      <w:b/>
                      <w:bCs/>
                      <w:color w:val="000000"/>
                      <w:sz w:val="18"/>
                      <w:szCs w:val="18"/>
                    </w:rPr>
                  </w:pPr>
                  <w:r w:rsidRPr="00752A37">
                    <w:rPr>
                      <w:rFonts w:ascii="Times New Roman" w:eastAsia="Times New Roman" w:hAnsi="Times New Roman" w:cs="Times New Roman"/>
                      <w:b/>
                      <w:bCs/>
                      <w:color w:val="000000"/>
                      <w:sz w:val="18"/>
                      <w:szCs w:val="18"/>
                    </w:rPr>
                    <w:t>4040,4</w:t>
                  </w:r>
                </w:p>
              </w:tc>
              <w:tc>
                <w:tcPr>
                  <w:tcW w:w="1647" w:type="dxa"/>
                  <w:gridSpan w:val="4"/>
                  <w:tcBorders>
                    <w:top w:val="nil"/>
                    <w:left w:val="nil"/>
                    <w:bottom w:val="single" w:sz="4" w:space="0" w:color="auto"/>
                    <w:right w:val="single" w:sz="4" w:space="0" w:color="auto"/>
                  </w:tcBorders>
                  <w:shd w:val="clear" w:color="auto" w:fill="auto"/>
                  <w:hideMark/>
                </w:tcPr>
                <w:p w:rsidR="00DC7081" w:rsidRPr="00752A37" w:rsidRDefault="00DC7081" w:rsidP="00752A37">
                  <w:pPr>
                    <w:spacing w:after="0" w:line="240" w:lineRule="auto"/>
                    <w:jc w:val="center"/>
                    <w:rPr>
                      <w:rFonts w:ascii="Times New Roman" w:eastAsia="Times New Roman" w:hAnsi="Times New Roman" w:cs="Times New Roman"/>
                      <w:color w:val="000000"/>
                      <w:sz w:val="18"/>
                      <w:szCs w:val="18"/>
                    </w:rPr>
                  </w:pPr>
                  <w:r w:rsidRPr="00752A37">
                    <w:rPr>
                      <w:rFonts w:ascii="Times New Roman" w:eastAsia="Times New Roman" w:hAnsi="Times New Roman" w:cs="Times New Roman"/>
                      <w:color w:val="000000"/>
                      <w:sz w:val="18"/>
                      <w:szCs w:val="18"/>
                    </w:rPr>
                    <w:t>89,6%</w:t>
                  </w:r>
                </w:p>
              </w:tc>
            </w:tr>
          </w:tbl>
          <w:p w:rsidR="00DC7081" w:rsidRPr="00752A37" w:rsidRDefault="00DC7081" w:rsidP="00752A37">
            <w:pPr>
              <w:spacing w:after="0" w:line="240" w:lineRule="auto"/>
              <w:rPr>
                <w:rFonts w:ascii="Times New Roman" w:hAnsi="Times New Roman" w:cs="Times New Roman"/>
                <w:sz w:val="18"/>
                <w:szCs w:val="18"/>
              </w:rPr>
            </w:pPr>
          </w:p>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     Приложение № 2</w:t>
            </w:r>
          </w:p>
        </w:tc>
      </w:tr>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 xml:space="preserve">к решению Совета депутатов </w:t>
            </w:r>
          </w:p>
        </w:tc>
      </w:tr>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муниципального образования </w:t>
            </w:r>
          </w:p>
        </w:tc>
      </w:tr>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                                                                                                 Новоюласенский сельсовет </w:t>
            </w:r>
          </w:p>
        </w:tc>
      </w:tr>
      <w:tr w:rsidR="00DC7081" w:rsidRPr="00DC7081" w:rsidTr="00716C73">
        <w:trPr>
          <w:trHeight w:val="30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от 28.06.2023   № 23/1</w:t>
            </w:r>
          </w:p>
        </w:tc>
      </w:tr>
      <w:tr w:rsidR="00DC7081" w:rsidRPr="00DC7081" w:rsidTr="00716C73">
        <w:trPr>
          <w:trHeight w:val="300"/>
        </w:trPr>
        <w:tc>
          <w:tcPr>
            <w:tcW w:w="10225" w:type="dxa"/>
            <w:gridSpan w:val="10"/>
            <w:vMerge w:val="restart"/>
            <w:tcBorders>
              <w:top w:val="nil"/>
              <w:left w:val="nil"/>
              <w:bottom w:val="nil"/>
              <w:right w:val="nil"/>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Исполнение</w:t>
            </w:r>
            <w:r w:rsidRPr="00DC7081">
              <w:rPr>
                <w:rFonts w:ascii="Times New Roman" w:eastAsia="Times New Roman" w:hAnsi="Times New Roman" w:cs="Times New Roman"/>
                <w:b/>
                <w:bCs/>
                <w:color w:val="000000"/>
                <w:sz w:val="18"/>
                <w:szCs w:val="18"/>
              </w:rPr>
              <w:br/>
              <w:t xml:space="preserve">расходов бюджета муниципального образования Новоюласенский сельсовет </w:t>
            </w:r>
            <w:r w:rsidRPr="00DC7081">
              <w:rPr>
                <w:rFonts w:ascii="Times New Roman" w:eastAsia="Times New Roman" w:hAnsi="Times New Roman" w:cs="Times New Roman"/>
                <w:b/>
                <w:bCs/>
                <w:color w:val="000000"/>
                <w:sz w:val="18"/>
                <w:szCs w:val="18"/>
              </w:rPr>
              <w:br/>
              <w:t>по ведомственной структуре  расходов бюджета  в 2022 году</w:t>
            </w:r>
          </w:p>
        </w:tc>
      </w:tr>
      <w:tr w:rsidR="00DC7081" w:rsidRPr="00DC7081" w:rsidTr="00716C73">
        <w:trPr>
          <w:trHeight w:val="889"/>
        </w:trPr>
        <w:tc>
          <w:tcPr>
            <w:tcW w:w="10225" w:type="dxa"/>
            <w:gridSpan w:val="10"/>
            <w:vMerge/>
            <w:tcBorders>
              <w:top w:val="nil"/>
              <w:left w:val="nil"/>
              <w:bottom w:val="nil"/>
              <w:right w:val="nil"/>
            </w:tcBorders>
            <w:vAlign w:val="center"/>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p>
        </w:tc>
      </w:tr>
      <w:tr w:rsidR="00DC7081" w:rsidRPr="00DC7081" w:rsidTr="00716C73">
        <w:trPr>
          <w:trHeight w:val="240"/>
        </w:trPr>
        <w:tc>
          <w:tcPr>
            <w:tcW w:w="10225" w:type="dxa"/>
            <w:gridSpan w:val="10"/>
            <w:tcBorders>
              <w:top w:val="nil"/>
              <w:left w:val="nil"/>
              <w:bottom w:val="nil"/>
              <w:right w:val="nil"/>
            </w:tcBorders>
            <w:shd w:val="clear" w:color="auto" w:fill="auto"/>
            <w:noWrap/>
            <w:vAlign w:val="bottom"/>
            <w:hideMark/>
          </w:tcPr>
          <w:p w:rsidR="00DC7081" w:rsidRPr="00DC7081" w:rsidRDefault="00DC7081" w:rsidP="00DC7081">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       (тысяч рублей)</w:t>
            </w:r>
          </w:p>
        </w:tc>
      </w:tr>
      <w:tr w:rsidR="00DC7081" w:rsidRPr="00DC7081" w:rsidTr="00716C73">
        <w:trPr>
          <w:trHeight w:val="300"/>
        </w:trPr>
        <w:tc>
          <w:tcPr>
            <w:tcW w:w="342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КВСР</w:t>
            </w:r>
          </w:p>
        </w:tc>
        <w:tc>
          <w:tcPr>
            <w:tcW w:w="709" w:type="dxa"/>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КФСР</w:t>
            </w:r>
          </w:p>
        </w:tc>
        <w:tc>
          <w:tcPr>
            <w:tcW w:w="1417"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ВР</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Утвержденный бюджет</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Исполнено</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исполнения</w:t>
            </w:r>
          </w:p>
        </w:tc>
      </w:tr>
      <w:tr w:rsidR="00DC7081" w:rsidRPr="00DC7081" w:rsidTr="00716C73">
        <w:trPr>
          <w:trHeight w:val="458"/>
        </w:trPr>
        <w:tc>
          <w:tcPr>
            <w:tcW w:w="3421"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000000"/>
              <w:right w:val="single" w:sz="4" w:space="0" w:color="000000"/>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417" w:type="dxa"/>
            <w:gridSpan w:val="3"/>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w:t>
            </w:r>
          </w:p>
        </w:tc>
        <w:tc>
          <w:tcPr>
            <w:tcW w:w="709" w:type="dxa"/>
            <w:tcBorders>
              <w:top w:val="nil"/>
              <w:left w:val="nil"/>
              <w:bottom w:val="single" w:sz="4" w:space="0" w:color="auto"/>
              <w:right w:val="single" w:sz="4" w:space="0" w:color="000000"/>
            </w:tcBorders>
            <w:shd w:val="clear" w:color="auto" w:fill="auto"/>
            <w:noWrap/>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w:t>
            </w:r>
          </w:p>
        </w:tc>
        <w:tc>
          <w:tcPr>
            <w:tcW w:w="1417" w:type="dxa"/>
            <w:gridSpan w:val="3"/>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w:t>
            </w:r>
          </w:p>
        </w:tc>
        <w:tc>
          <w:tcPr>
            <w:tcW w:w="567"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w:t>
            </w:r>
          </w:p>
        </w:tc>
        <w:tc>
          <w:tcPr>
            <w:tcW w:w="993"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w:t>
            </w:r>
          </w:p>
        </w:tc>
        <w:tc>
          <w:tcPr>
            <w:tcW w:w="992"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w:t>
            </w:r>
          </w:p>
        </w:tc>
        <w:tc>
          <w:tcPr>
            <w:tcW w:w="1417"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8</w:t>
            </w:r>
          </w:p>
        </w:tc>
      </w:tr>
      <w:tr w:rsidR="00DC7081" w:rsidRPr="00DC7081" w:rsidTr="00716C73">
        <w:trPr>
          <w:trHeight w:val="34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Администрация Новоюласенского сельсовета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5412,6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5195,7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96,0</w:t>
            </w:r>
          </w:p>
        </w:tc>
      </w:tr>
      <w:tr w:rsidR="00DC7081" w:rsidRPr="00DC7081" w:rsidTr="00716C73">
        <w:trPr>
          <w:trHeight w:val="28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1325,4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1306,3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98,6</w:t>
            </w:r>
          </w:p>
        </w:tc>
      </w:tr>
      <w:tr w:rsidR="00DC7081" w:rsidRPr="00DC7081" w:rsidTr="00716C73">
        <w:trPr>
          <w:trHeight w:val="49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69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91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49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Глава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49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120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70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67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99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46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Центральный аппарат</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51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120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400,2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397,1</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99,2</w:t>
            </w:r>
          </w:p>
        </w:tc>
      </w:tr>
      <w:tr w:rsidR="00DC7081" w:rsidRPr="00DC7081" w:rsidTr="00716C73">
        <w:trPr>
          <w:trHeight w:val="52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287,3</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283,3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98,6</w:t>
            </w:r>
          </w:p>
        </w:tc>
      </w:tr>
      <w:tr w:rsidR="00DC7081" w:rsidRPr="00DC7081" w:rsidTr="00716C73">
        <w:trPr>
          <w:trHeight w:val="32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31.1.01.10020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850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99,6</w:t>
            </w:r>
          </w:p>
        </w:tc>
      </w:tr>
      <w:tr w:rsidR="00DC7081" w:rsidRPr="00DC7081" w:rsidTr="00716C73">
        <w:trPr>
          <w:trHeight w:val="28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FF0000"/>
                <w:sz w:val="18"/>
                <w:szCs w:val="18"/>
              </w:rPr>
            </w:pPr>
            <w:r w:rsidRPr="00DC7081">
              <w:rPr>
                <w:rFonts w:ascii="Times New Roman" w:eastAsia="Times New Roman" w:hAnsi="Times New Roman" w:cs="Times New Roman"/>
                <w:b/>
                <w:bCs/>
                <w:i/>
                <w:iCs/>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69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2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31.1.01.51180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4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31.1.01.51180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120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110,9</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110,9</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6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31.1.01.51180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1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68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Подпрограмма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31.3.00.00000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4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31.3.01.00000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67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31.3.01.60080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1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31.3.01.60080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5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654,8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458,3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94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98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79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"Содержание и ремонт автомобильных дорог общего пользования местного значения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000000"/>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75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32.1.01.60110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597,0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400,5</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67,1</w:t>
            </w:r>
          </w:p>
        </w:tc>
      </w:tr>
      <w:tr w:rsidR="00DC7081" w:rsidRPr="00DC7081" w:rsidTr="00716C73">
        <w:trPr>
          <w:trHeight w:val="51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32.1.01.60110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597,0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400,5</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67,1</w:t>
            </w:r>
          </w:p>
        </w:tc>
      </w:tr>
      <w:tr w:rsidR="00DC7081" w:rsidRPr="00DC7081" w:rsidTr="00716C73">
        <w:trPr>
          <w:trHeight w:val="145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на осуществление части полномочий по решению вопросов местного значения в соответствии с заключенными соглашениями (разработка и утверждение комплексной схемы организации дорожного движения муниципального образования в границах сельского поселения)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3210161090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0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3210161090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6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3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FF0000"/>
                <w:sz w:val="18"/>
                <w:szCs w:val="18"/>
              </w:rPr>
            </w:pPr>
            <w:r w:rsidRPr="00DC7081">
              <w:rPr>
                <w:rFonts w:ascii="Times New Roman" w:eastAsia="Times New Roman" w:hAnsi="Times New Roman" w:cs="Times New Roman"/>
                <w:color w:val="FF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3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«Развитие системы градорегулирования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2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Основные мероприятия «Подготовка документов для внесения в государственный кадастр недвижимости сведений о границах муниципальных </w:t>
            </w:r>
            <w:r w:rsidRPr="00DC7081">
              <w:rPr>
                <w:rFonts w:ascii="Times New Roman" w:eastAsia="Times New Roman" w:hAnsi="Times New Roman" w:cs="Times New Roman"/>
                <w:color w:val="000000"/>
                <w:sz w:val="18"/>
                <w:szCs w:val="18"/>
              </w:rPr>
              <w:lastRenderedPageBreak/>
              <w:t>образований, границ населенных пунктов, территориальных зонах, зонах с особыми условиями использования территорий»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31.4.03.00000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50,0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2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3140360280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50,0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Основное мероприятие "Передача к осуществлению части полномочий администрации поселения по развитию системы градорегулирования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3140400000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4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3140461080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3140461080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2093,7</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2093,3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2090,9</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7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«Комплексное развитие жилищно-коммунальной инфраструктуры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2090,9</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6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«Комплексное развитие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2090,9</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1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Основное мероприятие «Мероприятия в области коммунального хозяйства»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584,5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584,3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1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33.2.01.60150</w:t>
            </w:r>
          </w:p>
        </w:tc>
        <w:tc>
          <w:tcPr>
            <w:tcW w:w="567"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51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33.2.01.60150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110,3</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26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Содержание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33.2.01.60160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136,8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136,8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33.2.01.60160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136,8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136,8</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Расходы на реализацию проекта "Народный бюджет"</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33.2.01.90030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337,3</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33.2.01.90030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337,3</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23"/>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Основное мероприятие"Реализация приоритетного проекта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33.2.П5.S0000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38"/>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Реализация инициативных проектов "Ремонт водопровода"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33.2.П5.S1405</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33.2.П5.S1405</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1506,4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Благоустройство</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27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«Комплексное развитие жилищно-коммунальной инфраструктуры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94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Подпрограмма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33.3.00.00000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73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Основное мероприятие "Мероприятия по повышению уровня благоустройства на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33.3.01.00000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465"/>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33.3.01.60200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465"/>
        </w:trPr>
        <w:tc>
          <w:tcPr>
            <w:tcW w:w="3421" w:type="dxa"/>
            <w:tcBorders>
              <w:top w:val="nil"/>
              <w:left w:val="single" w:sz="4" w:space="0" w:color="auto"/>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417" w:type="dxa"/>
            <w:gridSpan w:val="3"/>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33.3.01.60200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28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24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Культура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96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75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«Развитие культуры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75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Основные мероприятия «Организация и обеспечение досуга жителей поселения услугами организаций культуры»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52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31.5.01.60220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336,7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99,7</w:t>
            </w:r>
          </w:p>
        </w:tc>
      </w:tr>
      <w:tr w:rsidR="00DC7081" w:rsidRPr="00DC7081" w:rsidTr="00716C73">
        <w:trPr>
          <w:trHeight w:val="52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31.5.01.60220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337,6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336,7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99,7</w:t>
            </w:r>
          </w:p>
        </w:tc>
      </w:tr>
      <w:tr w:rsidR="00DC7081" w:rsidRPr="00DC7081" w:rsidTr="00716C73">
        <w:trPr>
          <w:trHeight w:val="949"/>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31.5.01.61020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249,4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249,4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12"/>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31.5.01.61020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249,4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249,4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9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(библиотеки)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31.5.01.61030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66,5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66,5</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63"/>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31.5.01.61030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66,5</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66,5</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018</w:t>
            </w:r>
          </w:p>
        </w:tc>
        <w:tc>
          <w:tcPr>
            <w:tcW w:w="709" w:type="dxa"/>
            <w:tcBorders>
              <w:top w:val="single" w:sz="4" w:space="0" w:color="auto"/>
              <w:left w:val="nil"/>
              <w:bottom w:val="single" w:sz="4" w:space="0" w:color="auto"/>
              <w:right w:val="single" w:sz="4" w:space="0" w:color="000000"/>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4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000000"/>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6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96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Подпрограмма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31.1.00.00000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Основное мероприятие "Содержание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31.1.01.00000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12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8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31.1.01.61010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10,6</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10,6</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415"/>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31.1.01.61040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324,2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324,2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31.1.01.61040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324,2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324,2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192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31.1.01.61050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58"/>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31.1.01.61050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1200"/>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31.1.01.61070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17,4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17,4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171"/>
        </w:trPr>
        <w:tc>
          <w:tcPr>
            <w:tcW w:w="3421"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018</w:t>
            </w:r>
          </w:p>
        </w:tc>
        <w:tc>
          <w:tcPr>
            <w:tcW w:w="709" w:type="dxa"/>
            <w:tcBorders>
              <w:top w:val="single" w:sz="4" w:space="0" w:color="auto"/>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417" w:type="dxa"/>
            <w:gridSpan w:val="3"/>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31.1.01.61070</w:t>
            </w:r>
          </w:p>
        </w:tc>
        <w:tc>
          <w:tcPr>
            <w:tcW w:w="56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540</w:t>
            </w:r>
          </w:p>
        </w:tc>
        <w:tc>
          <w:tcPr>
            <w:tcW w:w="993"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17,4</w:t>
            </w:r>
          </w:p>
        </w:tc>
        <w:tc>
          <w:tcPr>
            <w:tcW w:w="992"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17,4</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3421" w:type="dxa"/>
            <w:tcBorders>
              <w:top w:val="nil"/>
              <w:left w:val="single" w:sz="4" w:space="0" w:color="auto"/>
              <w:bottom w:val="single" w:sz="4" w:space="0" w:color="auto"/>
              <w:right w:val="single" w:sz="4" w:space="0" w:color="auto"/>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ИТОГО</w:t>
            </w:r>
          </w:p>
        </w:tc>
        <w:tc>
          <w:tcPr>
            <w:tcW w:w="709" w:type="dxa"/>
            <w:tcBorders>
              <w:top w:val="nil"/>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1544" w:type="dxa"/>
            <w:gridSpan w:val="2"/>
            <w:tcBorders>
              <w:top w:val="nil"/>
              <w:left w:val="nil"/>
              <w:bottom w:val="single" w:sz="4" w:space="0" w:color="auto"/>
              <w:right w:val="nil"/>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271" w:type="dxa"/>
            <w:tcBorders>
              <w:top w:val="nil"/>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311" w:type="dxa"/>
            <w:tcBorders>
              <w:top w:val="nil"/>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993" w:type="dxa"/>
            <w:tcBorders>
              <w:top w:val="nil"/>
              <w:left w:val="nil"/>
              <w:bottom w:val="single" w:sz="4" w:space="0" w:color="auto"/>
              <w:right w:val="single" w:sz="4" w:space="0" w:color="auto"/>
            </w:tcBorders>
            <w:shd w:val="clear" w:color="000000" w:fill="FFFFFF"/>
            <w:noWrap/>
            <w:vAlign w:val="bottom"/>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w:t>
            </w:r>
          </w:p>
        </w:tc>
        <w:tc>
          <w:tcPr>
            <w:tcW w:w="992" w:type="dxa"/>
            <w:tcBorders>
              <w:top w:val="nil"/>
              <w:left w:val="nil"/>
              <w:bottom w:val="single" w:sz="4" w:space="0" w:color="auto"/>
              <w:right w:val="single" w:sz="4" w:space="0" w:color="auto"/>
            </w:tcBorders>
            <w:shd w:val="clear" w:color="000000" w:fill="FFFFFF"/>
            <w:noWrap/>
            <w:vAlign w:val="bottom"/>
            <w:hideMark/>
          </w:tcPr>
          <w:p w:rsidR="00DC7081" w:rsidRPr="00DC7081" w:rsidRDefault="00DC7081" w:rsidP="00DC7081">
            <w:pPr>
              <w:spacing w:after="0" w:line="240" w:lineRule="auto"/>
              <w:jc w:val="right"/>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5195,7</w:t>
            </w:r>
          </w:p>
        </w:tc>
        <w:tc>
          <w:tcPr>
            <w:tcW w:w="1417" w:type="dxa"/>
            <w:tcBorders>
              <w:top w:val="nil"/>
              <w:left w:val="nil"/>
              <w:bottom w:val="single" w:sz="4" w:space="0" w:color="auto"/>
              <w:right w:val="single" w:sz="4" w:space="0" w:color="auto"/>
            </w:tcBorders>
            <w:shd w:val="clear" w:color="000000" w:fill="FFFFFF"/>
            <w:hideMark/>
          </w:tcPr>
          <w:p w:rsidR="00DC7081" w:rsidRPr="00DC7081" w:rsidRDefault="00DC7081" w:rsidP="00DC7081">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96,0</w:t>
            </w:r>
          </w:p>
        </w:tc>
      </w:tr>
      <w:tr w:rsidR="00DC7081" w:rsidRPr="00DC7081" w:rsidTr="00716C73">
        <w:trPr>
          <w:trHeight w:val="300"/>
        </w:trPr>
        <w:tc>
          <w:tcPr>
            <w:tcW w:w="3421"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544" w:type="dxa"/>
            <w:gridSpan w:val="2"/>
            <w:tcBorders>
              <w:top w:val="nil"/>
              <w:left w:val="nil"/>
              <w:bottom w:val="nil"/>
              <w:right w:val="nil"/>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271" w:type="dxa"/>
            <w:tcBorders>
              <w:top w:val="nil"/>
              <w:left w:val="nil"/>
              <w:bottom w:val="nil"/>
              <w:right w:val="nil"/>
            </w:tcBorders>
            <w:shd w:val="clear" w:color="auto" w:fill="auto"/>
            <w:noWrap/>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311"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567"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993"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417"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bl>
    <w:p w:rsidR="00DC7081" w:rsidRPr="00DC7081" w:rsidRDefault="00B86A35" w:rsidP="00B86A35">
      <w:pPr>
        <w:tabs>
          <w:tab w:val="left" w:pos="8535"/>
        </w:tabs>
        <w:spacing w:after="0" w:line="240" w:lineRule="auto"/>
        <w:ind w:right="281"/>
        <w:jc w:val="right"/>
        <w:rPr>
          <w:rFonts w:ascii="Times New Roman" w:hAnsi="Times New Roman" w:cs="Times New Roman"/>
          <w:sz w:val="18"/>
          <w:szCs w:val="18"/>
        </w:rPr>
      </w:pPr>
      <w:r>
        <w:rPr>
          <w:rFonts w:ascii="Times New Roman" w:hAnsi="Times New Roman" w:cs="Times New Roman"/>
          <w:sz w:val="18"/>
          <w:szCs w:val="18"/>
        </w:rPr>
        <w:t>Приложение № 3</w:t>
      </w:r>
    </w:p>
    <w:tbl>
      <w:tblPr>
        <w:tblW w:w="10225" w:type="dxa"/>
        <w:tblInd w:w="89" w:type="dxa"/>
        <w:tblLook w:val="04A0"/>
      </w:tblPr>
      <w:tblGrid>
        <w:gridCol w:w="4037"/>
        <w:gridCol w:w="779"/>
        <w:gridCol w:w="1724"/>
        <w:gridCol w:w="1520"/>
        <w:gridCol w:w="2165"/>
      </w:tblGrid>
      <w:tr w:rsidR="00DC7081" w:rsidRPr="00DC7081" w:rsidTr="00716C73">
        <w:trPr>
          <w:trHeight w:val="300"/>
        </w:trPr>
        <w:tc>
          <w:tcPr>
            <w:tcW w:w="10225" w:type="dxa"/>
            <w:gridSpan w:val="5"/>
            <w:tcBorders>
              <w:top w:val="nil"/>
              <w:left w:val="nil"/>
              <w:bottom w:val="nil"/>
              <w:right w:val="nil"/>
            </w:tcBorders>
            <w:shd w:val="clear" w:color="auto" w:fill="auto"/>
            <w:noWrap/>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 решению Совета депутатов</w:t>
            </w:r>
          </w:p>
        </w:tc>
      </w:tr>
      <w:tr w:rsidR="00DC7081" w:rsidRPr="00DC7081" w:rsidTr="00716C73">
        <w:trPr>
          <w:trHeight w:val="300"/>
        </w:trPr>
        <w:tc>
          <w:tcPr>
            <w:tcW w:w="10225" w:type="dxa"/>
            <w:gridSpan w:val="5"/>
            <w:tcBorders>
              <w:top w:val="nil"/>
              <w:left w:val="nil"/>
              <w:bottom w:val="nil"/>
              <w:right w:val="nil"/>
            </w:tcBorders>
            <w:shd w:val="clear" w:color="auto" w:fill="auto"/>
            <w:noWrap/>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муниципального образования</w:t>
            </w:r>
          </w:p>
        </w:tc>
      </w:tr>
      <w:tr w:rsidR="00DC7081" w:rsidRPr="00DC7081" w:rsidTr="00716C73">
        <w:trPr>
          <w:trHeight w:val="300"/>
        </w:trPr>
        <w:tc>
          <w:tcPr>
            <w:tcW w:w="10225" w:type="dxa"/>
            <w:gridSpan w:val="5"/>
            <w:tcBorders>
              <w:top w:val="nil"/>
              <w:left w:val="nil"/>
              <w:bottom w:val="nil"/>
              <w:right w:val="nil"/>
            </w:tcBorders>
            <w:shd w:val="clear" w:color="auto" w:fill="auto"/>
            <w:noWrap/>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Новоюласенский сельсовет</w:t>
            </w:r>
          </w:p>
        </w:tc>
      </w:tr>
      <w:tr w:rsidR="00DC7081" w:rsidRPr="00DC7081" w:rsidTr="00716C73">
        <w:trPr>
          <w:trHeight w:val="278"/>
        </w:trPr>
        <w:tc>
          <w:tcPr>
            <w:tcW w:w="10225" w:type="dxa"/>
            <w:gridSpan w:val="5"/>
            <w:tcBorders>
              <w:top w:val="nil"/>
              <w:left w:val="nil"/>
              <w:bottom w:val="nil"/>
              <w:right w:val="nil"/>
            </w:tcBorders>
            <w:shd w:val="clear" w:color="auto" w:fill="auto"/>
            <w:noWrap/>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от 28.06.2023   № 23/1</w:t>
            </w:r>
          </w:p>
        </w:tc>
      </w:tr>
      <w:tr w:rsidR="00DC7081" w:rsidRPr="00DC7081" w:rsidTr="00716C73">
        <w:trPr>
          <w:trHeight w:val="300"/>
        </w:trPr>
        <w:tc>
          <w:tcPr>
            <w:tcW w:w="10225" w:type="dxa"/>
            <w:gridSpan w:val="5"/>
            <w:vMerge w:val="restart"/>
            <w:tcBorders>
              <w:top w:val="nil"/>
              <w:left w:val="nil"/>
              <w:bottom w:val="nil"/>
              <w:right w:val="nil"/>
            </w:tcBorders>
            <w:shd w:val="clear" w:color="auto" w:fill="auto"/>
            <w:vAlign w:val="bottom"/>
            <w:hideMark/>
          </w:tcPr>
          <w:p w:rsidR="00DC7081" w:rsidRPr="00DC7081" w:rsidRDefault="00DC7081" w:rsidP="00B86A35">
            <w:pPr>
              <w:tabs>
                <w:tab w:val="left" w:pos="9856"/>
              </w:tabs>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Исполнение </w:t>
            </w:r>
            <w:r w:rsidRPr="00DC7081">
              <w:rPr>
                <w:rFonts w:ascii="Times New Roman" w:eastAsia="Times New Roman" w:hAnsi="Times New Roman" w:cs="Times New Roman"/>
                <w:color w:val="000000"/>
                <w:sz w:val="18"/>
                <w:szCs w:val="18"/>
              </w:rPr>
              <w:br/>
              <w:t>расходов бюджета муниципального образования</w:t>
            </w:r>
            <w:r w:rsidRPr="00DC7081">
              <w:rPr>
                <w:rFonts w:ascii="Times New Roman" w:eastAsia="Times New Roman" w:hAnsi="Times New Roman" w:cs="Times New Roman"/>
                <w:color w:val="000000"/>
                <w:sz w:val="18"/>
                <w:szCs w:val="18"/>
              </w:rPr>
              <w:br/>
              <w:t xml:space="preserve"> Новоюласенский сельсовет по разделам</w:t>
            </w:r>
            <w:r w:rsidRPr="00DC7081">
              <w:rPr>
                <w:rFonts w:ascii="Times New Roman" w:eastAsia="Times New Roman" w:hAnsi="Times New Roman" w:cs="Times New Roman"/>
                <w:color w:val="000000"/>
                <w:sz w:val="18"/>
                <w:szCs w:val="18"/>
              </w:rPr>
              <w:br/>
              <w:t xml:space="preserve"> и подразделам классификации расходов бюджетов в 2022 году</w:t>
            </w:r>
          </w:p>
        </w:tc>
      </w:tr>
      <w:tr w:rsidR="00DC7081" w:rsidRPr="00DC7081" w:rsidTr="00716C73">
        <w:trPr>
          <w:trHeight w:val="300"/>
        </w:trPr>
        <w:tc>
          <w:tcPr>
            <w:tcW w:w="10225" w:type="dxa"/>
            <w:gridSpan w:val="5"/>
            <w:vMerge/>
            <w:tcBorders>
              <w:top w:val="nil"/>
              <w:left w:val="nil"/>
              <w:bottom w:val="nil"/>
              <w:right w:val="nil"/>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r w:rsidR="00DC7081" w:rsidRPr="00DC7081" w:rsidTr="00716C73">
        <w:trPr>
          <w:trHeight w:val="721"/>
        </w:trPr>
        <w:tc>
          <w:tcPr>
            <w:tcW w:w="10225" w:type="dxa"/>
            <w:gridSpan w:val="5"/>
            <w:vMerge/>
            <w:tcBorders>
              <w:top w:val="nil"/>
              <w:left w:val="nil"/>
              <w:bottom w:val="nil"/>
              <w:right w:val="nil"/>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r w:rsidR="00DC7081" w:rsidRPr="00DC7081" w:rsidTr="00716C73">
        <w:trPr>
          <w:trHeight w:val="300"/>
        </w:trPr>
        <w:tc>
          <w:tcPr>
            <w:tcW w:w="4037"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b/>
                <w:bCs/>
                <w:color w:val="000000"/>
                <w:sz w:val="18"/>
                <w:szCs w:val="18"/>
              </w:rPr>
            </w:pPr>
          </w:p>
        </w:tc>
        <w:tc>
          <w:tcPr>
            <w:tcW w:w="779"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724" w:type="dxa"/>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3685" w:type="dxa"/>
            <w:gridSpan w:val="2"/>
            <w:tcBorders>
              <w:top w:val="nil"/>
              <w:left w:val="nil"/>
              <w:bottom w:val="nil"/>
              <w:right w:val="nil"/>
            </w:tcBorders>
            <w:shd w:val="clear" w:color="auto" w:fill="auto"/>
            <w:noWrap/>
            <w:vAlign w:val="bottom"/>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                            ( тыс. рублей)</w:t>
            </w:r>
          </w:p>
        </w:tc>
      </w:tr>
      <w:tr w:rsidR="00DC7081" w:rsidRPr="00DC7081" w:rsidTr="00716C73">
        <w:trPr>
          <w:trHeight w:val="276"/>
        </w:trPr>
        <w:tc>
          <w:tcPr>
            <w:tcW w:w="403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Наименование разделов и подразделов</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Код</w:t>
            </w:r>
          </w:p>
        </w:tc>
        <w:tc>
          <w:tcPr>
            <w:tcW w:w="172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Уточненный бюджет</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Исполнено</w:t>
            </w:r>
          </w:p>
        </w:tc>
        <w:tc>
          <w:tcPr>
            <w:tcW w:w="216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исполнения</w:t>
            </w:r>
          </w:p>
        </w:tc>
      </w:tr>
      <w:tr w:rsidR="00DC7081" w:rsidRPr="00DC7081" w:rsidTr="00716C73">
        <w:trPr>
          <w:trHeight w:val="300"/>
        </w:trPr>
        <w:tc>
          <w:tcPr>
            <w:tcW w:w="4037"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779"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724"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c>
          <w:tcPr>
            <w:tcW w:w="2165" w:type="dxa"/>
            <w:vMerge/>
            <w:tcBorders>
              <w:top w:val="single" w:sz="4" w:space="0" w:color="auto"/>
              <w:left w:val="single" w:sz="4" w:space="0" w:color="auto"/>
              <w:bottom w:val="single" w:sz="4" w:space="0" w:color="auto"/>
              <w:right w:val="single" w:sz="4" w:space="0" w:color="auto"/>
            </w:tcBorders>
            <w:vAlign w:val="center"/>
            <w:hideMark/>
          </w:tcPr>
          <w:p w:rsidR="00DC7081" w:rsidRPr="00DC7081" w:rsidRDefault="00DC7081" w:rsidP="00DC7081">
            <w:pPr>
              <w:spacing w:after="0" w:line="240" w:lineRule="auto"/>
              <w:rPr>
                <w:rFonts w:ascii="Times New Roman" w:eastAsia="Times New Roman" w:hAnsi="Times New Roman" w:cs="Times New Roman"/>
                <w:color w:val="000000"/>
                <w:sz w:val="18"/>
                <w:szCs w:val="18"/>
              </w:rPr>
            </w:pPr>
          </w:p>
        </w:tc>
      </w:tr>
      <w:tr w:rsidR="00DC7081" w:rsidRPr="00DC7081" w:rsidTr="00716C73">
        <w:trPr>
          <w:trHeight w:val="300"/>
        </w:trPr>
        <w:tc>
          <w:tcPr>
            <w:tcW w:w="4037"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w:t>
            </w:r>
          </w:p>
        </w:tc>
      </w:tr>
      <w:tr w:rsidR="00DC7081" w:rsidRPr="00DC7081" w:rsidTr="00716C73">
        <w:trPr>
          <w:trHeight w:val="300"/>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Общегосударственные вопросы</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1325,4</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1306,3</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98,6</w:t>
            </w:r>
          </w:p>
        </w:tc>
      </w:tr>
      <w:tr w:rsidR="00DC7081" w:rsidRPr="00DC7081" w:rsidTr="00716C73">
        <w:trPr>
          <w:trHeight w:val="526"/>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0102</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586,7</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574,9</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98,0</w:t>
            </w:r>
          </w:p>
        </w:tc>
      </w:tr>
      <w:tr w:rsidR="00DC7081" w:rsidRPr="00DC7081" w:rsidTr="00716C73">
        <w:trPr>
          <w:trHeight w:val="710"/>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0104</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738,7</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731,4</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99,0</w:t>
            </w:r>
          </w:p>
        </w:tc>
      </w:tr>
      <w:tr w:rsidR="00DC7081" w:rsidRPr="00DC7081" w:rsidTr="00716C73">
        <w:trPr>
          <w:trHeight w:val="312"/>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Национальная оборона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24"/>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Мобилизационная и вневойсковая  подготовка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0203</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111,0</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24"/>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564"/>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0310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221,8</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85"/>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Национальная экономика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654,8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458,3</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70,0</w:t>
            </w:r>
          </w:p>
        </w:tc>
      </w:tr>
      <w:tr w:rsidR="00DC7081" w:rsidRPr="00DC7081" w:rsidTr="00716C73">
        <w:trPr>
          <w:trHeight w:val="316"/>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Дорожное хозяйство (дорожные фонды)</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0409</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603,8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407,3</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67,5</w:t>
            </w:r>
          </w:p>
        </w:tc>
      </w:tr>
      <w:tr w:rsidR="00DC7081" w:rsidRPr="00DC7081" w:rsidTr="00716C73">
        <w:trPr>
          <w:trHeight w:val="300"/>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Другие вопросы в области национальной экономики</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0412</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51,0</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00"/>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Жилищно-коммунальное хозяйство</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2093,7</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2093,3</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61"/>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Коммунальное хозяйство</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0502</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2090,9</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2090,7</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361"/>
        </w:trPr>
        <w:tc>
          <w:tcPr>
            <w:tcW w:w="4037"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DC7081">
            <w:pPr>
              <w:spacing w:after="0" w:line="240" w:lineRule="auto"/>
              <w:rPr>
                <w:rFonts w:ascii="Times New Roman" w:eastAsia="Times New Roman" w:hAnsi="Times New Roman" w:cs="Times New Roman"/>
                <w:b/>
                <w:bCs/>
                <w:i/>
                <w:iCs/>
                <w:color w:val="000000"/>
                <w:sz w:val="18"/>
                <w:szCs w:val="18"/>
              </w:rPr>
            </w:pPr>
            <w:r w:rsidRPr="00DC7081">
              <w:rPr>
                <w:rFonts w:ascii="Times New Roman" w:eastAsia="Times New Roman" w:hAnsi="Times New Roman" w:cs="Times New Roman"/>
                <w:b/>
                <w:bCs/>
                <w:i/>
                <w:iCs/>
                <w:color w:val="000000"/>
                <w:sz w:val="18"/>
                <w:szCs w:val="18"/>
              </w:rPr>
              <w:t>Благоустройство</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0503</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2,8</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2,6</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92,9</w:t>
            </w:r>
          </w:p>
        </w:tc>
      </w:tr>
      <w:tr w:rsidR="00DC7081" w:rsidRPr="00DC7081" w:rsidTr="00716C73">
        <w:trPr>
          <w:trHeight w:val="361"/>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Культура, кинематография</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316"/>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Культура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0801</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653,5</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652,6</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99,9</w:t>
            </w:r>
          </w:p>
        </w:tc>
      </w:tr>
      <w:tr w:rsidR="00DC7081" w:rsidRPr="00DC7081" w:rsidTr="00716C73">
        <w:trPr>
          <w:trHeight w:val="504"/>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1400</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8"/>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Прочие межбюджетные трансферты общего характера</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1403</w:t>
            </w: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352,4</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100,0</w:t>
            </w:r>
          </w:p>
        </w:tc>
      </w:tr>
      <w:tr w:rsidR="00DC7081" w:rsidRPr="00DC7081" w:rsidTr="00716C73">
        <w:trPr>
          <w:trHeight w:val="278"/>
        </w:trPr>
        <w:tc>
          <w:tcPr>
            <w:tcW w:w="4037" w:type="dxa"/>
            <w:tcBorders>
              <w:top w:val="nil"/>
              <w:left w:val="single" w:sz="4" w:space="0" w:color="auto"/>
              <w:bottom w:val="single" w:sz="4" w:space="0" w:color="auto"/>
              <w:right w:val="single" w:sz="4" w:space="0" w:color="auto"/>
            </w:tcBorders>
            <w:shd w:val="clear" w:color="auto" w:fill="auto"/>
            <w:noWrap/>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Итого</w:t>
            </w:r>
          </w:p>
        </w:tc>
        <w:tc>
          <w:tcPr>
            <w:tcW w:w="779"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color w:val="000000"/>
                <w:sz w:val="18"/>
                <w:szCs w:val="18"/>
              </w:rPr>
            </w:pPr>
          </w:p>
        </w:tc>
        <w:tc>
          <w:tcPr>
            <w:tcW w:w="1724"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5412,6</w:t>
            </w:r>
          </w:p>
        </w:tc>
        <w:tc>
          <w:tcPr>
            <w:tcW w:w="1520"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5195,7</w:t>
            </w:r>
          </w:p>
        </w:tc>
        <w:tc>
          <w:tcPr>
            <w:tcW w:w="2165" w:type="dxa"/>
            <w:tcBorders>
              <w:top w:val="nil"/>
              <w:left w:val="nil"/>
              <w:bottom w:val="single" w:sz="4" w:space="0" w:color="auto"/>
              <w:right w:val="single" w:sz="4" w:space="0" w:color="auto"/>
            </w:tcBorders>
            <w:shd w:val="clear" w:color="auto" w:fill="auto"/>
            <w:hideMark/>
          </w:tcPr>
          <w:p w:rsidR="00DC7081" w:rsidRPr="00DC7081" w:rsidRDefault="00DC7081" w:rsidP="00DC7081">
            <w:pPr>
              <w:spacing w:after="0" w:line="240" w:lineRule="auto"/>
              <w:jc w:val="both"/>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96,0</w:t>
            </w:r>
          </w:p>
        </w:tc>
      </w:tr>
    </w:tbl>
    <w:p w:rsidR="00DC7081" w:rsidRPr="00DC7081" w:rsidRDefault="00DC7081" w:rsidP="00DC7081">
      <w:pPr>
        <w:spacing w:after="0" w:line="240" w:lineRule="auto"/>
        <w:rPr>
          <w:rFonts w:ascii="Times New Roman" w:hAnsi="Times New Roman" w:cs="Times New Roman"/>
          <w:sz w:val="18"/>
          <w:szCs w:val="18"/>
        </w:rPr>
      </w:pPr>
    </w:p>
    <w:tbl>
      <w:tblPr>
        <w:tblW w:w="10225" w:type="dxa"/>
        <w:tblInd w:w="89" w:type="dxa"/>
        <w:tblLayout w:type="fixed"/>
        <w:tblLook w:val="04A0"/>
      </w:tblPr>
      <w:tblGrid>
        <w:gridCol w:w="1295"/>
        <w:gridCol w:w="2977"/>
        <w:gridCol w:w="2693"/>
        <w:gridCol w:w="851"/>
        <w:gridCol w:w="2409"/>
      </w:tblGrid>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p>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p>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Приложение  4</w:t>
            </w:r>
          </w:p>
        </w:tc>
      </w:tr>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к решению Совета депутатов </w:t>
            </w:r>
          </w:p>
        </w:tc>
      </w:tr>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муниципального образования </w:t>
            </w:r>
          </w:p>
        </w:tc>
      </w:tr>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xml:space="preserve">Новоюласенский сельсовет </w:t>
            </w:r>
          </w:p>
        </w:tc>
      </w:tr>
      <w:tr w:rsidR="00DC7081" w:rsidRPr="00DC7081" w:rsidTr="00716C73">
        <w:trPr>
          <w:trHeight w:val="300"/>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от 28.06.2023  № 23/1</w:t>
            </w:r>
          </w:p>
        </w:tc>
      </w:tr>
      <w:tr w:rsidR="00DC7081" w:rsidRPr="00DC7081" w:rsidTr="00716C73">
        <w:trPr>
          <w:trHeight w:val="315"/>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p>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r w:rsidRPr="00DC7081">
              <w:rPr>
                <w:rFonts w:ascii="Times New Roman" w:eastAsia="Times New Roman" w:hAnsi="Times New Roman" w:cs="Times New Roman"/>
                <w:bCs/>
                <w:color w:val="000000"/>
                <w:sz w:val="18"/>
                <w:szCs w:val="18"/>
              </w:rPr>
              <w:t xml:space="preserve">Исполнение источников   финансирования  дефицита бюджетов </w:t>
            </w:r>
          </w:p>
        </w:tc>
      </w:tr>
      <w:tr w:rsidR="00DC7081" w:rsidRPr="00DC7081" w:rsidTr="00716C73">
        <w:trPr>
          <w:trHeight w:val="315"/>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r w:rsidRPr="00DC7081">
              <w:rPr>
                <w:rFonts w:ascii="Times New Roman" w:eastAsia="Times New Roman" w:hAnsi="Times New Roman" w:cs="Times New Roman"/>
                <w:bCs/>
                <w:color w:val="000000"/>
                <w:sz w:val="18"/>
                <w:szCs w:val="18"/>
              </w:rPr>
              <w:t>муниципального образования Новоюласенский сельсовет по кодам</w:t>
            </w:r>
          </w:p>
        </w:tc>
      </w:tr>
      <w:tr w:rsidR="00DC7081" w:rsidRPr="00DC7081" w:rsidTr="00716C73">
        <w:trPr>
          <w:trHeight w:val="315"/>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r w:rsidRPr="00DC7081">
              <w:rPr>
                <w:rFonts w:ascii="Times New Roman" w:eastAsia="Times New Roman" w:hAnsi="Times New Roman" w:cs="Times New Roman"/>
                <w:bCs/>
                <w:color w:val="000000"/>
                <w:sz w:val="18"/>
                <w:szCs w:val="18"/>
              </w:rPr>
              <w:t xml:space="preserve"> классификации источников финансирования дефицита бюджетов в 2022 году</w:t>
            </w:r>
          </w:p>
          <w:p w:rsidR="00DC7081" w:rsidRPr="00DC7081" w:rsidRDefault="00DC7081" w:rsidP="00B86A35">
            <w:pPr>
              <w:spacing w:after="0" w:line="240" w:lineRule="auto"/>
              <w:jc w:val="center"/>
              <w:rPr>
                <w:rFonts w:ascii="Times New Roman" w:eastAsia="Times New Roman" w:hAnsi="Times New Roman" w:cs="Times New Roman"/>
                <w:bCs/>
                <w:color w:val="000000"/>
                <w:sz w:val="18"/>
                <w:szCs w:val="18"/>
              </w:rPr>
            </w:pPr>
          </w:p>
        </w:tc>
      </w:tr>
      <w:tr w:rsidR="00DC7081" w:rsidRPr="00DC7081" w:rsidTr="00716C73">
        <w:trPr>
          <w:trHeight w:val="315"/>
        </w:trPr>
        <w:tc>
          <w:tcPr>
            <w:tcW w:w="10225" w:type="dxa"/>
            <w:gridSpan w:val="5"/>
            <w:tcBorders>
              <w:top w:val="nil"/>
              <w:left w:val="nil"/>
              <w:bottom w:val="nil"/>
              <w:right w:val="nil"/>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xml:space="preserve">                                                        (</w:t>
            </w:r>
            <w:r w:rsidRPr="00DC7081">
              <w:rPr>
                <w:rFonts w:ascii="Times New Roman" w:eastAsia="Times New Roman" w:hAnsi="Times New Roman" w:cs="Times New Roman"/>
                <w:color w:val="000000"/>
                <w:sz w:val="18"/>
                <w:szCs w:val="18"/>
              </w:rPr>
              <w:t>тыс. рублей)</w:t>
            </w:r>
          </w:p>
        </w:tc>
      </w:tr>
      <w:tr w:rsidR="00DC7081" w:rsidRPr="00DC7081" w:rsidTr="00716C73">
        <w:trPr>
          <w:trHeight w:val="2089"/>
        </w:trPr>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Код главного администратора источников финансирования дефицитов бюджетов муниципального образования</w:t>
            </w:r>
          </w:p>
        </w:tc>
        <w:tc>
          <w:tcPr>
            <w:tcW w:w="2977" w:type="dxa"/>
            <w:tcBorders>
              <w:top w:val="single" w:sz="4" w:space="0" w:color="auto"/>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Наименование  показателя</w:t>
            </w:r>
          </w:p>
        </w:tc>
        <w:tc>
          <w:tcPr>
            <w:tcW w:w="2693" w:type="dxa"/>
            <w:tcBorders>
              <w:top w:val="single" w:sz="4" w:space="0" w:color="auto"/>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Код источников финансирования по бюджетной классификации</w:t>
            </w:r>
          </w:p>
        </w:tc>
        <w:tc>
          <w:tcPr>
            <w:tcW w:w="851" w:type="dxa"/>
            <w:tcBorders>
              <w:top w:val="single" w:sz="4" w:space="0" w:color="auto"/>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Утвержденные бюджетные назначения</w:t>
            </w:r>
          </w:p>
        </w:tc>
        <w:tc>
          <w:tcPr>
            <w:tcW w:w="2409" w:type="dxa"/>
            <w:tcBorders>
              <w:top w:val="single" w:sz="4" w:space="0" w:color="auto"/>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Исполнено</w:t>
            </w:r>
          </w:p>
        </w:tc>
      </w:tr>
      <w:tr w:rsidR="00DC7081" w:rsidRPr="00DC7081" w:rsidTr="00716C73">
        <w:trPr>
          <w:trHeight w:val="300"/>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2</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3</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w:t>
            </w:r>
          </w:p>
        </w:tc>
      </w:tr>
      <w:tr w:rsidR="00DC7081" w:rsidRPr="00DC7081" w:rsidTr="00716C73">
        <w:trPr>
          <w:trHeight w:val="300"/>
        </w:trPr>
        <w:tc>
          <w:tcPr>
            <w:tcW w:w="1295" w:type="dxa"/>
            <w:tcBorders>
              <w:top w:val="nil"/>
              <w:left w:val="single" w:sz="4" w:space="0" w:color="auto"/>
              <w:bottom w:val="nil"/>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018</w:t>
            </w:r>
          </w:p>
        </w:tc>
        <w:tc>
          <w:tcPr>
            <w:tcW w:w="8930" w:type="dxa"/>
            <w:gridSpan w:val="4"/>
            <w:tcBorders>
              <w:top w:val="single" w:sz="4" w:space="0" w:color="auto"/>
              <w:left w:val="nil"/>
              <w:bottom w:val="single" w:sz="4" w:space="0" w:color="auto"/>
              <w:right w:val="single" w:sz="4" w:space="0" w:color="000000"/>
            </w:tcBorders>
            <w:shd w:val="clear" w:color="auto" w:fill="auto"/>
            <w:noWrap/>
            <w:vAlign w:val="bottom"/>
            <w:hideMark/>
          </w:tcPr>
          <w:p w:rsidR="00DC7081" w:rsidRPr="00DC7081" w:rsidRDefault="00DC7081" w:rsidP="00B86A35">
            <w:pPr>
              <w:spacing w:after="0" w:line="240" w:lineRule="auto"/>
              <w:jc w:val="center"/>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Администрация муниципального образования Новоюласенский сельсовет</w:t>
            </w:r>
          </w:p>
        </w:tc>
      </w:tr>
      <w:tr w:rsidR="00DC7081" w:rsidRPr="00DC7081" w:rsidTr="00716C73">
        <w:trPr>
          <w:trHeight w:val="709"/>
        </w:trPr>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2977" w:type="dxa"/>
            <w:tcBorders>
              <w:top w:val="nil"/>
              <w:left w:val="nil"/>
              <w:bottom w:val="single" w:sz="4" w:space="0" w:color="auto"/>
              <w:right w:val="single" w:sz="4" w:space="0" w:color="auto"/>
            </w:tcBorders>
            <w:shd w:val="clear" w:color="auto" w:fill="auto"/>
            <w:vAlign w:val="bottom"/>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000 01 00 00 00 00 0000 000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r>
      <w:tr w:rsidR="00DC7081" w:rsidRPr="00DC7081" w:rsidTr="00716C73">
        <w:trPr>
          <w:trHeight w:val="563"/>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Изменение остатков средств на счетах по учету средств        бюджета</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b/>
                <w:bCs/>
                <w:color w:val="000000"/>
                <w:sz w:val="18"/>
                <w:szCs w:val="18"/>
              </w:rPr>
            </w:pPr>
            <w:r w:rsidRPr="00DC7081">
              <w:rPr>
                <w:rFonts w:ascii="Times New Roman" w:eastAsia="Times New Roman" w:hAnsi="Times New Roman" w:cs="Times New Roman"/>
                <w:b/>
                <w:bCs/>
                <w:color w:val="000000"/>
                <w:sz w:val="18"/>
                <w:szCs w:val="18"/>
              </w:rPr>
              <w:t>000 01 05 00 00 00 0000 000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902,5</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1155,3</w:t>
            </w:r>
          </w:p>
        </w:tc>
      </w:tr>
      <w:tr w:rsidR="00DC7081" w:rsidRPr="00DC7081" w:rsidTr="00716C73">
        <w:trPr>
          <w:trHeight w:val="390"/>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000 01 05 00 00 00 0000 500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-4510,1</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-4040,4</w:t>
            </w:r>
          </w:p>
        </w:tc>
      </w:tr>
      <w:tr w:rsidR="00DC7081" w:rsidRPr="00DC7081" w:rsidTr="00716C73">
        <w:trPr>
          <w:trHeight w:val="375"/>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lastRenderedPageBreak/>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000 01 05 02 00 00 0000 500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-4510,1</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-4040,4</w:t>
            </w:r>
          </w:p>
        </w:tc>
      </w:tr>
      <w:tr w:rsidR="00DC7081" w:rsidRPr="00DC7081" w:rsidTr="00716C73">
        <w:trPr>
          <w:trHeight w:val="518"/>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000 01 05 02 01 00 0000 510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-4510,1</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-4040,4</w:t>
            </w:r>
          </w:p>
        </w:tc>
      </w:tr>
      <w:tr w:rsidR="00DC7081" w:rsidRPr="00DC7081" w:rsidTr="00716C73">
        <w:trPr>
          <w:trHeight w:val="540"/>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i/>
                <w:iCs/>
                <w:color w:val="000000"/>
                <w:sz w:val="18"/>
                <w:szCs w:val="18"/>
              </w:rPr>
            </w:pPr>
            <w:r w:rsidRPr="00DC7081">
              <w:rPr>
                <w:rFonts w:ascii="Times New Roman" w:eastAsia="Times New Roman" w:hAnsi="Times New Roman" w:cs="Times New Roman"/>
                <w:i/>
                <w:iCs/>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000 01 05 02 01 10 0000 510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-4510,1</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-4040,4</w:t>
            </w:r>
          </w:p>
        </w:tc>
      </w:tr>
      <w:tr w:rsidR="00DC7081" w:rsidRPr="00DC7081" w:rsidTr="00716C73">
        <w:trPr>
          <w:trHeight w:val="372"/>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000 01 05 00 00 00 0000 600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5412,6</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5195,7</w:t>
            </w:r>
          </w:p>
        </w:tc>
      </w:tr>
      <w:tr w:rsidR="00DC7081" w:rsidRPr="00DC7081" w:rsidTr="00716C73">
        <w:trPr>
          <w:trHeight w:val="278"/>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both"/>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000 01 05 02 00 00 0000 600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5412,6</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5195,7</w:t>
            </w:r>
          </w:p>
        </w:tc>
      </w:tr>
      <w:tr w:rsidR="00DC7081" w:rsidRPr="00DC7081" w:rsidTr="00716C73">
        <w:trPr>
          <w:trHeight w:val="338"/>
        </w:trPr>
        <w:tc>
          <w:tcPr>
            <w:tcW w:w="1295" w:type="dxa"/>
            <w:tcBorders>
              <w:top w:val="nil"/>
              <w:left w:val="single" w:sz="4" w:space="0" w:color="auto"/>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000 01 05 02 01 00 0000 610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5412,6</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5195,7</w:t>
            </w:r>
          </w:p>
        </w:tc>
      </w:tr>
      <w:tr w:rsidR="00DC7081" w:rsidRPr="00DC7081" w:rsidTr="00716C73">
        <w:trPr>
          <w:trHeight w:val="585"/>
        </w:trPr>
        <w:tc>
          <w:tcPr>
            <w:tcW w:w="1295" w:type="dxa"/>
            <w:tcBorders>
              <w:top w:val="nil"/>
              <w:left w:val="single" w:sz="4" w:space="0" w:color="auto"/>
              <w:bottom w:val="single" w:sz="4" w:space="0" w:color="auto"/>
              <w:right w:val="single" w:sz="4" w:space="0" w:color="auto"/>
            </w:tcBorders>
            <w:shd w:val="clear" w:color="auto" w:fill="auto"/>
            <w:noWrap/>
            <w:vAlign w:val="bottom"/>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noWrap/>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000 01 05 02 01 10 0000 610</w:t>
            </w:r>
          </w:p>
        </w:tc>
        <w:tc>
          <w:tcPr>
            <w:tcW w:w="851"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5412,6</w:t>
            </w:r>
          </w:p>
        </w:tc>
        <w:tc>
          <w:tcPr>
            <w:tcW w:w="2409"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jc w:val="center"/>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5195,7</w:t>
            </w:r>
          </w:p>
        </w:tc>
      </w:tr>
      <w:tr w:rsidR="00DC7081" w:rsidRPr="00DC7081" w:rsidTr="00716C73">
        <w:trPr>
          <w:trHeight w:val="510"/>
        </w:trPr>
        <w:tc>
          <w:tcPr>
            <w:tcW w:w="1295" w:type="dxa"/>
            <w:tcBorders>
              <w:top w:val="nil"/>
              <w:left w:val="single" w:sz="4" w:space="0" w:color="auto"/>
              <w:bottom w:val="single" w:sz="4" w:space="0" w:color="auto"/>
              <w:right w:val="single" w:sz="4" w:space="0" w:color="auto"/>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2977"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Источники финансирования дефицита бюджета - всего</w:t>
            </w:r>
          </w:p>
        </w:tc>
        <w:tc>
          <w:tcPr>
            <w:tcW w:w="2693" w:type="dxa"/>
            <w:tcBorders>
              <w:top w:val="nil"/>
              <w:left w:val="nil"/>
              <w:bottom w:val="single" w:sz="4" w:space="0" w:color="auto"/>
              <w:right w:val="single" w:sz="4" w:space="0" w:color="auto"/>
            </w:tcBorders>
            <w:shd w:val="clear" w:color="auto" w:fill="auto"/>
            <w:hideMark/>
          </w:tcPr>
          <w:p w:rsidR="00DC7081" w:rsidRPr="00DC7081" w:rsidRDefault="00DC7081" w:rsidP="00B86A35">
            <w:pPr>
              <w:spacing w:after="0" w:line="240" w:lineRule="auto"/>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902,5</w:t>
            </w:r>
          </w:p>
        </w:tc>
        <w:tc>
          <w:tcPr>
            <w:tcW w:w="2409" w:type="dxa"/>
            <w:tcBorders>
              <w:top w:val="nil"/>
              <w:left w:val="nil"/>
              <w:bottom w:val="single" w:sz="4" w:space="0" w:color="auto"/>
              <w:right w:val="single" w:sz="4" w:space="0" w:color="auto"/>
            </w:tcBorders>
            <w:shd w:val="clear" w:color="auto" w:fill="auto"/>
            <w:noWrap/>
            <w:vAlign w:val="bottom"/>
            <w:hideMark/>
          </w:tcPr>
          <w:p w:rsidR="00DC7081" w:rsidRPr="00DC7081" w:rsidRDefault="00DC7081" w:rsidP="00B86A35">
            <w:pPr>
              <w:spacing w:after="0" w:line="240" w:lineRule="auto"/>
              <w:jc w:val="right"/>
              <w:rPr>
                <w:rFonts w:ascii="Times New Roman" w:eastAsia="Times New Roman" w:hAnsi="Times New Roman" w:cs="Times New Roman"/>
                <w:color w:val="000000"/>
                <w:sz w:val="18"/>
                <w:szCs w:val="18"/>
              </w:rPr>
            </w:pPr>
            <w:r w:rsidRPr="00DC7081">
              <w:rPr>
                <w:rFonts w:ascii="Times New Roman" w:eastAsia="Times New Roman" w:hAnsi="Times New Roman" w:cs="Times New Roman"/>
                <w:color w:val="000000"/>
                <w:sz w:val="18"/>
                <w:szCs w:val="18"/>
              </w:rPr>
              <w:t>1155,3</w:t>
            </w:r>
          </w:p>
        </w:tc>
      </w:tr>
    </w:tbl>
    <w:p w:rsidR="00DC7081" w:rsidRPr="00DC7081" w:rsidRDefault="00DC7081" w:rsidP="00B86A35">
      <w:pPr>
        <w:spacing w:after="0" w:line="240" w:lineRule="auto"/>
        <w:rPr>
          <w:rFonts w:ascii="Times New Roman" w:hAnsi="Times New Roman" w:cs="Times New Roman"/>
          <w:sz w:val="18"/>
          <w:szCs w:val="18"/>
        </w:rPr>
      </w:pPr>
    </w:p>
    <w:p w:rsidR="00F1730F" w:rsidRPr="00F1730F" w:rsidRDefault="00F1730F" w:rsidP="00F1730F">
      <w:pPr>
        <w:pStyle w:val="ConsPlusNormal"/>
        <w:jc w:val="right"/>
        <w:outlineLvl w:val="0"/>
        <w:rPr>
          <w:sz w:val="18"/>
          <w:szCs w:val="18"/>
        </w:rPr>
      </w:pPr>
      <w:r w:rsidRPr="00F1730F">
        <w:rPr>
          <w:sz w:val="18"/>
          <w:szCs w:val="18"/>
        </w:rPr>
        <w:t>Приложение 2</w:t>
      </w:r>
    </w:p>
    <w:p w:rsidR="00F1730F" w:rsidRPr="00F1730F" w:rsidRDefault="00F1730F" w:rsidP="00F1730F">
      <w:pPr>
        <w:pStyle w:val="ConsPlusNormal"/>
        <w:jc w:val="right"/>
        <w:rPr>
          <w:sz w:val="18"/>
          <w:szCs w:val="18"/>
        </w:rPr>
      </w:pPr>
      <w:r w:rsidRPr="00F1730F">
        <w:rPr>
          <w:sz w:val="18"/>
          <w:szCs w:val="18"/>
        </w:rPr>
        <w:t>к решению Совета депутатов</w:t>
      </w:r>
    </w:p>
    <w:p w:rsidR="00F1730F" w:rsidRPr="00F1730F" w:rsidRDefault="00F1730F" w:rsidP="00F1730F">
      <w:pPr>
        <w:pStyle w:val="ConsPlusNormal"/>
        <w:jc w:val="right"/>
        <w:rPr>
          <w:sz w:val="18"/>
          <w:szCs w:val="18"/>
        </w:rPr>
      </w:pPr>
      <w:r w:rsidRPr="00F1730F">
        <w:rPr>
          <w:sz w:val="18"/>
          <w:szCs w:val="18"/>
        </w:rPr>
        <w:t>муниципального образования</w:t>
      </w:r>
    </w:p>
    <w:p w:rsidR="00F1730F" w:rsidRPr="00F1730F" w:rsidRDefault="00F1730F" w:rsidP="00F1730F">
      <w:pPr>
        <w:pStyle w:val="ConsPlusNormal"/>
        <w:jc w:val="right"/>
        <w:rPr>
          <w:sz w:val="18"/>
          <w:szCs w:val="18"/>
        </w:rPr>
      </w:pPr>
      <w:r w:rsidRPr="00F1730F">
        <w:rPr>
          <w:sz w:val="18"/>
          <w:szCs w:val="18"/>
        </w:rPr>
        <w:t>Новоюласенский сельсовет</w:t>
      </w:r>
    </w:p>
    <w:p w:rsidR="00F1730F" w:rsidRPr="00F1730F" w:rsidRDefault="00F1730F" w:rsidP="00F1730F">
      <w:pPr>
        <w:pStyle w:val="ConsPlusNormal"/>
        <w:jc w:val="right"/>
        <w:rPr>
          <w:sz w:val="18"/>
          <w:szCs w:val="18"/>
        </w:rPr>
      </w:pPr>
      <w:r w:rsidRPr="00F1730F">
        <w:rPr>
          <w:sz w:val="18"/>
          <w:szCs w:val="18"/>
        </w:rPr>
        <w:t>Красногвардейского района</w:t>
      </w:r>
    </w:p>
    <w:p w:rsidR="00F1730F" w:rsidRPr="00F1730F" w:rsidRDefault="00F1730F" w:rsidP="00F1730F">
      <w:pPr>
        <w:pStyle w:val="ConsPlusNormal"/>
        <w:jc w:val="right"/>
        <w:rPr>
          <w:sz w:val="18"/>
          <w:szCs w:val="18"/>
        </w:rPr>
      </w:pPr>
      <w:r w:rsidRPr="00F1730F">
        <w:rPr>
          <w:sz w:val="18"/>
          <w:szCs w:val="18"/>
        </w:rPr>
        <w:t>Оренбургской области</w:t>
      </w:r>
    </w:p>
    <w:p w:rsidR="00F1730F" w:rsidRPr="00F1730F" w:rsidRDefault="00F1730F" w:rsidP="00F1730F">
      <w:pPr>
        <w:pStyle w:val="ConsPlusNormal"/>
        <w:ind w:firstLine="709"/>
        <w:jc w:val="right"/>
        <w:rPr>
          <w:sz w:val="18"/>
          <w:szCs w:val="18"/>
        </w:rPr>
      </w:pPr>
      <w:r w:rsidRPr="00F1730F">
        <w:rPr>
          <w:sz w:val="18"/>
          <w:szCs w:val="18"/>
        </w:rPr>
        <w:t>от 28.06.2023 № 23/2</w:t>
      </w:r>
    </w:p>
    <w:p w:rsidR="00F1730F" w:rsidRPr="00F1730F" w:rsidRDefault="00F1730F" w:rsidP="00F1730F">
      <w:pPr>
        <w:pStyle w:val="ConsPlusNormal"/>
        <w:ind w:firstLine="709"/>
        <w:jc w:val="right"/>
        <w:rPr>
          <w:sz w:val="18"/>
          <w:szCs w:val="18"/>
        </w:rPr>
      </w:pPr>
    </w:p>
    <w:p w:rsidR="00F1730F" w:rsidRPr="00F1730F" w:rsidRDefault="00F1730F" w:rsidP="00F1730F">
      <w:pPr>
        <w:pStyle w:val="ConsPlusNormal"/>
        <w:jc w:val="center"/>
        <w:rPr>
          <w:sz w:val="18"/>
          <w:szCs w:val="18"/>
        </w:rPr>
      </w:pPr>
      <w:r w:rsidRPr="00F1730F">
        <w:rPr>
          <w:sz w:val="18"/>
          <w:szCs w:val="18"/>
        </w:rPr>
        <w:t>Ключевые показатели</w:t>
      </w:r>
    </w:p>
    <w:p w:rsidR="00F1730F" w:rsidRPr="00F1730F" w:rsidRDefault="00F1730F" w:rsidP="00F1730F">
      <w:pPr>
        <w:pStyle w:val="ConsPlusNormal"/>
        <w:jc w:val="center"/>
        <w:rPr>
          <w:sz w:val="18"/>
          <w:szCs w:val="18"/>
        </w:rPr>
      </w:pPr>
      <w:r w:rsidRPr="00F1730F">
        <w:rPr>
          <w:sz w:val="18"/>
          <w:szCs w:val="18"/>
        </w:rPr>
        <w:t>муниципального контроля в сфере благоустройства на территории муниципального образования Новоюласенский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Новоюласенский сельсовет</w:t>
      </w:r>
    </w:p>
    <w:p w:rsidR="00F1730F" w:rsidRPr="00F1730F" w:rsidRDefault="00F1730F" w:rsidP="00F1730F">
      <w:pPr>
        <w:pStyle w:val="ConsPlusNormal"/>
        <w:rPr>
          <w:sz w:val="18"/>
          <w:szCs w:val="18"/>
        </w:rPr>
      </w:pPr>
      <w:bookmarkStart w:id="20" w:name="Par294"/>
      <w:bookmarkEnd w:id="20"/>
    </w:p>
    <w:p w:rsidR="00F1730F" w:rsidRPr="00F1730F" w:rsidRDefault="00F1730F" w:rsidP="00F1730F">
      <w:pPr>
        <w:pStyle w:val="ConsPlusNormal"/>
        <w:ind w:firstLine="540"/>
        <w:jc w:val="both"/>
        <w:rPr>
          <w:sz w:val="18"/>
          <w:szCs w:val="18"/>
        </w:rPr>
      </w:pPr>
      <w:r w:rsidRPr="00F1730F">
        <w:rPr>
          <w:sz w:val="18"/>
          <w:szCs w:val="18"/>
        </w:rPr>
        <w:t>1. Ключевые показатели муниципального контроля в сфере благоустройства на территории муниципального образования Новоюласенский сельсовет и их целевые значения:</w:t>
      </w:r>
    </w:p>
    <w:tbl>
      <w:tblPr>
        <w:tblW w:w="10328" w:type="dxa"/>
        <w:tblInd w:w="-60" w:type="dxa"/>
        <w:tblLayout w:type="fixed"/>
        <w:tblCellMar>
          <w:top w:w="102" w:type="dxa"/>
          <w:left w:w="62" w:type="dxa"/>
          <w:bottom w:w="102" w:type="dxa"/>
          <w:right w:w="62" w:type="dxa"/>
        </w:tblCellMar>
        <w:tblLook w:val="0000"/>
      </w:tblPr>
      <w:tblGrid>
        <w:gridCol w:w="7654"/>
        <w:gridCol w:w="2674"/>
      </w:tblGrid>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Ключевые показатели</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Целевые значения (%)</w:t>
            </w:r>
          </w:p>
        </w:tc>
      </w:tr>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rPr>
                <w:sz w:val="18"/>
                <w:szCs w:val="18"/>
              </w:rPr>
            </w:pPr>
            <w:r w:rsidRPr="00F1730F">
              <w:rPr>
                <w:sz w:val="18"/>
                <w:szCs w:val="18"/>
              </w:rPr>
              <w:t>Доля устраненных нарушений обязательных требований от числа выявленных нарушений обязательных требований</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Не менее 70</w:t>
            </w:r>
          </w:p>
        </w:tc>
      </w:tr>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rPr>
                <w:sz w:val="18"/>
                <w:szCs w:val="18"/>
              </w:rPr>
            </w:pPr>
            <w:r w:rsidRPr="00F1730F">
              <w:rPr>
                <w:sz w:val="18"/>
                <w:szCs w:val="18"/>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Не более 0</w:t>
            </w:r>
          </w:p>
        </w:tc>
      </w:tr>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rPr>
                <w:sz w:val="18"/>
                <w:szCs w:val="18"/>
              </w:rPr>
            </w:pPr>
            <w:r w:rsidRPr="00F1730F">
              <w:rPr>
                <w:sz w:val="18"/>
                <w:szCs w:val="18"/>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Не более 0</w:t>
            </w:r>
          </w:p>
        </w:tc>
      </w:tr>
      <w:tr w:rsidR="00F1730F" w:rsidRPr="00F1730F" w:rsidTr="00F1730F">
        <w:tc>
          <w:tcPr>
            <w:tcW w:w="765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rPr>
                <w:sz w:val="18"/>
                <w:szCs w:val="18"/>
              </w:rPr>
            </w:pPr>
            <w:r w:rsidRPr="00F1730F">
              <w:rPr>
                <w:sz w:val="18"/>
                <w:szCs w:val="1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674" w:type="dxa"/>
            <w:tcBorders>
              <w:top w:val="single" w:sz="4" w:space="0" w:color="auto"/>
              <w:left w:val="single" w:sz="4" w:space="0" w:color="auto"/>
              <w:bottom w:val="single" w:sz="4" w:space="0" w:color="auto"/>
              <w:right w:val="single" w:sz="4" w:space="0" w:color="auto"/>
            </w:tcBorders>
          </w:tcPr>
          <w:p w:rsidR="00F1730F" w:rsidRPr="00F1730F" w:rsidRDefault="00F1730F" w:rsidP="00F1730F">
            <w:pPr>
              <w:pStyle w:val="ConsPlusNormal"/>
              <w:jc w:val="center"/>
              <w:rPr>
                <w:sz w:val="18"/>
                <w:szCs w:val="18"/>
              </w:rPr>
            </w:pPr>
            <w:r w:rsidRPr="00F1730F">
              <w:rPr>
                <w:sz w:val="18"/>
                <w:szCs w:val="18"/>
              </w:rPr>
              <w:t>Не более 0</w:t>
            </w:r>
          </w:p>
        </w:tc>
      </w:tr>
    </w:tbl>
    <w:p w:rsidR="00F1730F" w:rsidRPr="00F1730F" w:rsidRDefault="00F1730F" w:rsidP="00F1730F">
      <w:pPr>
        <w:pStyle w:val="ConsPlusNormal"/>
        <w:rPr>
          <w:sz w:val="18"/>
          <w:szCs w:val="18"/>
        </w:rPr>
      </w:pPr>
    </w:p>
    <w:p w:rsidR="00F1730F" w:rsidRPr="00F1730F" w:rsidRDefault="00F1730F" w:rsidP="00F1730F">
      <w:pPr>
        <w:pStyle w:val="ConsPlusNormal"/>
        <w:ind w:firstLine="540"/>
        <w:jc w:val="both"/>
        <w:rPr>
          <w:sz w:val="18"/>
          <w:szCs w:val="18"/>
        </w:rPr>
      </w:pPr>
      <w:r w:rsidRPr="00F1730F">
        <w:rPr>
          <w:sz w:val="18"/>
          <w:szCs w:val="18"/>
        </w:rPr>
        <w:t>2. Индикативные показатели муниципального контроля в сфере благоустройства на территории муниципального образования Новоюласенский сельсовет:</w:t>
      </w:r>
    </w:p>
    <w:p w:rsidR="00F1730F" w:rsidRPr="00F1730F" w:rsidRDefault="00F1730F" w:rsidP="00F1730F">
      <w:pPr>
        <w:pStyle w:val="ConsPlusNormal"/>
        <w:ind w:firstLine="540"/>
        <w:jc w:val="both"/>
        <w:rPr>
          <w:sz w:val="18"/>
          <w:szCs w:val="18"/>
        </w:rPr>
      </w:pPr>
      <w:r w:rsidRPr="00F1730F">
        <w:rPr>
          <w:sz w:val="18"/>
          <w:szCs w:val="18"/>
        </w:rPr>
        <w:t>1) количество обращений граждан и организаций о нарушении обязательных требований, поступивших в контрольный орган;</w:t>
      </w:r>
    </w:p>
    <w:p w:rsidR="00F1730F" w:rsidRPr="00F1730F" w:rsidRDefault="00F1730F" w:rsidP="00F1730F">
      <w:pPr>
        <w:pStyle w:val="ConsPlusNormal"/>
        <w:ind w:firstLine="540"/>
        <w:jc w:val="both"/>
        <w:rPr>
          <w:sz w:val="18"/>
          <w:szCs w:val="18"/>
        </w:rPr>
      </w:pPr>
      <w:r w:rsidRPr="00F1730F">
        <w:rPr>
          <w:sz w:val="18"/>
          <w:szCs w:val="18"/>
        </w:rPr>
        <w:t>2) количество проведенных контрольным органом внеплановых контрольных мероприятий;</w:t>
      </w:r>
    </w:p>
    <w:p w:rsidR="00F1730F" w:rsidRPr="00F1730F" w:rsidRDefault="00F1730F" w:rsidP="00F1730F">
      <w:pPr>
        <w:pStyle w:val="ConsPlusNormal"/>
        <w:ind w:firstLine="540"/>
        <w:jc w:val="both"/>
        <w:rPr>
          <w:sz w:val="18"/>
          <w:szCs w:val="18"/>
        </w:rPr>
      </w:pPr>
      <w:r w:rsidRPr="00F1730F">
        <w:rPr>
          <w:sz w:val="18"/>
          <w:szCs w:val="18"/>
        </w:rPr>
        <w:t>3) количество принятых прокуратурой решений о согласовании проведения контрольным органом внепланового контрольного мероприятия;</w:t>
      </w:r>
    </w:p>
    <w:p w:rsidR="00F1730F" w:rsidRPr="00F1730F" w:rsidRDefault="00F1730F" w:rsidP="00F1730F">
      <w:pPr>
        <w:pStyle w:val="ConsPlusNormal"/>
        <w:ind w:firstLine="540"/>
        <w:jc w:val="both"/>
        <w:rPr>
          <w:sz w:val="18"/>
          <w:szCs w:val="18"/>
        </w:rPr>
      </w:pPr>
      <w:r w:rsidRPr="00F1730F">
        <w:rPr>
          <w:sz w:val="18"/>
          <w:szCs w:val="18"/>
        </w:rPr>
        <w:t>4) количество выявленных контрольным органом нарушений обязательных требований;</w:t>
      </w:r>
    </w:p>
    <w:p w:rsidR="00F1730F" w:rsidRPr="00F1730F" w:rsidRDefault="00F1730F" w:rsidP="00F1730F">
      <w:pPr>
        <w:pStyle w:val="ConsPlusNormal"/>
        <w:ind w:firstLine="540"/>
        <w:jc w:val="both"/>
        <w:rPr>
          <w:sz w:val="18"/>
          <w:szCs w:val="18"/>
        </w:rPr>
      </w:pPr>
      <w:r w:rsidRPr="00F1730F">
        <w:rPr>
          <w:sz w:val="18"/>
          <w:szCs w:val="18"/>
        </w:rPr>
        <w:t>5) количество устраненных нарушений обязательных требований;</w:t>
      </w:r>
    </w:p>
    <w:p w:rsidR="00F1730F" w:rsidRPr="00F1730F" w:rsidRDefault="00F1730F" w:rsidP="00F1730F">
      <w:pPr>
        <w:pStyle w:val="ConsPlusNormal"/>
        <w:ind w:firstLine="540"/>
        <w:jc w:val="both"/>
        <w:rPr>
          <w:sz w:val="18"/>
          <w:szCs w:val="18"/>
        </w:rPr>
      </w:pPr>
      <w:r w:rsidRPr="00F1730F">
        <w:rPr>
          <w:sz w:val="18"/>
          <w:szCs w:val="18"/>
        </w:rPr>
        <w:t>6) количество поступивших возражений в отношении акта контрольного мероприятия;</w:t>
      </w:r>
    </w:p>
    <w:p w:rsidR="00F1730F" w:rsidRPr="00F1730F" w:rsidRDefault="00F1730F" w:rsidP="00F1730F">
      <w:pPr>
        <w:pStyle w:val="ConsPlusNormal"/>
        <w:ind w:firstLine="540"/>
        <w:jc w:val="both"/>
        <w:rPr>
          <w:sz w:val="18"/>
          <w:szCs w:val="18"/>
        </w:rPr>
      </w:pPr>
      <w:r w:rsidRPr="00F1730F">
        <w:rPr>
          <w:sz w:val="18"/>
          <w:szCs w:val="18"/>
        </w:rPr>
        <w:t>7) количество выданных контрольным органом предписаний об устранении нарушений обязательных требований.</w:t>
      </w:r>
    </w:p>
    <w:p w:rsidR="00F1730F" w:rsidRPr="00F1730F" w:rsidRDefault="00F1730F" w:rsidP="00F1730F">
      <w:pPr>
        <w:pStyle w:val="ConsPlusNormal"/>
        <w:jc w:val="right"/>
        <w:outlineLvl w:val="0"/>
        <w:rPr>
          <w:b/>
          <w:sz w:val="18"/>
          <w:szCs w:val="18"/>
        </w:rPr>
      </w:pPr>
    </w:p>
    <w:p w:rsidR="00F1730F" w:rsidRPr="00F1730F" w:rsidRDefault="00F1730F" w:rsidP="00F1730F">
      <w:pPr>
        <w:pStyle w:val="ConsPlusNormal"/>
        <w:jc w:val="right"/>
        <w:outlineLvl w:val="0"/>
        <w:rPr>
          <w:sz w:val="18"/>
          <w:szCs w:val="18"/>
        </w:rPr>
      </w:pPr>
      <w:r w:rsidRPr="00F1730F">
        <w:rPr>
          <w:sz w:val="18"/>
          <w:szCs w:val="18"/>
        </w:rPr>
        <w:t>Приложение 3</w:t>
      </w:r>
    </w:p>
    <w:p w:rsidR="00F1730F" w:rsidRPr="00F1730F" w:rsidRDefault="00F1730F" w:rsidP="00F1730F">
      <w:pPr>
        <w:pStyle w:val="ConsPlusNormal"/>
        <w:jc w:val="right"/>
        <w:rPr>
          <w:sz w:val="18"/>
          <w:szCs w:val="18"/>
        </w:rPr>
      </w:pPr>
      <w:r w:rsidRPr="00F1730F">
        <w:rPr>
          <w:sz w:val="18"/>
          <w:szCs w:val="18"/>
        </w:rPr>
        <w:t>к решению Совета депутатов</w:t>
      </w:r>
    </w:p>
    <w:p w:rsidR="00F1730F" w:rsidRPr="00F1730F" w:rsidRDefault="00F1730F" w:rsidP="00F1730F">
      <w:pPr>
        <w:pStyle w:val="ConsPlusNormal"/>
        <w:jc w:val="right"/>
        <w:rPr>
          <w:sz w:val="18"/>
          <w:szCs w:val="18"/>
        </w:rPr>
      </w:pPr>
      <w:r w:rsidRPr="00F1730F">
        <w:rPr>
          <w:sz w:val="18"/>
          <w:szCs w:val="18"/>
        </w:rPr>
        <w:t>муниципального образования</w:t>
      </w:r>
    </w:p>
    <w:p w:rsidR="00F1730F" w:rsidRPr="00F1730F" w:rsidRDefault="00F1730F" w:rsidP="00F1730F">
      <w:pPr>
        <w:pStyle w:val="ConsPlusNormal"/>
        <w:jc w:val="right"/>
        <w:rPr>
          <w:sz w:val="18"/>
          <w:szCs w:val="18"/>
        </w:rPr>
      </w:pPr>
      <w:r w:rsidRPr="00F1730F">
        <w:rPr>
          <w:sz w:val="18"/>
          <w:szCs w:val="18"/>
        </w:rPr>
        <w:t>Новоюласенский сельсовет</w:t>
      </w:r>
    </w:p>
    <w:p w:rsidR="00F1730F" w:rsidRPr="00F1730F" w:rsidRDefault="00F1730F" w:rsidP="00F1730F">
      <w:pPr>
        <w:pStyle w:val="ConsPlusNormal"/>
        <w:jc w:val="right"/>
        <w:rPr>
          <w:sz w:val="18"/>
          <w:szCs w:val="18"/>
        </w:rPr>
      </w:pPr>
      <w:r w:rsidRPr="00F1730F">
        <w:rPr>
          <w:sz w:val="18"/>
          <w:szCs w:val="18"/>
        </w:rPr>
        <w:t>Красногвардейского района</w:t>
      </w:r>
    </w:p>
    <w:p w:rsidR="00F1730F" w:rsidRPr="00F1730F" w:rsidRDefault="00F1730F" w:rsidP="00F1730F">
      <w:pPr>
        <w:pStyle w:val="ConsPlusNormal"/>
        <w:jc w:val="right"/>
        <w:rPr>
          <w:sz w:val="18"/>
          <w:szCs w:val="18"/>
        </w:rPr>
      </w:pPr>
      <w:r w:rsidRPr="00F1730F">
        <w:rPr>
          <w:sz w:val="18"/>
          <w:szCs w:val="18"/>
        </w:rPr>
        <w:t>Оренбургской области</w:t>
      </w:r>
    </w:p>
    <w:p w:rsidR="00F1730F" w:rsidRPr="00F1730F" w:rsidRDefault="00F1730F" w:rsidP="00F1730F">
      <w:pPr>
        <w:pStyle w:val="ConsPlusNormal"/>
        <w:ind w:firstLine="709"/>
        <w:jc w:val="right"/>
        <w:rPr>
          <w:sz w:val="18"/>
          <w:szCs w:val="18"/>
        </w:rPr>
      </w:pPr>
      <w:r w:rsidRPr="00F1730F">
        <w:rPr>
          <w:sz w:val="18"/>
          <w:szCs w:val="18"/>
        </w:rPr>
        <w:t>от 28.06.2023 № 23/2</w:t>
      </w:r>
    </w:p>
    <w:p w:rsidR="00F1730F" w:rsidRPr="00F1730F" w:rsidRDefault="00F1730F" w:rsidP="00F1730F">
      <w:pPr>
        <w:pStyle w:val="ConsPlusNormal"/>
        <w:ind w:firstLine="709"/>
        <w:jc w:val="right"/>
        <w:rPr>
          <w:b/>
          <w:sz w:val="18"/>
          <w:szCs w:val="18"/>
        </w:rPr>
      </w:pPr>
    </w:p>
    <w:p w:rsidR="00F1730F" w:rsidRPr="00F1730F" w:rsidRDefault="00F1730F" w:rsidP="00F1730F">
      <w:pPr>
        <w:pStyle w:val="ConsPlusNormal"/>
        <w:ind w:firstLine="709"/>
        <w:jc w:val="center"/>
        <w:rPr>
          <w:sz w:val="18"/>
          <w:szCs w:val="18"/>
        </w:rPr>
      </w:pPr>
      <w:r w:rsidRPr="00F1730F">
        <w:rPr>
          <w:sz w:val="18"/>
          <w:szCs w:val="18"/>
        </w:rPr>
        <w:lastRenderedPageBreak/>
        <w:t>Перечень</w:t>
      </w:r>
    </w:p>
    <w:p w:rsidR="00F1730F" w:rsidRPr="00F1730F" w:rsidRDefault="00F1730F" w:rsidP="00F1730F">
      <w:pPr>
        <w:pStyle w:val="ConsPlusNormal"/>
        <w:ind w:firstLine="709"/>
        <w:jc w:val="center"/>
        <w:rPr>
          <w:sz w:val="18"/>
          <w:szCs w:val="18"/>
        </w:rPr>
      </w:pPr>
      <w:r w:rsidRPr="00F1730F">
        <w:rPr>
          <w:sz w:val="18"/>
          <w:szCs w:val="18"/>
        </w:rPr>
        <w:t>индикаторов риска нарушения обязательных</w:t>
      </w:r>
    </w:p>
    <w:p w:rsidR="00F1730F" w:rsidRPr="00F1730F" w:rsidRDefault="00F1730F" w:rsidP="00F1730F">
      <w:pPr>
        <w:pStyle w:val="ConsPlusNormal"/>
        <w:ind w:firstLine="709"/>
        <w:jc w:val="center"/>
        <w:rPr>
          <w:sz w:val="18"/>
          <w:szCs w:val="18"/>
        </w:rPr>
      </w:pPr>
      <w:r w:rsidRPr="00F1730F">
        <w:rPr>
          <w:sz w:val="18"/>
          <w:szCs w:val="18"/>
        </w:rPr>
        <w:t>требований по муниципальному контролю в сфере благоустройства на территории муниципального образования</w:t>
      </w:r>
    </w:p>
    <w:p w:rsidR="00F1730F" w:rsidRPr="00F1730F" w:rsidRDefault="00F1730F" w:rsidP="00F1730F">
      <w:pPr>
        <w:pStyle w:val="ConsPlusNormal"/>
        <w:ind w:firstLine="709"/>
        <w:jc w:val="center"/>
        <w:rPr>
          <w:sz w:val="18"/>
          <w:szCs w:val="18"/>
        </w:rPr>
      </w:pPr>
      <w:r w:rsidRPr="00F1730F">
        <w:rPr>
          <w:sz w:val="18"/>
          <w:szCs w:val="18"/>
        </w:rPr>
        <w:t>Новоюласенский сельсовет</w:t>
      </w:r>
    </w:p>
    <w:p w:rsidR="00F1730F" w:rsidRPr="00F1730F" w:rsidRDefault="00F1730F" w:rsidP="00F1730F">
      <w:pPr>
        <w:spacing w:after="0" w:line="240" w:lineRule="auto"/>
        <w:ind w:left="345" w:right="335" w:hanging="10"/>
        <w:jc w:val="center"/>
        <w:rPr>
          <w:rFonts w:ascii="Times New Roman" w:eastAsia="Arial" w:hAnsi="Times New Roman" w:cs="Times New Roman"/>
          <w:b/>
          <w:sz w:val="18"/>
          <w:szCs w:val="18"/>
        </w:rPr>
      </w:pP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1. Признаки ненадлежащего содержание подземных инженерных коммуникаций, расположенных на территории общего пользования.</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2. Признаки повреждения элементов благоустройства.</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3. Признаки нарушения порядка проведения земляных работ.</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4. Признаки нарушения порядка использования объекта озеленения.</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5. Признаки ненадлежащего содержания и использования территории общего пользования.</w:t>
      </w:r>
    </w:p>
    <w:p w:rsidR="00F1730F" w:rsidRPr="00F1730F" w:rsidRDefault="00F1730F" w:rsidP="00F1730F">
      <w:pPr>
        <w:pStyle w:val="af2"/>
        <w:spacing w:before="0" w:after="0"/>
        <w:ind w:firstLine="709"/>
        <w:jc w:val="both"/>
        <w:rPr>
          <w:rFonts w:cs="Times New Roman"/>
          <w:i w:val="0"/>
          <w:sz w:val="18"/>
          <w:szCs w:val="18"/>
        </w:rPr>
      </w:pPr>
      <w:r w:rsidRPr="00F1730F">
        <w:rPr>
          <w:rFonts w:cs="Times New Roman"/>
          <w:i w:val="0"/>
          <w:color w:val="000000"/>
          <w:sz w:val="18"/>
          <w:szCs w:val="18"/>
        </w:rPr>
        <w:t>6. Не проведение мероприятий по предотвращению распространения и уничтожению карантинных сорняков.</w:t>
      </w:r>
    </w:p>
    <w:p w:rsidR="00F1730F" w:rsidRPr="00F1730F" w:rsidRDefault="00F1730F" w:rsidP="00F1730F">
      <w:pPr>
        <w:pStyle w:val="af2"/>
        <w:spacing w:before="0" w:after="0"/>
        <w:ind w:firstLine="709"/>
        <w:jc w:val="both"/>
        <w:rPr>
          <w:rFonts w:cs="Times New Roman"/>
          <w:sz w:val="18"/>
          <w:szCs w:val="18"/>
        </w:rPr>
      </w:pPr>
      <w:r w:rsidRPr="00F1730F">
        <w:rPr>
          <w:rFonts w:cs="Times New Roman"/>
          <w:i w:val="0"/>
          <w:color w:val="000000"/>
          <w:sz w:val="18"/>
          <w:szCs w:val="18"/>
        </w:rPr>
        <w:t>7. Признаки иных нарушений Правил благоустройства территории муниципального образования Новоюласенский сельсовет.</w:t>
      </w:r>
    </w:p>
    <w:p w:rsidR="00F1730F" w:rsidRPr="00F1730F" w:rsidRDefault="00F1730F" w:rsidP="00F173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18"/>
          <w:szCs w:val="18"/>
        </w:rPr>
      </w:pPr>
    </w:p>
    <w:p w:rsidR="00F1730F" w:rsidRPr="00F1730F" w:rsidRDefault="00F1730F" w:rsidP="00F1730F">
      <w:pPr>
        <w:pStyle w:val="ConsPlusNormal"/>
        <w:rPr>
          <w:sz w:val="18"/>
          <w:szCs w:val="18"/>
        </w:rPr>
      </w:pPr>
    </w:p>
    <w:p w:rsidR="00716C73" w:rsidRPr="00716C73" w:rsidRDefault="00716C73" w:rsidP="00716C73">
      <w:pPr>
        <w:pStyle w:val="ConsPlusNormal"/>
        <w:jc w:val="right"/>
        <w:outlineLvl w:val="0"/>
        <w:rPr>
          <w:sz w:val="18"/>
          <w:szCs w:val="18"/>
        </w:rPr>
      </w:pPr>
      <w:r w:rsidRPr="00716C73">
        <w:rPr>
          <w:sz w:val="18"/>
          <w:szCs w:val="18"/>
        </w:rPr>
        <w:t>Приложение 2</w:t>
      </w:r>
    </w:p>
    <w:p w:rsidR="00716C73" w:rsidRPr="00716C73" w:rsidRDefault="00716C73" w:rsidP="00716C73">
      <w:pPr>
        <w:pStyle w:val="ConsPlusNormal"/>
        <w:jc w:val="right"/>
        <w:rPr>
          <w:sz w:val="18"/>
          <w:szCs w:val="18"/>
        </w:rPr>
      </w:pPr>
      <w:r w:rsidRPr="00716C73">
        <w:rPr>
          <w:sz w:val="18"/>
          <w:szCs w:val="18"/>
        </w:rPr>
        <w:t>к решению Совета депутатов</w:t>
      </w:r>
    </w:p>
    <w:p w:rsidR="00716C73" w:rsidRPr="00716C73" w:rsidRDefault="00716C73" w:rsidP="00716C73">
      <w:pPr>
        <w:pStyle w:val="ConsPlusNormal"/>
        <w:jc w:val="right"/>
        <w:rPr>
          <w:sz w:val="18"/>
          <w:szCs w:val="18"/>
        </w:rPr>
      </w:pPr>
      <w:r w:rsidRPr="00716C73">
        <w:rPr>
          <w:sz w:val="18"/>
          <w:szCs w:val="18"/>
        </w:rPr>
        <w:t>муниципального образования</w:t>
      </w:r>
    </w:p>
    <w:p w:rsidR="00716C73" w:rsidRPr="00716C73" w:rsidRDefault="00716C73" w:rsidP="00716C73">
      <w:pPr>
        <w:pStyle w:val="ConsPlusNormal"/>
        <w:jc w:val="right"/>
        <w:rPr>
          <w:sz w:val="18"/>
          <w:szCs w:val="18"/>
        </w:rPr>
      </w:pPr>
      <w:r w:rsidRPr="00716C73">
        <w:rPr>
          <w:sz w:val="18"/>
          <w:szCs w:val="18"/>
        </w:rPr>
        <w:t>Новоюласенский сельсовет</w:t>
      </w:r>
    </w:p>
    <w:p w:rsidR="00716C73" w:rsidRPr="00716C73" w:rsidRDefault="00716C73" w:rsidP="00716C73">
      <w:pPr>
        <w:pStyle w:val="ConsPlusNormal"/>
        <w:jc w:val="right"/>
        <w:rPr>
          <w:sz w:val="18"/>
          <w:szCs w:val="18"/>
        </w:rPr>
      </w:pPr>
      <w:r w:rsidRPr="00716C73">
        <w:rPr>
          <w:sz w:val="18"/>
          <w:szCs w:val="18"/>
        </w:rPr>
        <w:t>Красногвардейского района</w:t>
      </w:r>
    </w:p>
    <w:p w:rsidR="00716C73" w:rsidRPr="00716C73" w:rsidRDefault="00716C73" w:rsidP="00716C73">
      <w:pPr>
        <w:pStyle w:val="ConsPlusNormal"/>
        <w:jc w:val="right"/>
        <w:rPr>
          <w:sz w:val="18"/>
          <w:szCs w:val="18"/>
        </w:rPr>
      </w:pPr>
      <w:r w:rsidRPr="00716C73">
        <w:rPr>
          <w:sz w:val="18"/>
          <w:szCs w:val="18"/>
        </w:rPr>
        <w:t>Оренбургской области</w:t>
      </w:r>
    </w:p>
    <w:p w:rsidR="00716C73" w:rsidRPr="00716C73" w:rsidRDefault="00716C73" w:rsidP="00716C73">
      <w:pPr>
        <w:pStyle w:val="ConsPlusNormal"/>
        <w:ind w:firstLine="709"/>
        <w:jc w:val="right"/>
        <w:rPr>
          <w:sz w:val="18"/>
          <w:szCs w:val="18"/>
        </w:rPr>
      </w:pPr>
      <w:r w:rsidRPr="00716C73">
        <w:rPr>
          <w:sz w:val="18"/>
          <w:szCs w:val="18"/>
        </w:rPr>
        <w:t>от 28.06.2023 № 23/3</w:t>
      </w:r>
    </w:p>
    <w:p w:rsidR="00716C73" w:rsidRPr="00716C73" w:rsidRDefault="00716C73" w:rsidP="00716C73">
      <w:pPr>
        <w:pStyle w:val="ConsPlusNormal"/>
        <w:ind w:firstLine="709"/>
        <w:jc w:val="right"/>
        <w:rPr>
          <w:sz w:val="18"/>
          <w:szCs w:val="18"/>
        </w:rPr>
      </w:pPr>
    </w:p>
    <w:p w:rsidR="00716C73" w:rsidRPr="00716C73" w:rsidRDefault="00716C73" w:rsidP="00716C73">
      <w:pPr>
        <w:pStyle w:val="ConsPlusNormal"/>
        <w:jc w:val="center"/>
        <w:rPr>
          <w:sz w:val="18"/>
          <w:szCs w:val="18"/>
        </w:rPr>
      </w:pPr>
      <w:r w:rsidRPr="00716C73">
        <w:rPr>
          <w:sz w:val="18"/>
          <w:szCs w:val="18"/>
        </w:rPr>
        <w:t>Ключевые показатели</w:t>
      </w:r>
    </w:p>
    <w:p w:rsidR="00716C73" w:rsidRPr="00716C73" w:rsidRDefault="00716C73" w:rsidP="00716C73">
      <w:pPr>
        <w:pStyle w:val="ConsPlusNormal"/>
        <w:jc w:val="center"/>
        <w:rPr>
          <w:sz w:val="18"/>
          <w:szCs w:val="18"/>
        </w:rPr>
      </w:pPr>
      <w:r w:rsidRPr="00716C73">
        <w:rPr>
          <w:sz w:val="18"/>
          <w:szCs w:val="18"/>
        </w:rPr>
        <w:t>муниципального контроля в сфере муниципального земельного контроля на территории муниципального образования Новоюласенский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Новоюласенский сельсовет</w:t>
      </w:r>
    </w:p>
    <w:p w:rsidR="00716C73" w:rsidRPr="00716C73" w:rsidRDefault="00716C73" w:rsidP="00716C73">
      <w:pPr>
        <w:pStyle w:val="ConsPlusNormal"/>
        <w:rPr>
          <w:sz w:val="18"/>
          <w:szCs w:val="18"/>
        </w:rPr>
      </w:pPr>
    </w:p>
    <w:p w:rsidR="00716C73" w:rsidRPr="00716C73" w:rsidRDefault="00716C73" w:rsidP="00716C73">
      <w:pPr>
        <w:pStyle w:val="ConsPlusNormal"/>
        <w:ind w:firstLine="540"/>
        <w:jc w:val="both"/>
        <w:rPr>
          <w:sz w:val="18"/>
          <w:szCs w:val="18"/>
        </w:rPr>
      </w:pPr>
      <w:r w:rsidRPr="00716C73">
        <w:rPr>
          <w:sz w:val="18"/>
          <w:szCs w:val="18"/>
        </w:rPr>
        <w:t>1. Ключевые показатели в сфере муниципального земельного контроля на территории муниципального образования Новоюласенский сельсовет и их целевые значения:</w:t>
      </w:r>
    </w:p>
    <w:p w:rsidR="00716C73" w:rsidRPr="00716C73" w:rsidRDefault="00716C73" w:rsidP="00716C73">
      <w:pPr>
        <w:pStyle w:val="ConsPlusNormal"/>
        <w:rPr>
          <w:sz w:val="18"/>
          <w:szCs w:val="18"/>
        </w:rPr>
      </w:pPr>
    </w:p>
    <w:tbl>
      <w:tblPr>
        <w:tblW w:w="0" w:type="auto"/>
        <w:tblInd w:w="-60" w:type="dxa"/>
        <w:tblLayout w:type="fixed"/>
        <w:tblCellMar>
          <w:top w:w="102" w:type="dxa"/>
          <w:left w:w="62" w:type="dxa"/>
          <w:bottom w:w="102" w:type="dxa"/>
          <w:right w:w="62" w:type="dxa"/>
        </w:tblCellMar>
        <w:tblLook w:val="0000"/>
      </w:tblPr>
      <w:tblGrid>
        <w:gridCol w:w="7370"/>
        <w:gridCol w:w="2958"/>
      </w:tblGrid>
      <w:tr w:rsidR="00716C73" w:rsidRPr="00716C73" w:rsidTr="00716C73">
        <w:tc>
          <w:tcPr>
            <w:tcW w:w="7370"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Ключевые показатели</w:t>
            </w:r>
          </w:p>
        </w:tc>
        <w:tc>
          <w:tcPr>
            <w:tcW w:w="2958"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Целевые значения (%)</w:t>
            </w:r>
          </w:p>
        </w:tc>
      </w:tr>
      <w:tr w:rsidR="00716C73" w:rsidRPr="00716C73" w:rsidTr="00716C73">
        <w:tc>
          <w:tcPr>
            <w:tcW w:w="7370"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rPr>
                <w:sz w:val="18"/>
                <w:szCs w:val="18"/>
              </w:rPr>
            </w:pPr>
            <w:r w:rsidRPr="00716C73">
              <w:rPr>
                <w:sz w:val="18"/>
                <w:szCs w:val="18"/>
              </w:rPr>
              <w:t>Доля устраненных нарушений обязательных требований от числа выявленных нарушений обязательных требований</w:t>
            </w:r>
          </w:p>
        </w:tc>
        <w:tc>
          <w:tcPr>
            <w:tcW w:w="2958"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70 - 80</w:t>
            </w:r>
          </w:p>
        </w:tc>
      </w:tr>
      <w:tr w:rsidR="00716C73" w:rsidRPr="00716C73" w:rsidTr="00716C73">
        <w:tc>
          <w:tcPr>
            <w:tcW w:w="7370"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rPr>
                <w:sz w:val="18"/>
                <w:szCs w:val="18"/>
              </w:rPr>
            </w:pPr>
            <w:r w:rsidRPr="00716C73">
              <w:rPr>
                <w:sz w:val="18"/>
                <w:szCs w:val="18"/>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958"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0</w:t>
            </w:r>
          </w:p>
        </w:tc>
      </w:tr>
      <w:tr w:rsidR="00716C73" w:rsidRPr="00716C73" w:rsidTr="00716C73">
        <w:tc>
          <w:tcPr>
            <w:tcW w:w="7370"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rPr>
                <w:sz w:val="18"/>
                <w:szCs w:val="18"/>
              </w:rPr>
            </w:pPr>
            <w:r w:rsidRPr="00716C73">
              <w:rPr>
                <w:sz w:val="18"/>
                <w:szCs w:val="1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958" w:type="dxa"/>
            <w:tcBorders>
              <w:top w:val="single" w:sz="4" w:space="0" w:color="auto"/>
              <w:left w:val="single" w:sz="4" w:space="0" w:color="auto"/>
              <w:bottom w:val="single" w:sz="4" w:space="0" w:color="auto"/>
              <w:right w:val="single" w:sz="4" w:space="0" w:color="auto"/>
            </w:tcBorders>
          </w:tcPr>
          <w:p w:rsidR="00716C73" w:rsidRPr="00716C73" w:rsidRDefault="00716C73" w:rsidP="00716C73">
            <w:pPr>
              <w:pStyle w:val="ConsPlusNormal"/>
              <w:jc w:val="center"/>
              <w:rPr>
                <w:sz w:val="18"/>
                <w:szCs w:val="18"/>
              </w:rPr>
            </w:pPr>
            <w:r w:rsidRPr="00716C73">
              <w:rPr>
                <w:sz w:val="18"/>
                <w:szCs w:val="18"/>
              </w:rPr>
              <w:t>0</w:t>
            </w:r>
          </w:p>
        </w:tc>
      </w:tr>
    </w:tbl>
    <w:p w:rsidR="00716C73" w:rsidRPr="00716C73" w:rsidRDefault="00716C73" w:rsidP="00716C73">
      <w:pPr>
        <w:pStyle w:val="ConsPlusNormal"/>
        <w:rPr>
          <w:sz w:val="18"/>
          <w:szCs w:val="18"/>
        </w:rPr>
      </w:pPr>
    </w:p>
    <w:p w:rsidR="00716C73" w:rsidRPr="00716C73" w:rsidRDefault="00716C73" w:rsidP="00716C73">
      <w:pPr>
        <w:pStyle w:val="ConsPlusNormal"/>
        <w:ind w:firstLine="540"/>
        <w:jc w:val="both"/>
        <w:rPr>
          <w:sz w:val="18"/>
          <w:szCs w:val="18"/>
        </w:rPr>
      </w:pPr>
      <w:r w:rsidRPr="00716C73">
        <w:rPr>
          <w:sz w:val="18"/>
          <w:szCs w:val="18"/>
        </w:rPr>
        <w:t>2. Индикативные показатели в сфере муниципального земельного контроля в муниципальном образовании  Новоюласенский сельсовет:</w:t>
      </w:r>
    </w:p>
    <w:p w:rsidR="00716C73" w:rsidRPr="00716C73" w:rsidRDefault="00716C73" w:rsidP="00716C73">
      <w:pPr>
        <w:pStyle w:val="ConsPlusNormal"/>
        <w:ind w:firstLine="540"/>
        <w:jc w:val="both"/>
        <w:rPr>
          <w:sz w:val="18"/>
          <w:szCs w:val="18"/>
        </w:rPr>
      </w:pPr>
      <w:r w:rsidRPr="00716C73">
        <w:rPr>
          <w:sz w:val="18"/>
          <w:szCs w:val="18"/>
        </w:rPr>
        <w:t>1) количество обращений граждан и организаций о нарушении обязательных требований, поступивших в орган муниципального контроля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2) количество проведенных органом муниципального контроля внеплановых контрольных мероприятий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3) количество принятых органами прокуратуры решений о согласовании проведения органом муниципального контроля внепланового контрольного мероприятия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4) количество выявленных органом муниципального контроля нарушений обязательных требований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5) количество устраненных нарушений обязательных требований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6) количество поступивших возражений в отношении акта контрольного мероприятия (указать количественные значения);</w:t>
      </w:r>
    </w:p>
    <w:p w:rsidR="00716C73" w:rsidRPr="00716C73" w:rsidRDefault="00716C73" w:rsidP="00716C73">
      <w:pPr>
        <w:pStyle w:val="ConsPlusNormal"/>
        <w:ind w:firstLine="540"/>
        <w:jc w:val="both"/>
        <w:rPr>
          <w:sz w:val="18"/>
          <w:szCs w:val="18"/>
        </w:rPr>
      </w:pPr>
      <w:r w:rsidRPr="00716C73">
        <w:rPr>
          <w:sz w:val="18"/>
          <w:szCs w:val="18"/>
        </w:rPr>
        <w:t>7) количество выданных органом муниципального контроля предписаний об устранении нарушений обязательных требований (указать количественные значения).</w:t>
      </w:r>
    </w:p>
    <w:p w:rsidR="00716C73" w:rsidRPr="00716C73" w:rsidRDefault="00716C73" w:rsidP="00716C73">
      <w:pPr>
        <w:pStyle w:val="ConsPlusNormal"/>
        <w:jc w:val="right"/>
        <w:outlineLvl w:val="0"/>
        <w:rPr>
          <w:sz w:val="18"/>
          <w:szCs w:val="18"/>
        </w:rPr>
      </w:pPr>
    </w:p>
    <w:p w:rsidR="00716C73" w:rsidRPr="00716C73" w:rsidRDefault="00716C73" w:rsidP="00716C73">
      <w:pPr>
        <w:pStyle w:val="ConsPlusNormal"/>
        <w:jc w:val="right"/>
        <w:outlineLvl w:val="0"/>
        <w:rPr>
          <w:sz w:val="18"/>
          <w:szCs w:val="18"/>
        </w:rPr>
      </w:pPr>
    </w:p>
    <w:p w:rsidR="00716C73" w:rsidRPr="00716C73" w:rsidRDefault="00716C73" w:rsidP="00716C73">
      <w:pPr>
        <w:pStyle w:val="ConsPlusNormal"/>
        <w:jc w:val="right"/>
        <w:outlineLvl w:val="0"/>
        <w:rPr>
          <w:sz w:val="18"/>
          <w:szCs w:val="18"/>
        </w:rPr>
      </w:pPr>
    </w:p>
    <w:p w:rsidR="00716C73" w:rsidRPr="00716C73" w:rsidRDefault="00716C73" w:rsidP="00716C73">
      <w:pPr>
        <w:pStyle w:val="ConsPlusNormal"/>
        <w:jc w:val="right"/>
        <w:outlineLvl w:val="0"/>
        <w:rPr>
          <w:sz w:val="18"/>
          <w:szCs w:val="18"/>
        </w:rPr>
      </w:pPr>
      <w:r w:rsidRPr="00716C73">
        <w:rPr>
          <w:sz w:val="18"/>
          <w:szCs w:val="18"/>
        </w:rPr>
        <w:t>Приложение 3</w:t>
      </w:r>
    </w:p>
    <w:p w:rsidR="00716C73" w:rsidRPr="00716C73" w:rsidRDefault="00716C73" w:rsidP="00716C73">
      <w:pPr>
        <w:pStyle w:val="ConsPlusNormal"/>
        <w:jc w:val="right"/>
        <w:rPr>
          <w:sz w:val="18"/>
          <w:szCs w:val="18"/>
        </w:rPr>
      </w:pPr>
      <w:r w:rsidRPr="00716C73">
        <w:rPr>
          <w:sz w:val="18"/>
          <w:szCs w:val="18"/>
        </w:rPr>
        <w:t>к решению Совета депутатов</w:t>
      </w:r>
    </w:p>
    <w:p w:rsidR="00716C73" w:rsidRPr="00716C73" w:rsidRDefault="00716C73" w:rsidP="00716C73">
      <w:pPr>
        <w:pStyle w:val="ConsPlusNormal"/>
        <w:jc w:val="right"/>
        <w:rPr>
          <w:sz w:val="18"/>
          <w:szCs w:val="18"/>
        </w:rPr>
      </w:pPr>
      <w:r w:rsidRPr="00716C73">
        <w:rPr>
          <w:sz w:val="18"/>
          <w:szCs w:val="18"/>
        </w:rPr>
        <w:t>муниципального образования</w:t>
      </w:r>
    </w:p>
    <w:p w:rsidR="00716C73" w:rsidRPr="00716C73" w:rsidRDefault="00716C73" w:rsidP="00716C73">
      <w:pPr>
        <w:pStyle w:val="ConsPlusNormal"/>
        <w:jc w:val="right"/>
        <w:rPr>
          <w:sz w:val="18"/>
          <w:szCs w:val="18"/>
        </w:rPr>
      </w:pPr>
      <w:r w:rsidRPr="00716C73">
        <w:rPr>
          <w:sz w:val="18"/>
          <w:szCs w:val="18"/>
        </w:rPr>
        <w:t>Новоюласенский сельсовет</w:t>
      </w:r>
    </w:p>
    <w:p w:rsidR="00716C73" w:rsidRPr="00716C73" w:rsidRDefault="00716C73" w:rsidP="00716C73">
      <w:pPr>
        <w:pStyle w:val="ConsPlusNormal"/>
        <w:jc w:val="right"/>
        <w:rPr>
          <w:sz w:val="18"/>
          <w:szCs w:val="18"/>
        </w:rPr>
      </w:pPr>
      <w:r w:rsidRPr="00716C73">
        <w:rPr>
          <w:sz w:val="18"/>
          <w:szCs w:val="18"/>
        </w:rPr>
        <w:t>Красногвардейского района</w:t>
      </w:r>
    </w:p>
    <w:p w:rsidR="00716C73" w:rsidRPr="00716C73" w:rsidRDefault="00716C73" w:rsidP="00716C73">
      <w:pPr>
        <w:pStyle w:val="ConsPlusNormal"/>
        <w:jc w:val="right"/>
        <w:rPr>
          <w:sz w:val="18"/>
          <w:szCs w:val="18"/>
        </w:rPr>
      </w:pPr>
      <w:r w:rsidRPr="00716C73">
        <w:rPr>
          <w:sz w:val="18"/>
          <w:szCs w:val="18"/>
        </w:rPr>
        <w:t>Оренбургской области</w:t>
      </w:r>
    </w:p>
    <w:p w:rsidR="00716C73" w:rsidRPr="00716C73" w:rsidRDefault="00716C73" w:rsidP="00716C73">
      <w:pPr>
        <w:pStyle w:val="ConsPlusNormal"/>
        <w:ind w:firstLine="709"/>
        <w:jc w:val="right"/>
        <w:rPr>
          <w:sz w:val="18"/>
          <w:szCs w:val="18"/>
        </w:rPr>
      </w:pPr>
      <w:r w:rsidRPr="00716C73">
        <w:rPr>
          <w:sz w:val="18"/>
          <w:szCs w:val="18"/>
        </w:rPr>
        <w:t>от 28.06.2023 № 23/3</w:t>
      </w:r>
    </w:p>
    <w:p w:rsidR="00716C73" w:rsidRPr="00716C73" w:rsidRDefault="00716C73" w:rsidP="00716C73">
      <w:pPr>
        <w:pStyle w:val="ConsPlusNormal"/>
        <w:jc w:val="right"/>
        <w:rPr>
          <w:sz w:val="18"/>
          <w:szCs w:val="18"/>
        </w:rPr>
      </w:pPr>
    </w:p>
    <w:p w:rsidR="00716C73" w:rsidRPr="00716C73" w:rsidRDefault="00716C73" w:rsidP="00716C73">
      <w:pPr>
        <w:pStyle w:val="ConsPlusNormal"/>
        <w:ind w:firstLine="709"/>
        <w:jc w:val="center"/>
        <w:rPr>
          <w:sz w:val="18"/>
          <w:szCs w:val="18"/>
        </w:rPr>
      </w:pPr>
      <w:r w:rsidRPr="00716C73">
        <w:rPr>
          <w:sz w:val="18"/>
          <w:szCs w:val="18"/>
        </w:rPr>
        <w:t>Перечень</w:t>
      </w:r>
    </w:p>
    <w:p w:rsidR="00716C73" w:rsidRPr="00716C73" w:rsidRDefault="00716C73" w:rsidP="00716C73">
      <w:pPr>
        <w:pStyle w:val="ConsPlusNormal"/>
        <w:ind w:firstLine="709"/>
        <w:jc w:val="center"/>
        <w:rPr>
          <w:sz w:val="18"/>
          <w:szCs w:val="18"/>
        </w:rPr>
      </w:pPr>
      <w:r w:rsidRPr="00716C73">
        <w:rPr>
          <w:sz w:val="18"/>
          <w:szCs w:val="18"/>
        </w:rPr>
        <w:t>индикаторов риска нарушения обязательных</w:t>
      </w:r>
    </w:p>
    <w:p w:rsidR="00716C73" w:rsidRPr="00716C73" w:rsidRDefault="00716C73" w:rsidP="00716C73">
      <w:pPr>
        <w:pStyle w:val="ConsPlusNormal"/>
        <w:ind w:firstLine="709"/>
        <w:jc w:val="center"/>
        <w:rPr>
          <w:sz w:val="18"/>
          <w:szCs w:val="18"/>
        </w:rPr>
      </w:pPr>
      <w:r w:rsidRPr="00716C73">
        <w:rPr>
          <w:sz w:val="18"/>
          <w:szCs w:val="18"/>
        </w:rPr>
        <w:lastRenderedPageBreak/>
        <w:t>требований по муниципальному земельному контролю на территории муниципального образования</w:t>
      </w:r>
    </w:p>
    <w:p w:rsidR="00716C73" w:rsidRPr="00716C73" w:rsidRDefault="00716C73" w:rsidP="00716C73">
      <w:pPr>
        <w:pStyle w:val="ConsPlusNormal"/>
        <w:ind w:firstLine="709"/>
        <w:jc w:val="center"/>
        <w:rPr>
          <w:sz w:val="18"/>
          <w:szCs w:val="18"/>
        </w:rPr>
      </w:pPr>
      <w:r w:rsidRPr="00716C73">
        <w:rPr>
          <w:sz w:val="18"/>
          <w:szCs w:val="18"/>
        </w:rPr>
        <w:t>Новоюласенский сельсовет</w:t>
      </w:r>
    </w:p>
    <w:p w:rsidR="00716C73" w:rsidRPr="00716C73" w:rsidRDefault="00716C73" w:rsidP="00716C73">
      <w:pPr>
        <w:spacing w:after="0" w:line="240" w:lineRule="auto"/>
        <w:ind w:firstLine="567"/>
        <w:rPr>
          <w:rFonts w:ascii="Times New Roman" w:hAnsi="Times New Roman" w:cs="Times New Roman"/>
          <w:sz w:val="18"/>
          <w:szCs w:val="18"/>
        </w:rPr>
      </w:pP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1. Несоответствие площади используемого земельного участка юридическими лицами, индивидуальными предпринимателями, органами местного самоуправления, органами государственной власти и гражданами (далее - контролируемые лица), определенной в результате проведения мероприятий по муниципальному земельному контролю площади земельного участка, сведения о которой содержатся в Едином государственном реестре недвижимости (далее - ЕГРН).</w:t>
      </w: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2. Отсутствие в ЕГРН сведений о правах на используемый земельный участок.</w:t>
      </w: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3. Невыполнение контролируемыми лицами обязательных требований к оформлению документов, являющихся основанием для использования земельного участка.</w:t>
      </w: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4. Несоответствие использования контролируемыми лицами земельного участка, выявленное в результате проведения контрольного мероприятия,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ЕГРН.</w:t>
      </w:r>
    </w:p>
    <w:p w:rsidR="00716C73" w:rsidRPr="00716C73" w:rsidRDefault="00716C73" w:rsidP="00716C73">
      <w:pPr>
        <w:spacing w:after="0" w:line="240" w:lineRule="auto"/>
        <w:ind w:firstLine="709"/>
        <w:jc w:val="both"/>
        <w:rPr>
          <w:rFonts w:ascii="Times New Roman" w:hAnsi="Times New Roman" w:cs="Times New Roman"/>
          <w:sz w:val="18"/>
          <w:szCs w:val="18"/>
        </w:rPr>
      </w:pPr>
      <w:r w:rsidRPr="00716C73">
        <w:rPr>
          <w:rFonts w:ascii="Times New Roman" w:hAnsi="Times New Roman" w:cs="Times New Roman"/>
          <w:sz w:val="18"/>
          <w:szCs w:val="18"/>
        </w:rPr>
        <w:t>5. Неисполнение обязательств контролируемыми лицами по приведению земельного участка в состояние пригодное для использования его по целевому назначению.</w:t>
      </w:r>
    </w:p>
    <w:p w:rsidR="00716C73" w:rsidRPr="00716C73" w:rsidRDefault="00716C73" w:rsidP="00716C73">
      <w:pPr>
        <w:pStyle w:val="ConsPlusNormal"/>
        <w:ind w:firstLine="709"/>
        <w:jc w:val="both"/>
        <w:rPr>
          <w:sz w:val="18"/>
          <w:szCs w:val="18"/>
        </w:rPr>
      </w:pPr>
      <w:r w:rsidRPr="00716C73">
        <w:rPr>
          <w:sz w:val="18"/>
          <w:szCs w:val="18"/>
        </w:rPr>
        <w:t>6. Длительное не 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иных действий по использованию земельного участка в соответствии с его разрешенным использованием и условиями предоставления).</w:t>
      </w:r>
    </w:p>
    <w:p w:rsidR="00F1730F" w:rsidRPr="00716C73" w:rsidRDefault="00F1730F" w:rsidP="00716C73">
      <w:pPr>
        <w:pStyle w:val="ConsPlusNormal"/>
        <w:ind w:firstLine="709"/>
        <w:jc w:val="right"/>
        <w:rPr>
          <w:b/>
          <w:sz w:val="18"/>
          <w:szCs w:val="18"/>
        </w:rPr>
      </w:pPr>
    </w:p>
    <w:p w:rsidR="00F1730F" w:rsidRPr="007504FD" w:rsidRDefault="00F1730F" w:rsidP="007504FD">
      <w:pPr>
        <w:pStyle w:val="ConsPlusNormal"/>
        <w:ind w:firstLine="540"/>
        <w:jc w:val="right"/>
        <w:rPr>
          <w:sz w:val="18"/>
          <w:szCs w:val="18"/>
        </w:rPr>
      </w:pPr>
    </w:p>
    <w:p w:rsidR="00F1730F" w:rsidRPr="007504FD" w:rsidRDefault="00F1730F" w:rsidP="007504FD">
      <w:pPr>
        <w:pStyle w:val="ConsPlusNormal"/>
        <w:ind w:firstLine="540"/>
        <w:jc w:val="both"/>
        <w:rPr>
          <w:sz w:val="18"/>
          <w:szCs w:val="18"/>
        </w:rPr>
      </w:pPr>
    </w:p>
    <w:p w:rsidR="007504FD" w:rsidRPr="007504FD" w:rsidRDefault="007504FD" w:rsidP="007504FD">
      <w:pPr>
        <w:pStyle w:val="ad"/>
        <w:ind w:left="5386"/>
        <w:jc w:val="right"/>
        <w:rPr>
          <w:sz w:val="18"/>
          <w:szCs w:val="18"/>
        </w:rPr>
      </w:pPr>
      <w:r w:rsidRPr="007504FD">
        <w:rPr>
          <w:sz w:val="18"/>
          <w:szCs w:val="18"/>
        </w:rPr>
        <w:t xml:space="preserve">Приложение                                                         </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 xml:space="preserve">к Положению о проведении </w:t>
      </w:r>
    </w:p>
    <w:p w:rsidR="007504FD" w:rsidRPr="007504FD" w:rsidRDefault="007504FD" w:rsidP="007504FD">
      <w:pPr>
        <w:spacing w:after="0" w:line="240" w:lineRule="auto"/>
        <w:ind w:left="3402"/>
        <w:jc w:val="right"/>
        <w:rPr>
          <w:rFonts w:ascii="Times New Roman" w:hAnsi="Times New Roman" w:cs="Times New Roman"/>
          <w:sz w:val="18"/>
          <w:szCs w:val="18"/>
        </w:rPr>
      </w:pPr>
      <w:r w:rsidRPr="007504FD">
        <w:rPr>
          <w:rFonts w:ascii="Times New Roman" w:hAnsi="Times New Roman" w:cs="Times New Roman"/>
          <w:sz w:val="18"/>
          <w:szCs w:val="18"/>
        </w:rPr>
        <w:t xml:space="preserve">аттестации муниципальных служащих </w:t>
      </w:r>
    </w:p>
    <w:p w:rsidR="007504FD" w:rsidRPr="007504FD" w:rsidRDefault="007504FD" w:rsidP="007504FD">
      <w:pPr>
        <w:spacing w:after="0" w:line="240" w:lineRule="auto"/>
        <w:ind w:left="3544"/>
        <w:jc w:val="right"/>
        <w:rPr>
          <w:rFonts w:ascii="Times New Roman" w:hAnsi="Times New Roman" w:cs="Times New Roman"/>
          <w:sz w:val="18"/>
          <w:szCs w:val="18"/>
        </w:rPr>
      </w:pPr>
      <w:r w:rsidRPr="007504FD">
        <w:rPr>
          <w:rFonts w:ascii="Times New Roman" w:hAnsi="Times New Roman" w:cs="Times New Roman"/>
          <w:sz w:val="18"/>
          <w:szCs w:val="18"/>
        </w:rPr>
        <w:t xml:space="preserve">в органах местного самоуправления  </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муниципального образования</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Новоюласенский сельсовет</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 xml:space="preserve">Красногвардейского района </w:t>
      </w:r>
    </w:p>
    <w:p w:rsidR="007504FD" w:rsidRPr="007504FD" w:rsidRDefault="007504FD" w:rsidP="007504FD">
      <w:pPr>
        <w:spacing w:after="0" w:line="240" w:lineRule="auto"/>
        <w:ind w:left="5386"/>
        <w:jc w:val="right"/>
        <w:rPr>
          <w:rFonts w:ascii="Times New Roman" w:hAnsi="Times New Roman" w:cs="Times New Roman"/>
          <w:sz w:val="18"/>
          <w:szCs w:val="18"/>
        </w:rPr>
      </w:pPr>
      <w:r w:rsidRPr="007504FD">
        <w:rPr>
          <w:rFonts w:ascii="Times New Roman" w:hAnsi="Times New Roman" w:cs="Times New Roman"/>
          <w:sz w:val="18"/>
          <w:szCs w:val="18"/>
        </w:rPr>
        <w:t xml:space="preserve">Оренбургской области </w:t>
      </w:r>
    </w:p>
    <w:p w:rsidR="007504FD" w:rsidRPr="007504FD" w:rsidRDefault="007504FD" w:rsidP="007504FD">
      <w:pPr>
        <w:pStyle w:val="ConsPlusNormal"/>
        <w:widowControl/>
        <w:jc w:val="both"/>
        <w:outlineLvl w:val="1"/>
        <w:rPr>
          <w:sz w:val="18"/>
          <w:szCs w:val="18"/>
        </w:rPr>
      </w:pPr>
    </w:p>
    <w:p w:rsidR="007504FD" w:rsidRPr="007504FD" w:rsidRDefault="007504FD" w:rsidP="007504FD">
      <w:pPr>
        <w:pStyle w:val="ConsPlusNonformat"/>
        <w:widowControl/>
        <w:tabs>
          <w:tab w:val="left" w:pos="7371"/>
          <w:tab w:val="left" w:pos="8505"/>
        </w:tabs>
        <w:jc w:val="center"/>
        <w:rPr>
          <w:rFonts w:ascii="Times New Roman" w:hAnsi="Times New Roman" w:cs="Times New Roman"/>
          <w:sz w:val="18"/>
          <w:szCs w:val="18"/>
        </w:rPr>
      </w:pPr>
      <w:r w:rsidRPr="007504FD">
        <w:rPr>
          <w:rFonts w:ascii="Times New Roman" w:hAnsi="Times New Roman" w:cs="Times New Roman"/>
          <w:sz w:val="18"/>
          <w:szCs w:val="18"/>
        </w:rPr>
        <w:t>Аттестационный лист</w:t>
      </w:r>
    </w:p>
    <w:p w:rsidR="007504FD" w:rsidRPr="007504FD" w:rsidRDefault="007504FD" w:rsidP="007504FD">
      <w:pPr>
        <w:pStyle w:val="ConsPlusNonformat"/>
        <w:widowControl/>
        <w:jc w:val="center"/>
        <w:rPr>
          <w:rFonts w:ascii="Times New Roman" w:hAnsi="Times New Roman" w:cs="Times New Roman"/>
          <w:sz w:val="18"/>
          <w:szCs w:val="18"/>
        </w:rPr>
      </w:pPr>
      <w:r w:rsidRPr="007504FD">
        <w:rPr>
          <w:rFonts w:ascii="Times New Roman" w:hAnsi="Times New Roman" w:cs="Times New Roman"/>
          <w:sz w:val="18"/>
          <w:szCs w:val="18"/>
        </w:rPr>
        <w:t>муниципального служащего в органах местного самоуправления муниципального образования Новоюласенский сельсовет Красногвардейского района Оренбургской области</w:t>
      </w:r>
    </w:p>
    <w:p w:rsidR="007504FD" w:rsidRPr="007504FD" w:rsidRDefault="007504FD" w:rsidP="007504FD">
      <w:pPr>
        <w:pStyle w:val="ConsPlusNonformat"/>
        <w:widowControl/>
        <w:jc w:val="center"/>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1. Фамилия, имя, отчество _______________________________________________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2. Год, число и месяц рождения 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3. Сведения о профессиональном образовании, наличии ученой степени, ученого   звания (когда и какую образовательную организацию окончил, специальность или направление подготовки, квалификация, ученая степень, ученое  звание)_________________________________________________________________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 xml:space="preserve">4. Замещаемая  должность  муниципальной  службы  в органе местного самоуправления муниципального образования Красногвардейский район на момент аттестации и дата назначения на эту должность ______________________________________________________________________________________________________________________________________________ </w:t>
      </w: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5.Стаж муниципальной службы   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6. Общий трудовой стаж _______________________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7. Вопросы  к муниципальному  служащему  и  краткие ответы на них _________________________________________________________________________________________________</w:t>
      </w:r>
      <w:r>
        <w:rPr>
          <w:rFonts w:ascii="Times New Roman" w:hAnsi="Times New Roman" w:cs="Times New Roman"/>
          <w:sz w:val="18"/>
          <w:szCs w:val="18"/>
        </w:rPr>
        <w:t>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______________________________________________________________________</w:t>
      </w:r>
      <w:r>
        <w:rPr>
          <w:rFonts w:ascii="Times New Roman" w:hAnsi="Times New Roman" w:cs="Times New Roman"/>
          <w:sz w:val="18"/>
          <w:szCs w:val="18"/>
        </w:rPr>
        <w:t>__________________________________________</w:t>
      </w:r>
      <w:r w:rsidRPr="007504FD">
        <w:rPr>
          <w:rFonts w:ascii="Times New Roman" w:hAnsi="Times New Roman" w:cs="Times New Roman"/>
          <w:sz w:val="18"/>
          <w:szCs w:val="18"/>
        </w:rPr>
        <w:t>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______________________________________________________________________</w:t>
      </w:r>
      <w:r>
        <w:rPr>
          <w:rFonts w:ascii="Times New Roman" w:hAnsi="Times New Roman" w:cs="Times New Roman"/>
          <w:sz w:val="18"/>
          <w:szCs w:val="18"/>
        </w:rPr>
        <w:t>__________________________________________</w:t>
      </w:r>
      <w:r w:rsidRPr="007504FD">
        <w:rPr>
          <w:rFonts w:ascii="Times New Roman" w:hAnsi="Times New Roman" w:cs="Times New Roman"/>
          <w:sz w:val="18"/>
          <w:szCs w:val="18"/>
        </w:rPr>
        <w:t>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8. Замечания   и   предложения,   высказанные   аттестационной    комиссией</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______________________________________________________________________________________________________________________________________________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9. Краткая оценка выполнения муниципальным служащим рекомендаций предыдущей аттестации _________________________________________________</w:t>
      </w:r>
      <w:r>
        <w:rPr>
          <w:rFonts w:ascii="Times New Roman" w:hAnsi="Times New Roman" w:cs="Times New Roman"/>
          <w:sz w:val="18"/>
          <w:szCs w:val="18"/>
        </w:rPr>
        <w:t>_______________________________________________________________</w:t>
      </w:r>
      <w:r w:rsidRPr="007504FD">
        <w:rPr>
          <w:rFonts w:ascii="Times New Roman" w:hAnsi="Times New Roman" w:cs="Times New Roman"/>
          <w:sz w:val="18"/>
          <w:szCs w:val="18"/>
        </w:rPr>
        <w:t>_</w:t>
      </w: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w:t>
      </w:r>
      <w:r>
        <w:rPr>
          <w:rFonts w:ascii="Times New Roman" w:hAnsi="Times New Roman" w:cs="Times New Roman"/>
          <w:sz w:val="18"/>
          <w:szCs w:val="18"/>
        </w:rPr>
        <w:t>__________________________________________</w:t>
      </w:r>
      <w:r w:rsidRPr="007504FD">
        <w:rPr>
          <w:rFonts w:ascii="Times New Roman" w:hAnsi="Times New Roman" w:cs="Times New Roman"/>
          <w:sz w:val="18"/>
          <w:szCs w:val="18"/>
        </w:rPr>
        <w:t>__</w:t>
      </w: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 xml:space="preserve"> </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10. Решение аттестационной комиссии _____________________________________________________________________</w:t>
      </w:r>
      <w:r>
        <w:rPr>
          <w:rFonts w:ascii="Times New Roman" w:hAnsi="Times New Roman" w:cs="Times New Roman"/>
          <w:sz w:val="18"/>
          <w:szCs w:val="18"/>
        </w:rPr>
        <w:t>_________</w:t>
      </w:r>
      <w:r w:rsidRPr="007504FD">
        <w:rPr>
          <w:rFonts w:ascii="Times New Roman" w:hAnsi="Times New Roman" w:cs="Times New Roman"/>
          <w:sz w:val="18"/>
          <w:szCs w:val="18"/>
        </w:rPr>
        <w:t>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______________________________________________________________________</w:t>
      </w:r>
      <w:r>
        <w:rPr>
          <w:rFonts w:ascii="Times New Roman" w:hAnsi="Times New Roman" w:cs="Times New Roman"/>
          <w:sz w:val="18"/>
          <w:szCs w:val="18"/>
        </w:rPr>
        <w:t>___________________________________________</w:t>
      </w:r>
    </w:p>
    <w:p w:rsidR="007504FD" w:rsidRPr="007504FD" w:rsidRDefault="007504FD" w:rsidP="007504FD">
      <w:pPr>
        <w:pStyle w:val="ConsPlusNonformat"/>
        <w:widowControl/>
        <w:jc w:val="both"/>
        <w:rPr>
          <w:rFonts w:ascii="Times New Roman" w:hAnsi="Times New Roman" w:cs="Times New Roman"/>
          <w:sz w:val="18"/>
          <w:szCs w:val="18"/>
        </w:rPr>
      </w:pPr>
      <w:r w:rsidRPr="007504FD">
        <w:rPr>
          <w:rFonts w:ascii="Times New Roman" w:hAnsi="Times New Roman" w:cs="Times New Roman"/>
          <w:sz w:val="18"/>
          <w:szCs w:val="18"/>
        </w:rPr>
        <w:t>(соответствует замещаемой должности муниципальной службы  в   Оренбургской   области; не соответствует замещаемой должности муниципальной службы   в   Оренбургской    области).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t>10.1. Рекомендации аттестационной комиссии _____________________________</w:t>
      </w:r>
      <w:r>
        <w:rPr>
          <w:rFonts w:ascii="Times New Roman" w:eastAsiaTheme="minorHAnsi" w:hAnsi="Times New Roman" w:cs="Times New Roman"/>
          <w:sz w:val="18"/>
          <w:szCs w:val="18"/>
          <w:lang w:eastAsia="en-US"/>
        </w:rPr>
        <w:t>__________________________________________</w:t>
      </w:r>
      <w:r w:rsidRPr="007504FD">
        <w:rPr>
          <w:rFonts w:ascii="Times New Roman" w:eastAsiaTheme="minorHAnsi" w:hAnsi="Times New Roman" w:cs="Times New Roman"/>
          <w:sz w:val="18"/>
          <w:szCs w:val="18"/>
          <w:lang w:eastAsia="en-US"/>
        </w:rPr>
        <w:t>__</w:t>
      </w:r>
    </w:p>
    <w:p w:rsid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t>_______________________________________________________________________</w:t>
      </w:r>
      <w:r>
        <w:rPr>
          <w:rFonts w:ascii="Times New Roman" w:eastAsiaTheme="minorHAnsi" w:hAnsi="Times New Roman" w:cs="Times New Roman"/>
          <w:sz w:val="18"/>
          <w:szCs w:val="18"/>
          <w:lang w:eastAsia="en-US"/>
        </w:rPr>
        <w:t>_________________________________________</w:t>
      </w:r>
      <w:r w:rsidRPr="007504FD">
        <w:rPr>
          <w:rFonts w:ascii="Times New Roman" w:eastAsiaTheme="minorHAnsi" w:hAnsi="Times New Roman" w:cs="Times New Roman"/>
          <w:sz w:val="18"/>
          <w:szCs w:val="18"/>
          <w:lang w:eastAsia="en-US"/>
        </w:rPr>
        <w:t>(о поощрении муниципального служащего за достигнутые им успехи в работе,</w:t>
      </w:r>
      <w:r>
        <w:rPr>
          <w:rFonts w:ascii="Times New Roman" w:eastAsiaTheme="minorHAnsi" w:hAnsi="Times New Roman" w:cs="Times New Roman"/>
          <w:sz w:val="18"/>
          <w:szCs w:val="18"/>
          <w:lang w:eastAsia="en-US"/>
        </w:rPr>
        <w:t xml:space="preserve"> </w:t>
      </w:r>
      <w:r w:rsidRPr="007504FD">
        <w:rPr>
          <w:rFonts w:ascii="Times New Roman" w:eastAsiaTheme="minorHAnsi" w:hAnsi="Times New Roman" w:cs="Times New Roman"/>
          <w:sz w:val="18"/>
          <w:szCs w:val="18"/>
          <w:lang w:eastAsia="en-US"/>
        </w:rPr>
        <w:t xml:space="preserve">о повышении его в должности, об улучшении </w:t>
      </w:r>
    </w:p>
    <w:p w:rsidR="007504FD" w:rsidRP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lastRenderedPageBreak/>
        <w:t xml:space="preserve">деятельности аттестуемого </w:t>
      </w:r>
    </w:p>
    <w:p w:rsidR="007504FD" w:rsidRP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t>______________________________________________________________________</w:t>
      </w:r>
      <w:r>
        <w:rPr>
          <w:rFonts w:ascii="Times New Roman" w:eastAsiaTheme="minorHAnsi" w:hAnsi="Times New Roman" w:cs="Times New Roman"/>
          <w:sz w:val="18"/>
          <w:szCs w:val="18"/>
          <w:lang w:eastAsia="en-US"/>
        </w:rPr>
        <w:t>__________________________________________</w:t>
      </w:r>
      <w:r w:rsidRPr="007504FD">
        <w:rPr>
          <w:rFonts w:ascii="Times New Roman" w:eastAsiaTheme="minorHAnsi" w:hAnsi="Times New Roman" w:cs="Times New Roman"/>
          <w:sz w:val="18"/>
          <w:szCs w:val="18"/>
          <w:lang w:eastAsia="en-US"/>
        </w:rPr>
        <w:t>_</w:t>
      </w:r>
    </w:p>
    <w:p w:rsidR="007504FD" w:rsidRPr="007504FD" w:rsidRDefault="007504FD" w:rsidP="007504FD">
      <w:pPr>
        <w:autoSpaceDE w:val="0"/>
        <w:autoSpaceDN w:val="0"/>
        <w:adjustRightInd w:val="0"/>
        <w:spacing w:after="0" w:line="240" w:lineRule="auto"/>
        <w:jc w:val="both"/>
        <w:rPr>
          <w:rFonts w:ascii="Times New Roman" w:eastAsiaTheme="minorHAnsi" w:hAnsi="Times New Roman" w:cs="Times New Roman"/>
          <w:sz w:val="18"/>
          <w:szCs w:val="18"/>
          <w:lang w:eastAsia="en-US"/>
        </w:rPr>
      </w:pPr>
      <w:r w:rsidRPr="007504FD">
        <w:rPr>
          <w:rFonts w:ascii="Times New Roman" w:eastAsiaTheme="minorHAnsi" w:hAnsi="Times New Roman" w:cs="Times New Roman"/>
          <w:sz w:val="18"/>
          <w:szCs w:val="18"/>
          <w:lang w:eastAsia="en-US"/>
        </w:rPr>
        <w:t>муниципального служащего, о направлении муниципального служащего для получения дополнительного профессионального образования)</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11. Количественный состав аттестационной комиссии ________________________.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На заседании присутствовало ______________членов аттестационной комиссии.</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Количество голосов за ______________________, против 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12. Примечания ______________________________________________________________________________________________________________________________________________</w:t>
      </w:r>
      <w:r>
        <w:rPr>
          <w:rFonts w:ascii="Times New Roman" w:hAnsi="Times New Roman" w:cs="Times New Roman"/>
          <w:sz w:val="18"/>
          <w:szCs w:val="18"/>
        </w:rPr>
        <w:t>____________________________________________________________________________________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Председатель</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аттестационной комиссии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Заместитель председателя</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аттестационной комиссии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Секретарь</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аттестационной комиссии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Члены</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аттестационной комиссии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 xml:space="preserve">                                                        (подпись)           (расшифровка подписи)</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Дата проведения аттестации</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__________________________</w:t>
      </w:r>
    </w:p>
    <w:p w:rsidR="007504FD" w:rsidRPr="007504FD" w:rsidRDefault="007504FD" w:rsidP="007504FD">
      <w:pPr>
        <w:pStyle w:val="ConsPlusNonformat"/>
        <w:widowControl/>
        <w:rPr>
          <w:rFonts w:ascii="Times New Roman" w:hAnsi="Times New Roman" w:cs="Times New Roman"/>
          <w:sz w:val="18"/>
          <w:szCs w:val="18"/>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С аттестационным листом ознакомился______________________________________________</w:t>
      </w: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 xml:space="preserve">                             </w:t>
      </w:r>
      <w:r>
        <w:rPr>
          <w:rFonts w:ascii="Times New Roman" w:hAnsi="Times New Roman" w:cs="Times New Roman"/>
          <w:sz w:val="18"/>
          <w:szCs w:val="18"/>
        </w:rPr>
        <w:t xml:space="preserve">                                             </w:t>
      </w:r>
      <w:r w:rsidRPr="007504FD">
        <w:rPr>
          <w:rFonts w:ascii="Times New Roman" w:hAnsi="Times New Roman" w:cs="Times New Roman"/>
          <w:sz w:val="18"/>
          <w:szCs w:val="18"/>
        </w:rPr>
        <w:t xml:space="preserve"> (подпись муниципального служащего, дата)</w:t>
      </w:r>
    </w:p>
    <w:p w:rsidR="007504FD" w:rsidRPr="005C5AC9" w:rsidRDefault="007504FD" w:rsidP="007504FD">
      <w:pPr>
        <w:pStyle w:val="ConsPlusNonformat"/>
        <w:widowControl/>
        <w:rPr>
          <w:rFonts w:ascii="Times New Roman" w:hAnsi="Times New Roman" w:cs="Times New Roman"/>
          <w:sz w:val="26"/>
          <w:szCs w:val="26"/>
        </w:rPr>
      </w:pPr>
    </w:p>
    <w:p w:rsidR="007504FD" w:rsidRPr="007504FD" w:rsidRDefault="007504FD" w:rsidP="007504FD">
      <w:pPr>
        <w:pStyle w:val="ConsPlusNonformat"/>
        <w:widowControl/>
        <w:rPr>
          <w:rFonts w:ascii="Times New Roman" w:hAnsi="Times New Roman" w:cs="Times New Roman"/>
          <w:sz w:val="18"/>
          <w:szCs w:val="18"/>
        </w:rPr>
      </w:pPr>
      <w:r w:rsidRPr="007504FD">
        <w:rPr>
          <w:rFonts w:ascii="Times New Roman" w:hAnsi="Times New Roman" w:cs="Times New Roman"/>
          <w:sz w:val="18"/>
          <w:szCs w:val="18"/>
        </w:rPr>
        <w:t>(М.П.)</w:t>
      </w:r>
    </w:p>
    <w:p w:rsidR="007504FD" w:rsidRPr="005C5AC9" w:rsidRDefault="007504FD" w:rsidP="007504FD">
      <w:pPr>
        <w:spacing w:after="0"/>
        <w:rPr>
          <w:rFonts w:ascii="Times New Roman" w:hAnsi="Times New Roman" w:cs="Times New Roman"/>
          <w:sz w:val="26"/>
          <w:szCs w:val="26"/>
        </w:rPr>
      </w:pPr>
    </w:p>
    <w:p w:rsidR="007504FD" w:rsidRPr="005C5AC9" w:rsidRDefault="007504FD" w:rsidP="007504FD">
      <w:pPr>
        <w:spacing w:after="0" w:line="240" w:lineRule="auto"/>
        <w:rPr>
          <w:rFonts w:ascii="Times New Roman" w:hAnsi="Times New Roman" w:cs="Times New Roman"/>
          <w:sz w:val="26"/>
          <w:szCs w:val="26"/>
        </w:rPr>
      </w:pPr>
    </w:p>
    <w:p w:rsidR="00F1730F" w:rsidRPr="00716C73" w:rsidRDefault="00F1730F" w:rsidP="00716C73">
      <w:pPr>
        <w:pStyle w:val="ConsPlusNormal"/>
        <w:rPr>
          <w:sz w:val="18"/>
          <w:szCs w:val="18"/>
        </w:rPr>
      </w:pPr>
    </w:p>
    <w:p w:rsidR="00F1730F" w:rsidRPr="00716C73" w:rsidRDefault="00F1730F" w:rsidP="00716C73">
      <w:pPr>
        <w:spacing w:after="0" w:line="240" w:lineRule="auto"/>
        <w:rPr>
          <w:rFonts w:ascii="Times New Roman" w:hAnsi="Times New Roman" w:cs="Times New Roman"/>
          <w:sz w:val="18"/>
          <w:szCs w:val="18"/>
        </w:rPr>
      </w:pPr>
    </w:p>
    <w:p w:rsidR="00F1730F" w:rsidRPr="00716C73" w:rsidRDefault="00F1730F" w:rsidP="00716C73">
      <w:pPr>
        <w:pStyle w:val="ConsPlusNormal"/>
        <w:ind w:firstLine="540"/>
        <w:jc w:val="both"/>
        <w:rPr>
          <w:sz w:val="18"/>
          <w:szCs w:val="18"/>
        </w:rPr>
      </w:pPr>
    </w:p>
    <w:p w:rsidR="00DC7081" w:rsidRPr="00716C73" w:rsidRDefault="00DC7081" w:rsidP="00716C73">
      <w:pPr>
        <w:spacing w:after="0" w:line="240" w:lineRule="auto"/>
        <w:rPr>
          <w:rFonts w:ascii="Times New Roman" w:hAnsi="Times New Roman" w:cs="Times New Roman"/>
          <w:sz w:val="18"/>
          <w:szCs w:val="18"/>
        </w:rPr>
      </w:pPr>
    </w:p>
    <w:p w:rsidR="000854A5" w:rsidRDefault="000854A5" w:rsidP="000854A5">
      <w:pPr>
        <w:spacing w:after="0" w:line="240" w:lineRule="auto"/>
        <w:rPr>
          <w:rFonts w:ascii="Times New Roman" w:eastAsia="Times New Roman" w:hAnsi="Times New Roman" w:cs="Times New Roman"/>
          <w:sz w:val="20"/>
          <w:szCs w:val="20"/>
        </w:rPr>
        <w:sectPr w:rsidR="000854A5" w:rsidSect="00752A37">
          <w:pgSz w:w="11906" w:h="16838"/>
          <w:pgMar w:top="567" w:right="851" w:bottom="567" w:left="851" w:header="709" w:footer="709" w:gutter="0"/>
          <w:cols w:space="708"/>
          <w:docGrid w:linePitch="360"/>
        </w:sectPr>
      </w:pPr>
    </w:p>
    <w:p w:rsidR="000854A5" w:rsidRPr="000854A5" w:rsidRDefault="000854A5" w:rsidP="000854A5">
      <w:pPr>
        <w:spacing w:after="0" w:line="240" w:lineRule="auto"/>
        <w:rPr>
          <w:rFonts w:ascii="Times New Roman" w:eastAsia="Times New Roman" w:hAnsi="Times New Roman" w:cs="Times New Roman"/>
          <w:sz w:val="20"/>
          <w:szCs w:val="20"/>
        </w:rPr>
      </w:pPr>
    </w:p>
    <w:p w:rsidR="000854A5" w:rsidRPr="00AE717B" w:rsidRDefault="000854A5" w:rsidP="00AC4C22">
      <w:pPr>
        <w:rPr>
          <w:rFonts w:ascii="Times New Roman" w:hAnsi="Times New Roman" w:cs="Times New Roman"/>
        </w:rPr>
      </w:pPr>
    </w:p>
    <w:sectPr w:rsidR="000854A5" w:rsidRPr="00AE717B" w:rsidSect="007B5552">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61A" w:rsidRDefault="008C561A" w:rsidP="006B0345">
      <w:pPr>
        <w:spacing w:after="0" w:line="240" w:lineRule="auto"/>
      </w:pPr>
      <w:r>
        <w:separator/>
      </w:r>
    </w:p>
  </w:endnote>
  <w:endnote w:type="continuationSeparator" w:id="1">
    <w:p w:rsidR="008C561A" w:rsidRDefault="008C561A"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61A" w:rsidRDefault="008C561A" w:rsidP="006B0345">
      <w:pPr>
        <w:spacing w:after="0" w:line="240" w:lineRule="auto"/>
      </w:pPr>
      <w:r>
        <w:separator/>
      </w:r>
    </w:p>
  </w:footnote>
  <w:footnote w:type="continuationSeparator" w:id="1">
    <w:p w:rsidR="008C561A" w:rsidRDefault="008C561A"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8501E1" w:rsidRDefault="00651AEC">
        <w:pPr>
          <w:pStyle w:val="a3"/>
          <w:jc w:val="center"/>
        </w:pPr>
        <w:fldSimple w:instr="PAGE   \* MERGEFORMAT">
          <w:r w:rsidR="009845DC">
            <w:rPr>
              <w:noProof/>
            </w:rPr>
            <w:t>1</w:t>
          </w:r>
        </w:fldSimple>
      </w:p>
    </w:sdtContent>
  </w:sdt>
  <w:p w:rsidR="008501E1" w:rsidRDefault="008501E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C932790"/>
    <w:multiLevelType w:val="multilevel"/>
    <w:tmpl w:val="0372A32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A41421"/>
    <w:multiLevelType w:val="hybridMultilevel"/>
    <w:tmpl w:val="F90CE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23B3CAA"/>
    <w:multiLevelType w:val="hybridMultilevel"/>
    <w:tmpl w:val="279851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AB7853"/>
    <w:multiLevelType w:val="hybridMultilevel"/>
    <w:tmpl w:val="B8AAC5F6"/>
    <w:lvl w:ilvl="0" w:tplc="23B897F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736C0B"/>
    <w:multiLevelType w:val="hybridMultilevel"/>
    <w:tmpl w:val="F1A030A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EEB5EBD"/>
    <w:multiLevelType w:val="hybridMultilevel"/>
    <w:tmpl w:val="8E8E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712135E"/>
    <w:multiLevelType w:val="multilevel"/>
    <w:tmpl w:val="8086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AAF22C4"/>
    <w:multiLevelType w:val="hybridMultilevel"/>
    <w:tmpl w:val="533A4E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6"/>
  </w:num>
  <w:num w:numId="4">
    <w:abstractNumId w:val="11"/>
  </w:num>
  <w:num w:numId="5">
    <w:abstractNumId w:val="7"/>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9"/>
  </w:num>
  <w:num w:numId="10">
    <w:abstractNumId w:val="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51EF6"/>
    <w:rsid w:val="000854A5"/>
    <w:rsid w:val="000B57A0"/>
    <w:rsid w:val="001571ED"/>
    <w:rsid w:val="001764FA"/>
    <w:rsid w:val="00187127"/>
    <w:rsid w:val="002173AD"/>
    <w:rsid w:val="00231636"/>
    <w:rsid w:val="002B1CFF"/>
    <w:rsid w:val="00334564"/>
    <w:rsid w:val="003A22A0"/>
    <w:rsid w:val="003B0FB9"/>
    <w:rsid w:val="003B27FB"/>
    <w:rsid w:val="003B48E3"/>
    <w:rsid w:val="003C3F62"/>
    <w:rsid w:val="00443971"/>
    <w:rsid w:val="004E0678"/>
    <w:rsid w:val="00602B7B"/>
    <w:rsid w:val="00623847"/>
    <w:rsid w:val="00651AEC"/>
    <w:rsid w:val="0066314D"/>
    <w:rsid w:val="0067236C"/>
    <w:rsid w:val="00685B0A"/>
    <w:rsid w:val="006B0345"/>
    <w:rsid w:val="006B746F"/>
    <w:rsid w:val="00716C73"/>
    <w:rsid w:val="0071732C"/>
    <w:rsid w:val="007479FC"/>
    <w:rsid w:val="007504FD"/>
    <w:rsid w:val="00752A37"/>
    <w:rsid w:val="007947BE"/>
    <w:rsid w:val="007B5552"/>
    <w:rsid w:val="007D3003"/>
    <w:rsid w:val="007E7101"/>
    <w:rsid w:val="00813C3F"/>
    <w:rsid w:val="00816036"/>
    <w:rsid w:val="00833ED5"/>
    <w:rsid w:val="008501E1"/>
    <w:rsid w:val="00857D1F"/>
    <w:rsid w:val="00865D2A"/>
    <w:rsid w:val="008B1F9B"/>
    <w:rsid w:val="008C561A"/>
    <w:rsid w:val="008E37DD"/>
    <w:rsid w:val="00905A58"/>
    <w:rsid w:val="00925B6A"/>
    <w:rsid w:val="00971645"/>
    <w:rsid w:val="0097299A"/>
    <w:rsid w:val="009845DC"/>
    <w:rsid w:val="009C7F17"/>
    <w:rsid w:val="009E0355"/>
    <w:rsid w:val="00A53077"/>
    <w:rsid w:val="00AC4C22"/>
    <w:rsid w:val="00AE717B"/>
    <w:rsid w:val="00B1698C"/>
    <w:rsid w:val="00B412C4"/>
    <w:rsid w:val="00B73E0E"/>
    <w:rsid w:val="00B77838"/>
    <w:rsid w:val="00B866C7"/>
    <w:rsid w:val="00B86A35"/>
    <w:rsid w:val="00BC58D5"/>
    <w:rsid w:val="00C21FC3"/>
    <w:rsid w:val="00C24D42"/>
    <w:rsid w:val="00C366FF"/>
    <w:rsid w:val="00C96425"/>
    <w:rsid w:val="00CC3E8B"/>
    <w:rsid w:val="00CF75D0"/>
    <w:rsid w:val="00D14541"/>
    <w:rsid w:val="00DC7081"/>
    <w:rsid w:val="00E86D6A"/>
    <w:rsid w:val="00EA7DF9"/>
    <w:rsid w:val="00F1730F"/>
    <w:rsid w:val="00F3168E"/>
    <w:rsid w:val="00F93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838"/>
    <w:pPr>
      <w:spacing w:after="200" w:line="276" w:lineRule="auto"/>
    </w:pPr>
    <w:rPr>
      <w:rFonts w:eastAsiaTheme="minorEastAsia"/>
      <w:lang w:eastAsia="ru-RU"/>
    </w:rPr>
  </w:style>
  <w:style w:type="paragraph" w:styleId="1">
    <w:name w:val="heading 1"/>
    <w:basedOn w:val="a"/>
    <w:next w:val="a"/>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4">
    <w:name w:val="heading 4"/>
    <w:basedOn w:val="a"/>
    <w:next w:val="a"/>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5">
    <w:name w:val="Normal (Web)"/>
    <w:basedOn w:val="a"/>
    <w:uiPriority w:val="99"/>
    <w:unhideWhenUsed/>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21FC3"/>
  </w:style>
  <w:style w:type="paragraph" w:styleId="a6">
    <w:name w:val="Body Text"/>
    <w:basedOn w:val="a"/>
    <w:link w:val="a7"/>
    <w:unhideWhenUsed/>
    <w:rsid w:val="00C21FC3"/>
    <w:pPr>
      <w:spacing w:after="0" w:line="240" w:lineRule="auto"/>
      <w:jc w:val="center"/>
    </w:pPr>
    <w:rPr>
      <w:rFonts w:ascii="Times New Roman" w:eastAsia="Times New Roman" w:hAnsi="Times New Roman" w:cs="Times New Roman"/>
      <w:b/>
      <w:bCs/>
      <w:sz w:val="28"/>
      <w:szCs w:val="28"/>
    </w:rPr>
  </w:style>
  <w:style w:type="character" w:customStyle="1" w:styleId="a7">
    <w:name w:val="Основной текст Знак"/>
    <w:basedOn w:val="a0"/>
    <w:link w:val="a6"/>
    <w:rsid w:val="00C21FC3"/>
    <w:rPr>
      <w:rFonts w:ascii="Times New Roman" w:eastAsia="Times New Roman" w:hAnsi="Times New Roman" w:cs="Times New Roman"/>
      <w:b/>
      <w:bCs/>
      <w:sz w:val="28"/>
      <w:szCs w:val="28"/>
      <w:lang w:eastAsia="ru-RU"/>
    </w:rPr>
  </w:style>
  <w:style w:type="character" w:styleId="a8">
    <w:name w:val="Strong"/>
    <w:basedOn w:val="a0"/>
    <w:uiPriority w:val="22"/>
    <w:qFormat/>
    <w:rsid w:val="00C21FC3"/>
    <w:rPr>
      <w:b/>
      <w:bCs/>
    </w:rPr>
  </w:style>
  <w:style w:type="paragraph" w:styleId="a9">
    <w:name w:val="List Paragraph"/>
    <w:basedOn w:val="a"/>
    <w:uiPriority w:val="34"/>
    <w:qFormat/>
    <w:rsid w:val="00334564"/>
    <w:pPr>
      <w:ind w:left="720"/>
      <w:contextualSpacing/>
    </w:pPr>
  </w:style>
  <w:style w:type="paragraph" w:styleId="aa">
    <w:name w:val="footer"/>
    <w:basedOn w:val="a"/>
    <w:link w:val="ab"/>
    <w:uiPriority w:val="99"/>
    <w:unhideWhenUsed/>
    <w:rsid w:val="006B034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B0345"/>
    <w:rPr>
      <w:rFonts w:eastAsiaTheme="minorEastAsia"/>
      <w:lang w:eastAsia="ru-RU"/>
    </w:rPr>
  </w:style>
  <w:style w:type="character" w:styleId="ac">
    <w:name w:val="Hyperlink"/>
    <w:basedOn w:val="a0"/>
    <w:uiPriority w:val="99"/>
    <w:unhideWhenUsed/>
    <w:rsid w:val="006B0345"/>
    <w:rPr>
      <w:color w:val="0563C1" w:themeColor="hyperlink"/>
      <w:u w:val="single"/>
    </w:rPr>
  </w:style>
  <w:style w:type="character" w:customStyle="1" w:styleId="UnresolvedMention">
    <w:name w:val="Unresolved Mention"/>
    <w:basedOn w:val="a0"/>
    <w:uiPriority w:val="99"/>
    <w:semiHidden/>
    <w:unhideWhenUsed/>
    <w:rsid w:val="006B0345"/>
    <w:rPr>
      <w:color w:val="605E5C"/>
      <w:shd w:val="clear" w:color="auto" w:fill="E1DFDD"/>
    </w:rPr>
  </w:style>
  <w:style w:type="paragraph" w:styleId="ad">
    <w:name w:val="No Spacing"/>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0"/>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2"/>
    <w:uiPriority w:val="99"/>
    <w:semiHidden/>
    <w:unhideWhenUsed/>
    <w:rsid w:val="000854A5"/>
  </w:style>
  <w:style w:type="paragraph" w:customStyle="1" w:styleId="12">
    <w:name w:val="Знак Знак1 Знак Знак"/>
    <w:basedOn w:val="a"/>
    <w:next w:val="a"/>
    <w:semiHidden/>
    <w:rsid w:val="000854A5"/>
    <w:pPr>
      <w:spacing w:after="160" w:line="240" w:lineRule="exact"/>
    </w:pPr>
    <w:rPr>
      <w:rFonts w:ascii="Arial" w:eastAsia="Times New Roman" w:hAnsi="Arial" w:cs="Arial"/>
      <w:sz w:val="20"/>
      <w:szCs w:val="20"/>
      <w:lang w:val="en-US" w:eastAsia="en-US"/>
    </w:rPr>
  </w:style>
  <w:style w:type="character" w:customStyle="1" w:styleId="ae">
    <w:name w:val="Основной текст_"/>
    <w:link w:val="13"/>
    <w:rsid w:val="000854A5"/>
    <w:rPr>
      <w:sz w:val="27"/>
      <w:szCs w:val="27"/>
      <w:shd w:val="clear" w:color="auto" w:fill="FFFFFF"/>
    </w:rPr>
  </w:style>
  <w:style w:type="paragraph" w:customStyle="1" w:styleId="13">
    <w:name w:val="Основной текст1"/>
    <w:basedOn w:val="a"/>
    <w:link w:val="ae"/>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0854A5"/>
    <w:rPr>
      <w:rFonts w:ascii="Times New Roman" w:eastAsia="Times New Roman" w:hAnsi="Times New Roman" w:cs="Times New Roman"/>
      <w:sz w:val="16"/>
      <w:szCs w:val="16"/>
      <w:lang w:eastAsia="ru-RU"/>
    </w:rPr>
  </w:style>
  <w:style w:type="paragraph" w:styleId="af">
    <w:name w:val="Balloon Text"/>
    <w:basedOn w:val="a"/>
    <w:link w:val="af0"/>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0">
    <w:name w:val="Текст выноски Знак"/>
    <w:basedOn w:val="a0"/>
    <w:link w:val="af"/>
    <w:uiPriority w:val="99"/>
    <w:semiHidden/>
    <w:rsid w:val="000854A5"/>
    <w:rPr>
      <w:rFonts w:ascii="Tahoma" w:eastAsia="Times New Roman" w:hAnsi="Tahoma" w:cs="Times New Roman"/>
      <w:sz w:val="16"/>
      <w:szCs w:val="16"/>
      <w:lang w:eastAsia="ru-RU"/>
    </w:rPr>
  </w:style>
  <w:style w:type="paragraph" w:customStyle="1" w:styleId="14">
    <w:name w:val="Стиль1"/>
    <w:basedOn w:val="a"/>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1">
    <w:name w:val="Table Grid"/>
    <w:basedOn w:val="a1"/>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2">
    <w:name w:val="caption"/>
    <w:basedOn w:val="a"/>
    <w:next w:val="a"/>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3">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onsultant.op.ru/region/static4018_00_50_492669/document_notes_inner.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sultant.op.ru/region/static4018_00_50_492669/document_notes_inner.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ultant.op.ru/region/static4018_00_50_492669/document_notes_inner.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consultant.op.ru/region/static4018_00_50_492669/document_notes_inner.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garantF1://12052272.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9726-0497-4E80-9DBC-CECD8EA2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19453</Words>
  <Characters>110885</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2023-07-24T10:21:00Z</dcterms:created>
  <dcterms:modified xsi:type="dcterms:W3CDTF">2023-07-24T10:21:00Z</dcterms:modified>
</cp:coreProperties>
</file>