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2C7" w:rsidRPr="00A41DAE" w:rsidRDefault="00D672C7" w:rsidP="00D672C7">
      <w:pPr>
        <w:spacing w:line="240" w:lineRule="auto"/>
        <w:jc w:val="center"/>
        <w:rPr>
          <w:b/>
          <w:sz w:val="24"/>
          <w:szCs w:val="24"/>
        </w:rPr>
      </w:pPr>
      <w:r w:rsidRPr="00A41DAE">
        <w:rPr>
          <w:b/>
          <w:noProof/>
          <w:sz w:val="24"/>
          <w:szCs w:val="24"/>
        </w:rPr>
        <w:drawing>
          <wp:inline distT="0" distB="0" distL="0" distR="0" wp14:anchorId="7FFF4059" wp14:editId="7E548632">
            <wp:extent cx="534670" cy="605790"/>
            <wp:effectExtent l="0" t="0" r="0" b="3810"/>
            <wp:docPr id="82" name="Рисунок 82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1DAE">
        <w:rPr>
          <w:b/>
          <w:sz w:val="24"/>
          <w:szCs w:val="24"/>
        </w:rPr>
        <w:t xml:space="preserve">                                                       </w:t>
      </w:r>
    </w:p>
    <w:p w:rsidR="00D672C7" w:rsidRPr="00A41DAE" w:rsidRDefault="00D672C7" w:rsidP="00D672C7">
      <w:pPr>
        <w:spacing w:line="240" w:lineRule="auto"/>
        <w:jc w:val="center"/>
        <w:rPr>
          <w:b/>
          <w:sz w:val="24"/>
          <w:szCs w:val="24"/>
        </w:rPr>
      </w:pPr>
      <w:r w:rsidRPr="00A41DAE">
        <w:rPr>
          <w:b/>
          <w:sz w:val="24"/>
          <w:szCs w:val="24"/>
        </w:rPr>
        <w:t xml:space="preserve">АДМИНИСТРАЦИЯ МУНИЦИПАЛЬНОГО ОБРАЗОВАНИЯ </w:t>
      </w:r>
    </w:p>
    <w:p w:rsidR="00D672C7" w:rsidRPr="00A41DAE" w:rsidRDefault="00D672C7" w:rsidP="00D672C7">
      <w:pPr>
        <w:spacing w:line="240" w:lineRule="auto"/>
        <w:jc w:val="center"/>
        <w:rPr>
          <w:b/>
          <w:sz w:val="24"/>
          <w:szCs w:val="24"/>
        </w:rPr>
      </w:pPr>
      <w:r w:rsidRPr="00A41DAE">
        <w:rPr>
          <w:b/>
          <w:sz w:val="24"/>
          <w:szCs w:val="24"/>
        </w:rPr>
        <w:t>НОВОЮЛАСЕНСКИЙ СЕЛЬСОВЕТ</w:t>
      </w:r>
    </w:p>
    <w:p w:rsidR="00D672C7" w:rsidRPr="00A41DAE" w:rsidRDefault="00D672C7" w:rsidP="00D672C7">
      <w:pPr>
        <w:spacing w:line="240" w:lineRule="auto"/>
        <w:jc w:val="center"/>
        <w:rPr>
          <w:b/>
          <w:sz w:val="24"/>
          <w:szCs w:val="24"/>
        </w:rPr>
      </w:pPr>
      <w:r w:rsidRPr="00A41DAE">
        <w:rPr>
          <w:b/>
          <w:sz w:val="24"/>
          <w:szCs w:val="24"/>
        </w:rPr>
        <w:t>КРАСНОГВАРДЕЙСКОГО РАЙОНА ОРЕНБУРГСКОЙ ОБЛАСТИ</w:t>
      </w:r>
    </w:p>
    <w:p w:rsidR="00D672C7" w:rsidRPr="00A41DAE" w:rsidRDefault="00D672C7" w:rsidP="00D672C7">
      <w:pPr>
        <w:spacing w:line="240" w:lineRule="auto"/>
        <w:rPr>
          <w:sz w:val="24"/>
          <w:szCs w:val="24"/>
        </w:rPr>
      </w:pPr>
    </w:p>
    <w:p w:rsidR="00D672C7" w:rsidRPr="00A41DAE" w:rsidRDefault="00D672C7" w:rsidP="00D672C7">
      <w:pPr>
        <w:spacing w:line="240" w:lineRule="auto"/>
        <w:jc w:val="center"/>
        <w:rPr>
          <w:b/>
          <w:sz w:val="24"/>
          <w:szCs w:val="24"/>
        </w:rPr>
      </w:pPr>
      <w:proofErr w:type="gramStart"/>
      <w:r w:rsidRPr="00A41DAE">
        <w:rPr>
          <w:b/>
          <w:sz w:val="24"/>
          <w:szCs w:val="24"/>
        </w:rPr>
        <w:t>П</w:t>
      </w:r>
      <w:proofErr w:type="gramEnd"/>
      <w:r w:rsidRPr="00A41DAE">
        <w:rPr>
          <w:b/>
          <w:sz w:val="24"/>
          <w:szCs w:val="24"/>
        </w:rPr>
        <w:t xml:space="preserve"> О С Т А Н О В Л Е Н И Е</w:t>
      </w:r>
    </w:p>
    <w:p w:rsidR="00D672C7" w:rsidRPr="00A41DAE" w:rsidRDefault="00D672C7" w:rsidP="00D672C7">
      <w:pPr>
        <w:spacing w:line="240" w:lineRule="auto"/>
        <w:jc w:val="center"/>
        <w:rPr>
          <w:b/>
          <w:sz w:val="24"/>
          <w:szCs w:val="24"/>
        </w:rPr>
      </w:pPr>
    </w:p>
    <w:p w:rsidR="00D672C7" w:rsidRPr="00A41DAE" w:rsidRDefault="00D672C7" w:rsidP="00D672C7">
      <w:pPr>
        <w:spacing w:line="240" w:lineRule="auto"/>
        <w:ind w:firstLine="0"/>
        <w:jc w:val="both"/>
        <w:rPr>
          <w:b/>
          <w:sz w:val="24"/>
          <w:szCs w:val="24"/>
        </w:rPr>
      </w:pPr>
      <w:r w:rsidRPr="00A41DAE">
        <w:rPr>
          <w:sz w:val="24"/>
          <w:szCs w:val="24"/>
        </w:rPr>
        <w:t xml:space="preserve">28.04.2018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</w:t>
      </w:r>
      <w:r w:rsidRPr="00A41DAE">
        <w:rPr>
          <w:sz w:val="24"/>
          <w:szCs w:val="24"/>
        </w:rPr>
        <w:t>21 -</w:t>
      </w:r>
      <w:proofErr w:type="gramStart"/>
      <w:r w:rsidRPr="00A41DAE">
        <w:rPr>
          <w:sz w:val="24"/>
          <w:szCs w:val="24"/>
        </w:rPr>
        <w:t>п</w:t>
      </w:r>
      <w:proofErr w:type="gramEnd"/>
    </w:p>
    <w:p w:rsidR="00D672C7" w:rsidRPr="00A41DAE" w:rsidRDefault="00D672C7" w:rsidP="00D672C7">
      <w:pPr>
        <w:spacing w:line="240" w:lineRule="auto"/>
        <w:jc w:val="center"/>
        <w:rPr>
          <w:sz w:val="24"/>
          <w:szCs w:val="24"/>
        </w:rPr>
      </w:pPr>
      <w:r w:rsidRPr="00A41DAE">
        <w:rPr>
          <w:sz w:val="24"/>
          <w:szCs w:val="24"/>
        </w:rPr>
        <w:t>с. Новоюласка</w:t>
      </w:r>
    </w:p>
    <w:p w:rsidR="00D672C7" w:rsidRPr="00A41DAE" w:rsidRDefault="00D672C7" w:rsidP="00D672C7">
      <w:pPr>
        <w:spacing w:line="240" w:lineRule="auto"/>
        <w:jc w:val="center"/>
        <w:rPr>
          <w:sz w:val="24"/>
          <w:szCs w:val="24"/>
        </w:rPr>
      </w:pPr>
    </w:p>
    <w:p w:rsidR="00D672C7" w:rsidRPr="00A41DAE" w:rsidRDefault="00D672C7" w:rsidP="00D672C7">
      <w:pPr>
        <w:pStyle w:val="Style7"/>
        <w:widowControl/>
        <w:tabs>
          <w:tab w:val="left" w:pos="709"/>
        </w:tabs>
        <w:rPr>
          <w:rStyle w:val="FontStyle15"/>
          <w:rFonts w:eastAsia="Andale Sans UI"/>
        </w:rPr>
      </w:pPr>
      <w:r w:rsidRPr="00A41DAE">
        <w:t xml:space="preserve">О проведении публичных (общественных) слушаний  по  проекту </w:t>
      </w:r>
      <w:r w:rsidRPr="00A41DAE">
        <w:rPr>
          <w:rStyle w:val="FontStyle15"/>
          <w:rFonts w:eastAsia="Andale Sans UI"/>
        </w:rPr>
        <w:t xml:space="preserve"> внесения изменений и  дополнений в  Приложение к решению Совета депутатов муниципального образования Новоюласенский сельсовет Красногвардейского района Оренбургской области от 18.12.2013 № 25/3 «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области» </w:t>
      </w:r>
    </w:p>
    <w:p w:rsidR="00D672C7" w:rsidRPr="00A41DAE" w:rsidRDefault="00D672C7" w:rsidP="00D672C7">
      <w:pPr>
        <w:tabs>
          <w:tab w:val="left" w:pos="709"/>
        </w:tabs>
        <w:spacing w:line="240" w:lineRule="auto"/>
        <w:rPr>
          <w:rFonts w:eastAsiaTheme="minorHAnsi" w:cstheme="minorBidi"/>
          <w:sz w:val="24"/>
          <w:szCs w:val="24"/>
        </w:rPr>
      </w:pPr>
    </w:p>
    <w:p w:rsidR="00D672C7" w:rsidRPr="00A41DAE" w:rsidRDefault="00D672C7" w:rsidP="00D672C7">
      <w:pPr>
        <w:spacing w:line="240" w:lineRule="auto"/>
        <w:ind w:firstLine="720"/>
        <w:jc w:val="both"/>
        <w:rPr>
          <w:sz w:val="24"/>
          <w:szCs w:val="24"/>
        </w:rPr>
      </w:pPr>
      <w:r w:rsidRPr="00A41DAE">
        <w:rPr>
          <w:sz w:val="24"/>
          <w:szCs w:val="24"/>
        </w:rPr>
        <w:t>В соответствии со статьями 31,33 Градостроительного кодекса Российской Федерации, статьей 28 Федерального закона от 06 октября 2003 года  № 131-ФЗ «Об общих принципах организации местного самоуправления в Российской Федерации», Уставом муниципального образования Новоюласенский сельсовет Красногвардейского района Оренбургской области</w:t>
      </w:r>
      <w:proofErr w:type="gramStart"/>
      <w:r w:rsidRPr="00A41DAE">
        <w:rPr>
          <w:sz w:val="24"/>
          <w:szCs w:val="24"/>
        </w:rPr>
        <w:t xml:space="preserve">,: </w:t>
      </w:r>
      <w:proofErr w:type="gramEnd"/>
    </w:p>
    <w:p w:rsidR="00D672C7" w:rsidRPr="00A41DAE" w:rsidRDefault="00D672C7" w:rsidP="00D672C7">
      <w:pPr>
        <w:tabs>
          <w:tab w:val="left" w:pos="709"/>
        </w:tabs>
        <w:spacing w:line="240" w:lineRule="auto"/>
        <w:jc w:val="both"/>
        <w:rPr>
          <w:sz w:val="24"/>
          <w:szCs w:val="24"/>
        </w:rPr>
      </w:pPr>
      <w:r w:rsidRPr="00A41DAE">
        <w:rPr>
          <w:sz w:val="24"/>
          <w:szCs w:val="24"/>
        </w:rPr>
        <w:t xml:space="preserve">1. </w:t>
      </w:r>
      <w:proofErr w:type="gramStart"/>
      <w:r w:rsidRPr="00A41DAE">
        <w:rPr>
          <w:sz w:val="24"/>
          <w:szCs w:val="24"/>
        </w:rPr>
        <w:t xml:space="preserve">Провести публичные (общественные) слушания в порядке, определенном Положением о порядке организации и проведения публичных слушаний по вопросам градостроительной деятельности на территории муниципального образования Новоюласенский сельсовет Красногвардейского района Оренбургской области, утвержденным решением Совета депутатов муниципального образования Новоюласенский сельсовет Красногвардейского района Оренбургской области   № 21/4 от 28 июня 2013 года, по  проекту </w:t>
      </w:r>
      <w:r w:rsidRPr="00A41DAE">
        <w:rPr>
          <w:rStyle w:val="FontStyle15"/>
          <w:rFonts w:eastAsia="Andale Sans UI"/>
        </w:rPr>
        <w:t xml:space="preserve"> внесения изменений и  дополнений в  Приложение к решению Совета депутатов</w:t>
      </w:r>
      <w:proofErr w:type="gramEnd"/>
      <w:r w:rsidRPr="00A41DAE">
        <w:rPr>
          <w:rStyle w:val="FontStyle15"/>
          <w:rFonts w:eastAsia="Andale Sans UI"/>
        </w:rPr>
        <w:t xml:space="preserve"> </w:t>
      </w:r>
      <w:proofErr w:type="gramStart"/>
      <w:r w:rsidRPr="00A41DAE">
        <w:rPr>
          <w:rStyle w:val="FontStyle15"/>
          <w:rFonts w:eastAsia="Andale Sans UI"/>
        </w:rPr>
        <w:t>муниципального образования Новоюласенский сельсовет Красногвардейского района Оренбургской области от 18.12.2013 № 25/3 «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области»</w:t>
      </w:r>
      <w:r w:rsidRPr="00A41DAE">
        <w:rPr>
          <w:sz w:val="24"/>
          <w:szCs w:val="24"/>
        </w:rPr>
        <w:t>, в форме слушаний в администрации Новоюласенского сельсовета 06 июля 2018 года  в 15-00 часов местного времени в помещении администрации сельсовета по адресу: с. Новоюласка, ул. Дружбы, 8.</w:t>
      </w:r>
      <w:proofErr w:type="gramEnd"/>
    </w:p>
    <w:p w:rsidR="00D672C7" w:rsidRPr="00A41DAE" w:rsidRDefault="00D672C7" w:rsidP="00D672C7">
      <w:pPr>
        <w:tabs>
          <w:tab w:val="left" w:pos="709"/>
        </w:tabs>
        <w:spacing w:line="240" w:lineRule="auto"/>
        <w:jc w:val="both"/>
        <w:rPr>
          <w:sz w:val="24"/>
          <w:szCs w:val="24"/>
        </w:rPr>
      </w:pPr>
      <w:r w:rsidRPr="00A41DAE">
        <w:rPr>
          <w:sz w:val="24"/>
          <w:szCs w:val="24"/>
        </w:rPr>
        <w:t xml:space="preserve">  2. Предложить жителям сельсовета, депутатам Совета депутатов сельсовета, общественным объединениям, руководителям организаций, действующим на территории сельсовета, принять участие в публичных слушаниях.</w:t>
      </w:r>
    </w:p>
    <w:p w:rsidR="00D672C7" w:rsidRPr="00A41DAE" w:rsidRDefault="00D672C7" w:rsidP="00D672C7">
      <w:pPr>
        <w:spacing w:line="240" w:lineRule="auto"/>
        <w:jc w:val="both"/>
        <w:rPr>
          <w:sz w:val="24"/>
          <w:szCs w:val="24"/>
        </w:rPr>
      </w:pPr>
      <w:r w:rsidRPr="00A41DAE">
        <w:rPr>
          <w:sz w:val="24"/>
          <w:szCs w:val="24"/>
        </w:rPr>
        <w:t xml:space="preserve">  3. Специалисту 1 категории администрации сельсовета </w:t>
      </w:r>
      <w:proofErr w:type="gramStart"/>
      <w:r w:rsidRPr="00A41DAE">
        <w:rPr>
          <w:sz w:val="24"/>
          <w:szCs w:val="24"/>
        </w:rPr>
        <w:t>Драной Т.</w:t>
      </w:r>
      <w:proofErr w:type="gramEnd"/>
      <w:r w:rsidRPr="00A41DAE">
        <w:rPr>
          <w:sz w:val="24"/>
          <w:szCs w:val="24"/>
        </w:rPr>
        <w:t xml:space="preserve">В. обеспечить своевременное обнародование документов по  проекту </w:t>
      </w:r>
      <w:r w:rsidRPr="00A41DAE">
        <w:rPr>
          <w:rStyle w:val="FontStyle15"/>
          <w:rFonts w:eastAsia="Andale Sans UI"/>
        </w:rPr>
        <w:t xml:space="preserve"> внесения  дополнений</w:t>
      </w:r>
      <w:r>
        <w:rPr>
          <w:rStyle w:val="FontStyle15"/>
          <w:rFonts w:eastAsia="Andale Sans UI"/>
        </w:rPr>
        <w:t xml:space="preserve"> и изменений</w:t>
      </w:r>
      <w:r w:rsidRPr="00A41DAE">
        <w:rPr>
          <w:rStyle w:val="FontStyle15"/>
          <w:rFonts w:eastAsia="Andale Sans UI"/>
        </w:rPr>
        <w:t xml:space="preserve"> в  Приложение к решению Совета депутатов муниципального образования Новоюласенский сельсовет Красногвардейского района Оренбургской области от 18.12.2013 № 25/3 «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области»</w:t>
      </w:r>
      <w:r w:rsidRPr="00A41DAE">
        <w:rPr>
          <w:sz w:val="24"/>
          <w:szCs w:val="24"/>
        </w:rPr>
        <w:t>.</w:t>
      </w:r>
    </w:p>
    <w:p w:rsidR="00D672C7" w:rsidRPr="00A41DAE" w:rsidRDefault="00D672C7" w:rsidP="00D672C7">
      <w:pPr>
        <w:spacing w:line="240" w:lineRule="auto"/>
        <w:jc w:val="both"/>
        <w:rPr>
          <w:sz w:val="24"/>
          <w:szCs w:val="24"/>
        </w:rPr>
      </w:pPr>
      <w:r w:rsidRPr="00A41DAE">
        <w:rPr>
          <w:sz w:val="24"/>
          <w:szCs w:val="24"/>
        </w:rPr>
        <w:t xml:space="preserve">  4. Организацию и подготовку слушаний возложить на специалиста 1 категории администрации сельсовета </w:t>
      </w:r>
      <w:proofErr w:type="gramStart"/>
      <w:r w:rsidRPr="00A41DAE">
        <w:rPr>
          <w:sz w:val="24"/>
          <w:szCs w:val="24"/>
        </w:rPr>
        <w:t>Драную Татьяну</w:t>
      </w:r>
      <w:proofErr w:type="gramEnd"/>
      <w:r w:rsidRPr="00A41DAE">
        <w:rPr>
          <w:sz w:val="24"/>
          <w:szCs w:val="24"/>
        </w:rPr>
        <w:t xml:space="preserve"> Викторовну.</w:t>
      </w:r>
    </w:p>
    <w:p w:rsidR="00D672C7" w:rsidRPr="00A41DAE" w:rsidRDefault="00D672C7" w:rsidP="00D672C7">
      <w:pPr>
        <w:tabs>
          <w:tab w:val="left" w:pos="709"/>
        </w:tabs>
        <w:spacing w:line="240" w:lineRule="auto"/>
        <w:jc w:val="both"/>
        <w:rPr>
          <w:sz w:val="24"/>
          <w:szCs w:val="24"/>
        </w:rPr>
      </w:pPr>
      <w:r w:rsidRPr="00A41DAE">
        <w:rPr>
          <w:sz w:val="24"/>
          <w:szCs w:val="24"/>
        </w:rPr>
        <w:t xml:space="preserve">  5. Установить, что постановление вступает в силу с момента его обнародования.</w:t>
      </w:r>
    </w:p>
    <w:p w:rsidR="00D672C7" w:rsidRPr="00A41DAE" w:rsidRDefault="00D672C7" w:rsidP="00D672C7">
      <w:pPr>
        <w:tabs>
          <w:tab w:val="left" w:pos="709"/>
        </w:tabs>
        <w:spacing w:line="240" w:lineRule="auto"/>
        <w:jc w:val="both"/>
        <w:rPr>
          <w:sz w:val="24"/>
          <w:szCs w:val="24"/>
        </w:rPr>
      </w:pPr>
      <w:r w:rsidRPr="00A41DAE">
        <w:rPr>
          <w:sz w:val="24"/>
          <w:szCs w:val="24"/>
        </w:rPr>
        <w:t xml:space="preserve">  6. </w:t>
      </w:r>
      <w:proofErr w:type="gramStart"/>
      <w:r w:rsidRPr="00A41DAE">
        <w:rPr>
          <w:sz w:val="24"/>
          <w:szCs w:val="24"/>
        </w:rPr>
        <w:t>Контроль за</w:t>
      </w:r>
      <w:proofErr w:type="gramEnd"/>
      <w:r w:rsidRPr="00A41DAE">
        <w:rPr>
          <w:sz w:val="24"/>
          <w:szCs w:val="24"/>
        </w:rPr>
        <w:t xml:space="preserve"> исполнением постановления оставляю за собой.</w:t>
      </w:r>
    </w:p>
    <w:p w:rsidR="00D672C7" w:rsidRPr="00A41DAE" w:rsidRDefault="00D672C7" w:rsidP="00D672C7">
      <w:pPr>
        <w:spacing w:line="240" w:lineRule="auto"/>
        <w:ind w:firstLine="0"/>
        <w:jc w:val="both"/>
        <w:rPr>
          <w:sz w:val="24"/>
          <w:szCs w:val="24"/>
        </w:rPr>
      </w:pPr>
      <w:r w:rsidRPr="00A41DAE">
        <w:rPr>
          <w:sz w:val="24"/>
          <w:szCs w:val="24"/>
        </w:rPr>
        <w:t xml:space="preserve">Глава  сельсовета                                                                                 </w:t>
      </w:r>
      <w:r>
        <w:rPr>
          <w:sz w:val="24"/>
          <w:szCs w:val="24"/>
        </w:rPr>
        <w:t xml:space="preserve">                      </w:t>
      </w:r>
      <w:r w:rsidRPr="00A41DAE">
        <w:rPr>
          <w:sz w:val="24"/>
          <w:szCs w:val="24"/>
        </w:rPr>
        <w:t xml:space="preserve">С.Н.Бисяева </w:t>
      </w:r>
    </w:p>
    <w:p w:rsidR="00D672C7" w:rsidRPr="00A41DAE" w:rsidRDefault="00D672C7" w:rsidP="00D672C7">
      <w:pPr>
        <w:spacing w:line="240" w:lineRule="auto"/>
        <w:ind w:firstLine="0"/>
        <w:jc w:val="both"/>
        <w:rPr>
          <w:sz w:val="24"/>
          <w:szCs w:val="24"/>
        </w:rPr>
      </w:pPr>
      <w:r w:rsidRPr="00A41DAE">
        <w:rPr>
          <w:sz w:val="24"/>
          <w:szCs w:val="24"/>
        </w:rPr>
        <w:t>Разослано: в дело, администрации района, прокурору района, отделу архитектуры и градостроительства администрации района, отделу по управлению земельными ресурсами и имуществом администрации района, для обнародования - 7 экз.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  <w:sectPr w:rsidR="00BF1BF5" w:rsidSect="00E55960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сельсовета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06.04.2018 № 17-п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обеспечению пожарной безопасности на территории муниципального образования Новоюласенский сельсовет Красногвардейского района Оренбургской области в весенне-летний период 2017 года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4"/>
        <w:gridCol w:w="9159"/>
        <w:gridCol w:w="3033"/>
        <w:gridCol w:w="3054"/>
      </w:tblGrid>
      <w:tr w:rsidR="00BF1BF5" w:rsidRPr="0018387F" w:rsidTr="002F3A52">
        <w:trPr>
          <w:trHeight w:val="618"/>
        </w:trPr>
        <w:tc>
          <w:tcPr>
            <w:tcW w:w="674" w:type="dxa"/>
          </w:tcPr>
          <w:p w:rsidR="00BF1BF5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left="-721" w:right="-251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№</w:t>
            </w:r>
          </w:p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left="-721" w:right="-251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proofErr w:type="gramStart"/>
            <w:r w:rsidRPr="0018387F"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firstLine="0"/>
              <w:rPr>
                <w:sz w:val="26"/>
                <w:szCs w:val="26"/>
              </w:rPr>
            </w:pPr>
            <w:proofErr w:type="gramStart"/>
            <w:r w:rsidRPr="0018387F">
              <w:rPr>
                <w:sz w:val="26"/>
                <w:szCs w:val="26"/>
              </w:rPr>
              <w:t>Ответственные</w:t>
            </w:r>
            <w:proofErr w:type="gramEnd"/>
            <w:r w:rsidRPr="0018387F">
              <w:rPr>
                <w:sz w:val="26"/>
                <w:szCs w:val="26"/>
              </w:rPr>
              <w:t xml:space="preserve"> за исполнение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Срок исполнения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Разработка паспорта пожарной безопасности с.Новоюласка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06</w:t>
            </w:r>
            <w:r w:rsidRPr="0018387F">
              <w:rPr>
                <w:sz w:val="26"/>
                <w:szCs w:val="26"/>
              </w:rPr>
              <w:t>.04.201</w:t>
            </w:r>
            <w:r>
              <w:rPr>
                <w:sz w:val="26"/>
                <w:szCs w:val="26"/>
              </w:rPr>
              <w:t>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Проверка готовности системы связи и оповещения при угрозе и возникновении пожаров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06</w:t>
            </w:r>
            <w:r w:rsidRPr="0018387F">
              <w:rPr>
                <w:sz w:val="26"/>
                <w:szCs w:val="26"/>
              </w:rPr>
              <w:t>.04.201</w:t>
            </w:r>
            <w:r>
              <w:rPr>
                <w:sz w:val="26"/>
                <w:szCs w:val="26"/>
              </w:rPr>
              <w:t>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 xml:space="preserve">Установка пожарных </w:t>
            </w:r>
            <w:r>
              <w:rPr>
                <w:sz w:val="26"/>
                <w:szCs w:val="26"/>
              </w:rPr>
              <w:t>стояков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01</w:t>
            </w:r>
            <w:r w:rsidRPr="0018387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10</w:t>
            </w:r>
            <w:r w:rsidRPr="0018387F">
              <w:rPr>
                <w:sz w:val="26"/>
                <w:szCs w:val="26"/>
              </w:rPr>
              <w:t>.201</w:t>
            </w:r>
            <w:r>
              <w:rPr>
                <w:sz w:val="26"/>
                <w:szCs w:val="26"/>
              </w:rPr>
              <w:t>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Обеспечение наличия и исправного состояния источников противопожарного водоснабжения, а также доступности подъезда к ним пожарной техники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постоянно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Обеспечение исправного состояния пожарных стояков и подъезда к ним.</w:t>
            </w:r>
          </w:p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Установка указателей направления движения к пожарным гидрантам</w:t>
            </w:r>
            <w:r>
              <w:rPr>
                <w:sz w:val="26"/>
                <w:szCs w:val="26"/>
              </w:rPr>
              <w:t>, стоякам</w:t>
            </w:r>
            <w:r w:rsidRPr="0018387F">
              <w:rPr>
                <w:sz w:val="26"/>
                <w:szCs w:val="26"/>
              </w:rPr>
              <w:t xml:space="preserve"> и водоёмам.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постоянно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Обеспечение населённого пункта противопожарным запасом воды, телефонной связью, средствами звукового оповещения о пожаре, пожарной и приспособленной для целей пожаротушения техники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постоянно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77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Проведение месячника пожарной безопасности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01.05.201</w:t>
            </w:r>
            <w:r>
              <w:rPr>
                <w:sz w:val="26"/>
                <w:szCs w:val="26"/>
              </w:rPr>
              <w:t xml:space="preserve">8 - </w:t>
            </w:r>
            <w:r w:rsidRPr="0018387F">
              <w:rPr>
                <w:sz w:val="26"/>
                <w:szCs w:val="26"/>
              </w:rPr>
              <w:t>01.06.201</w:t>
            </w:r>
            <w:r>
              <w:rPr>
                <w:sz w:val="26"/>
                <w:szCs w:val="26"/>
              </w:rPr>
              <w:t>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противопожарных минерализованных полос вокруг населённого пункта, полей сельскохозяйственного назначения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сельсовета, главы КФХ, КХ (по согласованию)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начала пожароопасного периода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пунктов временного размещения, решение вопросов жизнеобеспечения населения, эвакуированного при пожарах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начала пожароопасного периода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работы с населением по пропаганде пожарной безопасности в с.Новоюласка, проведение разъяснительной работы на собрании граждан, путём подворных обходов. Организация размещения материалов, направленных на обучение населения мерам пожарной безопасности в весенне-летний пожароопасный период и действиям при пожарах. 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весь период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уборки мусора и сухостоя в населённом пункте, ликвидация несанкционированных свалок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весь период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жилого сектора к пожароопасному сезону (очистка от мусора подворий, близ прилегающей территории, чердачных и подвальных помещений, ремонт электрических сетей)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31.05.2018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Вырубка деревьев и кустарников, создающих угрозу распространения пожаров, уборка порубочных остатков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весь период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резервов горюче-смазочных материалов и средств пожаротушения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06.04.2018</w:t>
            </w:r>
          </w:p>
        </w:tc>
      </w:tr>
    </w:tbl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  <w:sectPr w:rsidR="00BF1BF5" w:rsidSect="00E507C6">
          <w:pgSz w:w="16838" w:h="11906" w:orient="landscape"/>
          <w:pgMar w:top="851" w:right="567" w:bottom="1701" w:left="567" w:header="709" w:footer="709" w:gutter="0"/>
          <w:cols w:space="708"/>
          <w:docGrid w:linePitch="360"/>
        </w:sectPr>
      </w:pPr>
    </w:p>
    <w:p w:rsidR="00C9253D" w:rsidRPr="00BF1BF5" w:rsidRDefault="00C9253D" w:rsidP="00BF1BF5"/>
    <w:sectPr w:rsidR="00C9253D" w:rsidRPr="00BF1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E5D"/>
    <w:rsid w:val="00340E5D"/>
    <w:rsid w:val="007F1461"/>
    <w:rsid w:val="008A5527"/>
    <w:rsid w:val="00BF1BF5"/>
    <w:rsid w:val="00C9253D"/>
    <w:rsid w:val="00D0015E"/>
    <w:rsid w:val="00D672C7"/>
    <w:rsid w:val="00EF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0EA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F40EA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F40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F40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F40E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F1B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D0015E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D0015E"/>
    <w:pPr>
      <w:spacing w:line="326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D0015E"/>
    <w:pPr>
      <w:spacing w:line="326" w:lineRule="exact"/>
      <w:ind w:firstLine="0"/>
      <w:jc w:val="both"/>
    </w:pPr>
    <w:rPr>
      <w:sz w:val="24"/>
      <w:szCs w:val="24"/>
    </w:rPr>
  </w:style>
  <w:style w:type="paragraph" w:customStyle="1" w:styleId="Style7">
    <w:name w:val="Style7"/>
    <w:basedOn w:val="a"/>
    <w:rsid w:val="00D0015E"/>
    <w:pPr>
      <w:spacing w:line="240" w:lineRule="auto"/>
      <w:ind w:firstLine="0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D0015E"/>
    <w:pPr>
      <w:spacing w:line="326" w:lineRule="exact"/>
      <w:ind w:firstLine="768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0EA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F40EA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F40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F40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F40E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F1B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D0015E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D0015E"/>
    <w:pPr>
      <w:spacing w:line="326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D0015E"/>
    <w:pPr>
      <w:spacing w:line="326" w:lineRule="exact"/>
      <w:ind w:firstLine="0"/>
      <w:jc w:val="both"/>
    </w:pPr>
    <w:rPr>
      <w:sz w:val="24"/>
      <w:szCs w:val="24"/>
    </w:rPr>
  </w:style>
  <w:style w:type="paragraph" w:customStyle="1" w:styleId="Style7">
    <w:name w:val="Style7"/>
    <w:basedOn w:val="a"/>
    <w:rsid w:val="00D0015E"/>
    <w:pPr>
      <w:spacing w:line="240" w:lineRule="auto"/>
      <w:ind w:firstLine="0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D0015E"/>
    <w:pPr>
      <w:spacing w:line="326" w:lineRule="exact"/>
      <w:ind w:firstLine="76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897</Words>
  <Characters>5116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7</cp:revision>
  <dcterms:created xsi:type="dcterms:W3CDTF">2018-05-10T03:41:00Z</dcterms:created>
  <dcterms:modified xsi:type="dcterms:W3CDTF">2018-05-10T03:56:00Z</dcterms:modified>
</cp:coreProperties>
</file>