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3DC" w:rsidRDefault="001D73DC" w:rsidP="001D73DC">
      <w:pPr>
        <w:pStyle w:val="a3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653415" cy="65341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3DC" w:rsidRDefault="001D73DC" w:rsidP="001D73D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D73DC" w:rsidRDefault="001D73DC" w:rsidP="001D73D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Новоюласенский сельсовет</w:t>
      </w:r>
    </w:p>
    <w:p w:rsidR="001D73DC" w:rsidRDefault="001D73DC" w:rsidP="001D73D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Красногвардейского района Оренбургской области</w:t>
      </w:r>
    </w:p>
    <w:p w:rsidR="001D73DC" w:rsidRDefault="001D73DC" w:rsidP="001D73DC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третьего созыва</w:t>
      </w:r>
    </w:p>
    <w:p w:rsidR="001D73DC" w:rsidRDefault="001D73DC" w:rsidP="001D73DC">
      <w:pPr>
        <w:pStyle w:val="a3"/>
        <w:jc w:val="center"/>
        <w:rPr>
          <w:b/>
          <w:bCs/>
          <w:sz w:val="26"/>
          <w:szCs w:val="26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декабря 201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4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с.Новоюласка</w:t>
      </w: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>
        <w:rPr>
          <w:rFonts w:ascii="Times New Roman" w:hAnsi="Times New Roman"/>
          <w:sz w:val="28"/>
          <w:szCs w:val="28"/>
        </w:rPr>
        <w:t>плана работы Совета депутатов муниципального образования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Новоюласенский сельсовет Красногвардейского района 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 201</w:t>
      </w:r>
      <w:r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Рассмотрев предложения администрации сельсовета, постоянных комиссий Совета депутатов 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Новоюласенский сельсовет Красногвардейского района Оренбургской области </w:t>
      </w:r>
      <w:r>
        <w:rPr>
          <w:rFonts w:ascii="Times New Roman" w:hAnsi="Times New Roman"/>
          <w:sz w:val="28"/>
          <w:szCs w:val="28"/>
        </w:rPr>
        <w:t xml:space="preserve">по формированию плана работы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 201</w:t>
      </w:r>
      <w:r w:rsidR="00991E03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года, Совет депутатов</w:t>
      </w:r>
      <w:r>
        <w:rPr>
          <w:rFonts w:ascii="Times New Roman" w:hAnsi="Times New Roman"/>
          <w:sz w:val="28"/>
          <w:szCs w:val="28"/>
        </w:rPr>
        <w:t xml:space="preserve"> решил:</w:t>
      </w: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план работы Совета депутатов муниципального образования Новоюласенский сельсовет Красногвардейского района 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 201</w:t>
      </w:r>
      <w:r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 согласно приложению.</w:t>
      </w: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Поручить исполнение настоящего решения постоянным комиссиям Совета 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Новоюласенский сельсовет Красногвардейского района Оренбургской области.  </w:t>
      </w: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Установить, что настоящее решение вступает в силу с момента его подписания.</w:t>
      </w: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Возложить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решения на заместителя председателя Совета депутатов</w:t>
      </w:r>
      <w:r w:rsidR="00991E03">
        <w:rPr>
          <w:rFonts w:ascii="Times New Roman" w:hAnsi="Times New Roman"/>
          <w:sz w:val="28"/>
          <w:szCs w:val="28"/>
        </w:rPr>
        <w:t xml:space="preserve"> </w:t>
      </w:r>
      <w:r w:rsidR="00991E03">
        <w:rPr>
          <w:rFonts w:ascii="Times New Roman" w:hAnsi="Times New Roman"/>
          <w:sz w:val="28"/>
          <w:szCs w:val="28"/>
        </w:rPr>
        <w:t>муниципального образования Новоюласенский сельсовет Красногвардейского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 депутатов:                                                        С.Н.Бисяева</w:t>
      </w:r>
    </w:p>
    <w:p w:rsidR="001D73DC" w:rsidRDefault="001D73DC" w:rsidP="001D73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Разослано: в дело, администрации района, депутатам- 6 экз., прокурору района.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05043">
        <w:rPr>
          <w:rFonts w:ascii="Times New Roman" w:hAnsi="Times New Roman"/>
          <w:sz w:val="26"/>
          <w:szCs w:val="26"/>
        </w:rPr>
        <w:t xml:space="preserve">                                                                    </w:t>
      </w:r>
      <w:r w:rsidRPr="00991E03">
        <w:rPr>
          <w:rFonts w:ascii="Times New Roman" w:hAnsi="Times New Roman"/>
          <w:sz w:val="24"/>
          <w:szCs w:val="24"/>
        </w:rPr>
        <w:t>Приложение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к решению Совета депутатов  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муниципального образования  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Новоюласенский сельсовет 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>Красногвардейского района</w:t>
      </w:r>
    </w:p>
    <w:p w:rsidR="001D73DC" w:rsidRPr="00C05043" w:rsidRDefault="001D73DC" w:rsidP="001D73D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от  2</w:t>
      </w:r>
      <w:r w:rsidR="00991E03" w:rsidRPr="00991E03">
        <w:rPr>
          <w:rFonts w:ascii="Times New Roman" w:hAnsi="Times New Roman"/>
          <w:sz w:val="24"/>
          <w:szCs w:val="24"/>
        </w:rPr>
        <w:t>2 декабря 2017г.</w:t>
      </w:r>
      <w:r w:rsidRPr="00991E03">
        <w:rPr>
          <w:rFonts w:ascii="Times New Roman" w:hAnsi="Times New Roman"/>
          <w:sz w:val="24"/>
          <w:szCs w:val="24"/>
        </w:rPr>
        <w:t xml:space="preserve">  № </w:t>
      </w:r>
      <w:r w:rsidR="00991E03" w:rsidRPr="00991E03">
        <w:rPr>
          <w:rFonts w:ascii="Times New Roman" w:hAnsi="Times New Roman"/>
          <w:sz w:val="24"/>
          <w:szCs w:val="24"/>
        </w:rPr>
        <w:t>22</w:t>
      </w:r>
      <w:r w:rsidRPr="00991E03">
        <w:rPr>
          <w:rFonts w:ascii="Times New Roman" w:hAnsi="Times New Roman"/>
          <w:sz w:val="24"/>
          <w:szCs w:val="24"/>
        </w:rPr>
        <w:t>/</w:t>
      </w:r>
      <w:r w:rsidR="00991E03" w:rsidRPr="00991E03">
        <w:rPr>
          <w:rFonts w:ascii="Times New Roman" w:hAnsi="Times New Roman"/>
          <w:sz w:val="24"/>
          <w:szCs w:val="24"/>
        </w:rPr>
        <w:t>4</w:t>
      </w: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73DC" w:rsidRPr="00991E03" w:rsidRDefault="001D73DC" w:rsidP="001D73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>План работы</w:t>
      </w:r>
    </w:p>
    <w:p w:rsidR="001D73DC" w:rsidRPr="00991E03" w:rsidRDefault="001D73DC" w:rsidP="001D73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>Совета депутатов муниципального образования Новоюласенский сельсовет Красногвардейского района на  1 полугодие   201</w:t>
      </w:r>
      <w:r w:rsidR="00991E03" w:rsidRPr="00991E03">
        <w:rPr>
          <w:rFonts w:ascii="Times New Roman" w:hAnsi="Times New Roman"/>
          <w:sz w:val="24"/>
          <w:szCs w:val="24"/>
        </w:rPr>
        <w:t>8</w:t>
      </w:r>
      <w:r w:rsidRPr="00991E03">
        <w:rPr>
          <w:rFonts w:ascii="Times New Roman" w:hAnsi="Times New Roman"/>
          <w:sz w:val="24"/>
          <w:szCs w:val="24"/>
        </w:rPr>
        <w:t xml:space="preserve">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1"/>
        <w:gridCol w:w="4721"/>
        <w:gridCol w:w="1242"/>
        <w:gridCol w:w="2816"/>
      </w:tblGrid>
      <w:tr w:rsidR="001D73DC" w:rsidTr="005C24E4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за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подготовку вопроса</w:t>
            </w:r>
          </w:p>
        </w:tc>
      </w:tr>
      <w:tr w:rsidR="001D73DC" w:rsidTr="005C24E4"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1. Перечень вопросов, планируемых к рассмотрению на заседаниях Совета депутатов</w:t>
            </w:r>
          </w:p>
        </w:tc>
      </w:tr>
      <w:tr w:rsidR="001D73DC" w:rsidTr="005C24E4">
        <w:trPr>
          <w:trHeight w:val="1354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Отчёт главы сельсовета о работе администрации муниципального образования Новоюласенский сельсовет и Совета депутатов за 201</w:t>
            </w:r>
            <w:r w:rsidR="00991E0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 и планах на 201</w:t>
            </w:r>
            <w:r w:rsidR="00991E0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</w:tc>
      </w:tr>
      <w:tr w:rsidR="001D73DC" w:rsidTr="005C24E4">
        <w:trPr>
          <w:trHeight w:val="2831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и дополнений в Устав муниципального образования Новоюласенский сельсовет Красногвардейского района Оренбургской области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Глава сельсовета. Постоянная комиссия по вопросам  социального развития,  правопорядку и статусу депутатов,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5C24E4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Нормотворческая  инициатива прокурора Красногвардейского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сельсовета. 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3DC" w:rsidTr="00991E03">
        <w:trPr>
          <w:trHeight w:val="3018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91E03" w:rsidRDefault="001D73DC" w:rsidP="00991E0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и дополнений в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решение Совета депутатов муниципального образования Новоюласенский сельсовет Красногвардейского района Оренбургской области      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>от  2</w:t>
            </w:r>
            <w:r w:rsidR="00991E03">
              <w:rPr>
                <w:rFonts w:ascii="Times New Roman" w:eastAsia="Batang" w:hAnsi="Times New Roman"/>
                <w:sz w:val="24"/>
                <w:szCs w:val="24"/>
              </w:rPr>
              <w:t>2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декабря 201</w:t>
            </w:r>
            <w:r w:rsidR="00991E03">
              <w:rPr>
                <w:rFonts w:ascii="Times New Roman" w:eastAsia="Batang" w:hAnsi="Times New Roman"/>
                <w:sz w:val="24"/>
                <w:szCs w:val="24"/>
              </w:rPr>
              <w:t xml:space="preserve">7г.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№ </w:t>
            </w:r>
            <w:r w:rsidR="00991E03">
              <w:rPr>
                <w:rFonts w:ascii="Times New Roman" w:eastAsia="Arial Unicode MS" w:hAnsi="Times New Roman"/>
                <w:sz w:val="24"/>
                <w:szCs w:val="24"/>
              </w:rPr>
              <w:t>22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/</w:t>
            </w:r>
            <w:r w:rsidR="00991E03"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«</w:t>
            </w:r>
            <w:r w:rsidR="00991E03" w:rsidRPr="00991E03">
              <w:rPr>
                <w:rFonts w:ascii="Times New Roman" w:hAnsi="Times New Roman"/>
                <w:sz w:val="24"/>
                <w:szCs w:val="24"/>
              </w:rPr>
              <w:t>О бюджете муниципального образования Новоюласенский сельсовет Красногвардейского  района Оренбургской области на 2018 год  и плановый период 2019 и 2020 годов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»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5C24E4">
        <w:trPr>
          <w:trHeight w:val="422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плана работы Совета депутатов муниципального образования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Новоюласенский сельсовет 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полугодие 201</w:t>
            </w:r>
            <w:r w:rsidR="00991E0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 Совета депутатов.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Постоянная комиссия по вопросам социального развития,  правопорядк</w:t>
            </w:r>
            <w:r w:rsidR="00991E03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статусу депутатов</w:t>
            </w:r>
            <w:r w:rsidR="00991E0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5C24E4">
        <w:trPr>
          <w:trHeight w:val="28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D73DC" w:rsidTr="005C24E4">
        <w:trPr>
          <w:trHeight w:val="84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бюджета муниципального образования Новоюласенский сельсовет Красногвардейского района Оренбургской области за 201</w:t>
            </w:r>
            <w:r w:rsidR="00991E0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5C24E4">
        <w:trPr>
          <w:trHeight w:val="2727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991E03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и дополнений в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решение Совета депутатов муниципального образования Новоюласенский сельсовет Красногвардейского района Оренбургской области      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от  22 декабря 2017г.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№ 22/1 «</w:t>
            </w:r>
            <w:r w:rsidRPr="00991E03">
              <w:rPr>
                <w:rFonts w:ascii="Times New Roman" w:hAnsi="Times New Roman"/>
                <w:sz w:val="24"/>
                <w:szCs w:val="24"/>
              </w:rPr>
              <w:t>О бюджете муниципального образования Новоюласенский сельсовет Красногвардейского  района Оренбургской области на 2018 год  и плановый период 2019 и 2020 годов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»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сельсовета.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CB3BF5" w:rsidTr="00991E03">
        <w:trPr>
          <w:trHeight w:val="79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5" w:rsidRDefault="00CB3BF5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5" w:rsidRDefault="00CB3BF5" w:rsidP="005C24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Нормотворческая  инициатива прокурора Красногвардейского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5" w:rsidRDefault="00CB3BF5" w:rsidP="005C2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5" w:rsidRDefault="00CB3BF5" w:rsidP="005C2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сельсовета. </w:t>
            </w:r>
          </w:p>
          <w:p w:rsidR="00CB3BF5" w:rsidRDefault="00CB3BF5" w:rsidP="005C2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3DC" w:rsidTr="005C24E4">
        <w:trPr>
          <w:trHeight w:val="341"/>
        </w:trPr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2. Депутатские слушания</w:t>
            </w:r>
          </w:p>
        </w:tc>
      </w:tr>
      <w:tr w:rsidR="001D73DC" w:rsidTr="005C24E4">
        <w:trPr>
          <w:trHeight w:val="76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CB3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>Информация о работе филиала «Новоюласенский  фельдшерско-акушерский пункт» за 201</w:t>
            </w:r>
            <w:r w:rsidR="00CB3BF5">
              <w:rPr>
                <w:rFonts w:ascii="Times New Roman" w:hAnsi="Times New Roman"/>
                <w:sz w:val="24"/>
                <w:szCs w:val="24"/>
              </w:rPr>
              <w:t>7</w:t>
            </w:r>
            <w:r w:rsidRPr="00923DA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 xml:space="preserve">Заведующая  ФАП </w:t>
            </w:r>
          </w:p>
        </w:tc>
      </w:tr>
      <w:tr w:rsidR="001D73DC" w:rsidTr="005C24E4">
        <w:trPr>
          <w:trHeight w:val="573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CB3BF5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D73DC" w:rsidRPr="00923DA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CB3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>Информация о работе МБДОУ «Новоюласенский детский сад» за 201</w:t>
            </w:r>
            <w:r w:rsidR="00CB3BF5">
              <w:rPr>
                <w:rFonts w:ascii="Times New Roman" w:hAnsi="Times New Roman"/>
                <w:sz w:val="24"/>
                <w:szCs w:val="24"/>
              </w:rPr>
              <w:t>7</w:t>
            </w:r>
            <w:r w:rsidRPr="00923DA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 xml:space="preserve">1 квартал 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>Заведующая МБДОУ</w:t>
            </w:r>
          </w:p>
        </w:tc>
      </w:tr>
      <w:tr w:rsidR="001D73DC" w:rsidTr="005C24E4">
        <w:trPr>
          <w:trHeight w:val="573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CB3BF5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D73DC" w:rsidRPr="00923DA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CB3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>Информация о работе МБОУ «НСОШ» за 201</w:t>
            </w:r>
            <w:r w:rsidR="00CB3BF5">
              <w:rPr>
                <w:rFonts w:ascii="Times New Roman" w:hAnsi="Times New Roman"/>
                <w:sz w:val="24"/>
                <w:szCs w:val="24"/>
              </w:rPr>
              <w:t>7</w:t>
            </w:r>
            <w:r w:rsidRPr="00923DAF">
              <w:rPr>
                <w:rFonts w:ascii="Times New Roman" w:hAnsi="Times New Roman"/>
                <w:sz w:val="24"/>
                <w:szCs w:val="24"/>
              </w:rPr>
              <w:t>г</w:t>
            </w:r>
            <w:r w:rsidR="00CB3BF5">
              <w:rPr>
                <w:rFonts w:ascii="Times New Roman" w:hAnsi="Times New Roman"/>
                <w:sz w:val="24"/>
                <w:szCs w:val="24"/>
              </w:rPr>
              <w:t>од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>Директор МБОУ</w:t>
            </w:r>
          </w:p>
        </w:tc>
      </w:tr>
      <w:tr w:rsidR="001D73DC" w:rsidTr="005C24E4">
        <w:trPr>
          <w:trHeight w:val="358"/>
        </w:trPr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3.  Организационно – массовая работа</w:t>
            </w:r>
          </w:p>
        </w:tc>
      </w:tr>
      <w:tr w:rsidR="001D73DC" w:rsidTr="005C24E4">
        <w:trPr>
          <w:trHeight w:val="1038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депутатов в общественно – политической и культурной жизни населенного пункта избирательного участка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январь-июнь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1D73DC" w:rsidTr="005C24E4">
        <w:trPr>
          <w:trHeight w:val="735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подготовке и проведении заседаний постоянных комиссий и Совета депутатов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июнь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1D73DC" w:rsidTr="005C24E4">
        <w:trPr>
          <w:trHeight w:val="56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Встреча  депутатов с жителями  села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январь-июнь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1D73DC" w:rsidTr="005C24E4">
        <w:trPr>
          <w:trHeight w:val="517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новом в законодательстве РФ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январь-июнь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</w:tbl>
    <w:p w:rsidR="001D73DC" w:rsidRDefault="001D73DC" w:rsidP="001D73DC">
      <w:pPr>
        <w:spacing w:after="0" w:line="240" w:lineRule="auto"/>
        <w:jc w:val="both"/>
        <w:rPr>
          <w:sz w:val="24"/>
          <w:szCs w:val="24"/>
        </w:rPr>
      </w:pPr>
    </w:p>
    <w:p w:rsidR="001D73DC" w:rsidRDefault="001D73DC" w:rsidP="001D73DC">
      <w:pPr>
        <w:spacing w:after="0" w:line="240" w:lineRule="auto"/>
        <w:jc w:val="both"/>
        <w:rPr>
          <w:rFonts w:ascii="Times New Roman" w:hAnsi="Times New Roman"/>
        </w:rPr>
      </w:pPr>
    </w:p>
    <w:p w:rsidR="001D73DC" w:rsidRDefault="001D73DC" w:rsidP="001D73DC">
      <w:pPr>
        <w:spacing w:after="0" w:line="240" w:lineRule="auto"/>
      </w:pPr>
    </w:p>
    <w:p w:rsidR="00455623" w:rsidRDefault="00455623"/>
    <w:sectPr w:rsidR="00455623" w:rsidSect="0072566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5957E5"/>
    <w:multiLevelType w:val="hybridMultilevel"/>
    <w:tmpl w:val="6D1E79EC"/>
    <w:lvl w:ilvl="0" w:tplc="0419000F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B1D"/>
    <w:rsid w:val="001D73DC"/>
    <w:rsid w:val="00455623"/>
    <w:rsid w:val="0049004E"/>
    <w:rsid w:val="007E578C"/>
    <w:rsid w:val="00991E03"/>
    <w:rsid w:val="00B70B1D"/>
    <w:rsid w:val="00C47591"/>
    <w:rsid w:val="00CB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3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7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7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73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3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7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7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73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6</cp:revision>
  <cp:lastPrinted>2018-01-09T04:49:00Z</cp:lastPrinted>
  <dcterms:created xsi:type="dcterms:W3CDTF">2018-01-09T04:11:00Z</dcterms:created>
  <dcterms:modified xsi:type="dcterms:W3CDTF">2018-01-09T04:52:00Z</dcterms:modified>
</cp:coreProperties>
</file>