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0C5" w:rsidRDefault="001150C5" w:rsidP="001150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OLE_LINK2"/>
      <w:bookmarkStart w:id="1" w:name="OLE_LINK1"/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81025" cy="685800"/>
            <wp:effectExtent l="19050" t="0" r="9525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0C5" w:rsidRPr="0097326F" w:rsidRDefault="001150C5" w:rsidP="001150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1150C5" w:rsidRPr="0097326F" w:rsidRDefault="001150C5" w:rsidP="001150C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97326F"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 w:rsidRPr="0097326F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1150C5" w:rsidRPr="0097326F" w:rsidRDefault="001150C5" w:rsidP="001150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1150C5" w:rsidRPr="0097326F" w:rsidRDefault="001150C5" w:rsidP="001150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четвёртого созыва</w:t>
      </w:r>
    </w:p>
    <w:p w:rsidR="006C282E" w:rsidRPr="00C226B8" w:rsidRDefault="006C282E" w:rsidP="001150C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226B8" w:rsidRDefault="00C226B8" w:rsidP="001150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4B3BAB" w:rsidRDefault="004B3BAB" w:rsidP="001150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5D9D" w:rsidRPr="00995D9D" w:rsidRDefault="001150C5" w:rsidP="001150C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995D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.12.2022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r w:rsidR="00995D9D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27/5</w:t>
      </w:r>
    </w:p>
    <w:p w:rsidR="00C226B8" w:rsidRPr="00C226B8" w:rsidRDefault="00C226B8" w:rsidP="001150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с.Новоюласка</w:t>
      </w:r>
      <w:proofErr w:type="spellEnd"/>
    </w:p>
    <w:bookmarkEnd w:id="0"/>
    <w:bookmarkEnd w:id="1"/>
    <w:p w:rsidR="00C226B8" w:rsidRPr="00C226B8" w:rsidRDefault="00C226B8" w:rsidP="001150C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226B8" w:rsidRPr="006C282E" w:rsidRDefault="00C226B8" w:rsidP="001150C5">
      <w:pPr>
        <w:keepNext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>О Положении</w:t>
      </w:r>
      <w:r w:rsidR="00336D45"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>,</w:t>
      </w:r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 о  денежном содержании муниципальных служащих</w:t>
      </w:r>
    </w:p>
    <w:p w:rsidR="00C226B8" w:rsidRPr="006C282E" w:rsidRDefault="00C226B8" w:rsidP="001150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муниципального образования </w:t>
      </w:r>
      <w:proofErr w:type="spellStart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  сельсовет</w:t>
      </w:r>
    </w:p>
    <w:p w:rsidR="00C226B8" w:rsidRDefault="00C226B8" w:rsidP="001150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Красногвардейского района Оренбургской области </w:t>
      </w:r>
    </w:p>
    <w:p w:rsidR="006C282E" w:rsidRPr="006C282E" w:rsidRDefault="006C282E" w:rsidP="001150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</w:p>
    <w:p w:rsidR="00C226B8" w:rsidRPr="006C282E" w:rsidRDefault="00C226B8" w:rsidP="001150C5">
      <w:pPr>
        <w:keepNext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lang w:eastAsia="ru-RU"/>
        </w:rPr>
      </w:pPr>
      <w:bookmarkStart w:id="2" w:name="sub_100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            В соответствии с Федеральным законом от 02.03.2007 года N 25-ФЗ «О муниципальной службе в Российской Федерации», руководствуясь Уставом  муниципального образования </w:t>
      </w:r>
      <w:proofErr w:type="spellStart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  сельсовет Красногвардейского района, Совет депутатов решил:</w:t>
      </w:r>
    </w:p>
    <w:p w:rsidR="00C226B8" w:rsidRPr="006C282E" w:rsidRDefault="00C226B8" w:rsidP="001150C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bookmarkStart w:id="3" w:name="sub_1"/>
      <w:bookmarkEnd w:id="2"/>
      <w:r w:rsidRPr="006C282E">
        <w:rPr>
          <w:rFonts w:ascii="Times New Roman" w:eastAsia="Times New Roman" w:hAnsi="Times New Roman" w:cs="Times New Roman"/>
          <w:lang w:eastAsia="ru-RU"/>
        </w:rPr>
        <w:t xml:space="preserve">1. Утвердить Положение о денежном содержании муниципальных служащих в муниципальном образовании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Красногвардейского района Оренбургской области  согласно </w:t>
      </w:r>
      <w:hyperlink r:id="rId6" w:anchor="sub_1000#sub_1000" w:history="1">
        <w:r w:rsidRPr="006C282E">
          <w:rPr>
            <w:rFonts w:ascii="Times New Roman" w:eastAsia="Times New Roman" w:hAnsi="Times New Roman" w:cs="Times New Roman"/>
            <w:lang w:eastAsia="ru-RU"/>
          </w:rPr>
          <w:t>приложению № 1</w:t>
        </w:r>
      </w:hyperlink>
      <w:r w:rsidRPr="006C282E">
        <w:rPr>
          <w:rFonts w:ascii="Times New Roman" w:eastAsia="Times New Roman" w:hAnsi="Times New Roman" w:cs="Times New Roman"/>
          <w:lang w:eastAsia="ru-RU"/>
        </w:rPr>
        <w:t>.</w:t>
      </w:r>
    </w:p>
    <w:p w:rsidR="00C226B8" w:rsidRPr="006C282E" w:rsidRDefault="00C226B8" w:rsidP="001150C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bookmarkStart w:id="4" w:name="sub_2"/>
      <w:bookmarkEnd w:id="3"/>
      <w:r w:rsidRPr="006C282E">
        <w:rPr>
          <w:rFonts w:ascii="Times New Roman" w:eastAsia="Times New Roman" w:hAnsi="Times New Roman" w:cs="Times New Roman"/>
          <w:lang w:eastAsia="ru-RU"/>
        </w:rPr>
        <w:t xml:space="preserve">2. </w:t>
      </w:r>
      <w:bookmarkStart w:id="5" w:name="sub_4"/>
      <w:bookmarkEnd w:id="4"/>
      <w:r w:rsidRPr="006C282E">
        <w:rPr>
          <w:rFonts w:ascii="Times New Roman" w:eastAsia="Times New Roman" w:hAnsi="Times New Roman" w:cs="Times New Roman"/>
          <w:lang w:eastAsia="ru-RU"/>
        </w:rPr>
        <w:t xml:space="preserve">Установить единую схему должностных окладов муниципальных служащих в </w:t>
      </w:r>
      <w:bookmarkStart w:id="6" w:name="sub_5"/>
      <w:bookmarkEnd w:id="5"/>
      <w:r w:rsidRPr="006C282E">
        <w:rPr>
          <w:rFonts w:ascii="Times New Roman" w:eastAsia="Times New Roman" w:hAnsi="Times New Roman" w:cs="Times New Roman"/>
          <w:lang w:eastAsia="ru-RU"/>
        </w:rPr>
        <w:t xml:space="preserve">муниципальном образовании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Красногвардейского района Оренбургской области  согласно приложению  № </w:t>
      </w:r>
      <w:hyperlink r:id="rId7" w:anchor="sub_1000#sub_1000" w:history="1">
        <w:r w:rsidRPr="006C282E">
          <w:rPr>
            <w:rFonts w:ascii="Times New Roman" w:eastAsia="Times New Roman" w:hAnsi="Times New Roman" w:cs="Times New Roman"/>
            <w:lang w:eastAsia="ru-RU"/>
          </w:rPr>
          <w:t>2</w:t>
        </w:r>
      </w:hyperlink>
      <w:r w:rsidRPr="006C282E">
        <w:rPr>
          <w:rFonts w:ascii="Times New Roman" w:eastAsia="Times New Roman" w:hAnsi="Times New Roman" w:cs="Times New Roman"/>
          <w:lang w:eastAsia="ru-RU"/>
        </w:rPr>
        <w:t>.</w:t>
      </w:r>
    </w:p>
    <w:p w:rsidR="00C226B8" w:rsidRPr="006C282E" w:rsidRDefault="00C226B8" w:rsidP="001150C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C282E">
        <w:rPr>
          <w:rFonts w:ascii="Times New Roman" w:eastAsia="Times New Roman" w:hAnsi="Times New Roman" w:cs="Times New Roman"/>
          <w:lang w:eastAsia="ru-RU"/>
        </w:rPr>
        <w:t xml:space="preserve">3. Утвердить размеры ежемесячной надбавки к должностному окладу за классный чин муниципальным служащим в муниципальном образовании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Красногвардейского района Оренбургской области согласно приложению № 3.</w:t>
      </w:r>
    </w:p>
    <w:p w:rsidR="00C226B8" w:rsidRPr="006C282E" w:rsidRDefault="00C226B8" w:rsidP="001150C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C282E">
        <w:rPr>
          <w:rFonts w:ascii="Times New Roman" w:eastAsia="Times New Roman" w:hAnsi="Times New Roman" w:cs="Times New Roman"/>
          <w:lang w:eastAsia="ru-RU"/>
        </w:rPr>
        <w:t xml:space="preserve">4. </w:t>
      </w:r>
      <w:bookmarkStart w:id="7" w:name="sub_6"/>
      <w:bookmarkEnd w:id="6"/>
      <w:r w:rsidRPr="006C282E">
        <w:rPr>
          <w:rFonts w:ascii="Times New Roman" w:eastAsia="Times New Roman" w:hAnsi="Times New Roman" w:cs="Times New Roman"/>
          <w:lang w:eastAsia="ru-RU"/>
        </w:rPr>
        <w:t>Установить, что  наниматели (работодатели) муниципальных служащих устанавливают конкретный размер должностного оклада, ежемесячной надбавки за особые условия работы и ежемесячного денежного поощрения в порядке и с учетом пределов, установленных настоящим решением.</w:t>
      </w:r>
    </w:p>
    <w:p w:rsidR="00C226B8" w:rsidRPr="006C282E" w:rsidRDefault="00C226B8" w:rsidP="001150C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C282E">
        <w:rPr>
          <w:rFonts w:ascii="Times New Roman" w:eastAsia="Times New Roman" w:hAnsi="Times New Roman" w:cs="Times New Roman"/>
          <w:lang w:eastAsia="ru-RU"/>
        </w:rPr>
        <w:t xml:space="preserve">5. Решение Совета депутатов муниципального образования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</w:t>
      </w:r>
      <w:r w:rsidR="004B3BAB">
        <w:rPr>
          <w:rFonts w:ascii="Times New Roman" w:eastAsia="Times New Roman" w:hAnsi="Times New Roman" w:cs="Times New Roman"/>
          <w:lang w:eastAsia="ru-RU"/>
        </w:rPr>
        <w:t xml:space="preserve">Красногвардейского района Оренбургской области </w:t>
      </w:r>
      <w:r w:rsidRPr="006C282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4B3BAB">
        <w:rPr>
          <w:rFonts w:ascii="Times New Roman" w:eastAsia="Times New Roman" w:hAnsi="Times New Roman" w:cs="Times New Roman"/>
          <w:lang w:eastAsia="ru-RU"/>
        </w:rPr>
        <w:t>2</w:t>
      </w:r>
      <w:r w:rsidR="007F671B">
        <w:rPr>
          <w:rFonts w:ascii="Times New Roman" w:eastAsia="Times New Roman" w:hAnsi="Times New Roman" w:cs="Times New Roman"/>
          <w:lang w:eastAsia="ru-RU"/>
        </w:rPr>
        <w:t>2</w:t>
      </w:r>
      <w:r w:rsidR="009304AB">
        <w:rPr>
          <w:rFonts w:ascii="Times New Roman" w:eastAsia="Times New Roman" w:hAnsi="Times New Roman" w:cs="Times New Roman"/>
          <w:lang w:eastAsia="ru-RU"/>
        </w:rPr>
        <w:t>.</w:t>
      </w:r>
      <w:r w:rsidR="004B3BAB">
        <w:rPr>
          <w:rFonts w:ascii="Times New Roman" w:eastAsia="Times New Roman" w:hAnsi="Times New Roman" w:cs="Times New Roman"/>
          <w:lang w:eastAsia="ru-RU"/>
        </w:rPr>
        <w:t>12.</w:t>
      </w:r>
      <w:r w:rsidR="009304AB">
        <w:rPr>
          <w:rFonts w:ascii="Times New Roman" w:eastAsia="Times New Roman" w:hAnsi="Times New Roman" w:cs="Times New Roman"/>
          <w:lang w:eastAsia="ru-RU"/>
        </w:rPr>
        <w:t>20</w:t>
      </w:r>
      <w:r w:rsidR="00AC446B">
        <w:rPr>
          <w:rFonts w:ascii="Times New Roman" w:eastAsia="Times New Roman" w:hAnsi="Times New Roman" w:cs="Times New Roman"/>
          <w:lang w:eastAsia="ru-RU"/>
        </w:rPr>
        <w:t>2</w:t>
      </w:r>
      <w:r w:rsidR="007F671B">
        <w:rPr>
          <w:rFonts w:ascii="Times New Roman" w:eastAsia="Times New Roman" w:hAnsi="Times New Roman" w:cs="Times New Roman"/>
          <w:lang w:eastAsia="ru-RU"/>
        </w:rPr>
        <w:t>2</w:t>
      </w:r>
      <w:r w:rsidR="009304A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C282E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7F671B">
        <w:rPr>
          <w:rFonts w:ascii="Times New Roman" w:eastAsia="Times New Roman" w:hAnsi="Times New Roman" w:cs="Times New Roman"/>
          <w:lang w:eastAsia="ru-RU"/>
        </w:rPr>
        <w:t>20</w:t>
      </w:r>
      <w:r w:rsidR="004B3BAB">
        <w:rPr>
          <w:rFonts w:ascii="Times New Roman" w:eastAsia="Times New Roman" w:hAnsi="Times New Roman" w:cs="Times New Roman"/>
          <w:lang w:eastAsia="ru-RU"/>
        </w:rPr>
        <w:t>/</w:t>
      </w:r>
      <w:r w:rsidR="007F671B">
        <w:rPr>
          <w:rFonts w:ascii="Times New Roman" w:eastAsia="Times New Roman" w:hAnsi="Times New Roman" w:cs="Times New Roman"/>
          <w:lang w:eastAsia="ru-RU"/>
        </w:rPr>
        <w:t>4</w:t>
      </w:r>
      <w:r w:rsidRPr="006C282E">
        <w:rPr>
          <w:rFonts w:ascii="Times New Roman" w:eastAsia="Times New Roman" w:hAnsi="Times New Roman" w:cs="Times New Roman"/>
          <w:lang w:eastAsia="ru-RU"/>
        </w:rPr>
        <w:t xml:space="preserve"> «О Положении о денежном содержании муниципальных служащих муниципального образования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Красногвардейского района Оренбургской области» считать утратившим силу.</w:t>
      </w:r>
    </w:p>
    <w:p w:rsidR="00F66ED1" w:rsidRPr="001150C5" w:rsidRDefault="00F66ED1" w:rsidP="001150C5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bookmarkStart w:id="8" w:name="sub_7"/>
      <w:bookmarkEnd w:id="7"/>
      <w:r w:rsidRPr="00DE12C6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Pr="00F66ED1">
        <w:rPr>
          <w:rFonts w:ascii="Times New Roman" w:hAnsi="Times New Roman" w:cs="Times New Roman"/>
          <w:sz w:val="24"/>
          <w:szCs w:val="24"/>
        </w:rPr>
        <w:t xml:space="preserve">6. </w:t>
      </w:r>
      <w:r w:rsidR="001150C5" w:rsidRPr="001150C5">
        <w:rPr>
          <w:rFonts w:ascii="Times New Roman" w:hAnsi="Times New Roman" w:cs="Times New Roman"/>
        </w:rPr>
        <w:t>Установить, что настоящее решение вступает в силу  после его официального опубликования в газете "</w:t>
      </w:r>
      <w:proofErr w:type="spellStart"/>
      <w:r w:rsidR="001150C5" w:rsidRPr="001150C5">
        <w:rPr>
          <w:rFonts w:ascii="Times New Roman" w:hAnsi="Times New Roman" w:cs="Times New Roman"/>
        </w:rPr>
        <w:t>Новоюласенский</w:t>
      </w:r>
      <w:proofErr w:type="spellEnd"/>
      <w:r w:rsidR="001150C5" w:rsidRPr="001150C5">
        <w:rPr>
          <w:rFonts w:ascii="Times New Roman" w:hAnsi="Times New Roman" w:cs="Times New Roman"/>
        </w:rPr>
        <w:t xml:space="preserve"> вестник", подлежит обнародованию и размещению </w:t>
      </w:r>
      <w:r w:rsidR="001150C5" w:rsidRPr="001150C5">
        <w:rPr>
          <w:rFonts w:ascii="Times New Roman" w:hAnsi="Times New Roman" w:cs="Times New Roman"/>
          <w:color w:val="000000"/>
        </w:rPr>
        <w:t xml:space="preserve">на </w:t>
      </w:r>
      <w:r w:rsidR="001150C5" w:rsidRPr="001150C5">
        <w:rPr>
          <w:rStyle w:val="a6"/>
          <w:rFonts w:ascii="Times New Roman" w:hAnsi="Times New Roman" w:cs="Times New Roman"/>
          <w:color w:val="000000"/>
          <w:sz w:val="24"/>
          <w:szCs w:val="24"/>
        </w:rPr>
        <w:t xml:space="preserve">официальном сайте </w:t>
      </w:r>
      <w:r w:rsidR="001150C5" w:rsidRPr="001150C5">
        <w:rPr>
          <w:rFonts w:ascii="Times New Roman" w:hAnsi="Times New Roman" w:cs="Times New Roman"/>
        </w:rPr>
        <w:t xml:space="preserve">муниципального образования </w:t>
      </w:r>
      <w:proofErr w:type="spellStart"/>
      <w:r w:rsidR="001150C5" w:rsidRPr="001150C5">
        <w:rPr>
          <w:rFonts w:ascii="Times New Roman" w:hAnsi="Times New Roman" w:cs="Times New Roman"/>
        </w:rPr>
        <w:t>Новоюласенский</w:t>
      </w:r>
      <w:proofErr w:type="spellEnd"/>
      <w:r w:rsidR="001150C5" w:rsidRPr="001150C5">
        <w:rPr>
          <w:rFonts w:ascii="Times New Roman" w:hAnsi="Times New Roman" w:cs="Times New Roman"/>
        </w:rPr>
        <w:t xml:space="preserve"> сельсовет Красногвардейский район Оренбургской области в сети Интернет и не ранее 1 января 2024года. </w:t>
      </w:r>
    </w:p>
    <w:p w:rsidR="00C226B8" w:rsidRDefault="00C226B8" w:rsidP="001150C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C282E">
        <w:rPr>
          <w:rFonts w:ascii="Times New Roman" w:eastAsia="Times New Roman" w:hAnsi="Times New Roman" w:cs="Times New Roman"/>
          <w:lang w:eastAsia="ru-RU"/>
        </w:rPr>
        <w:t xml:space="preserve">7. Возложить контроль за исполнением решения на постоянную комиссию по вопросам финансово-экономического развития и сельскому хозяйству. </w:t>
      </w:r>
      <w:bookmarkEnd w:id="8"/>
    </w:p>
    <w:p w:rsidR="001150C5" w:rsidRDefault="001150C5" w:rsidP="001150C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6C282E" w:rsidRPr="006C282E" w:rsidRDefault="006C282E" w:rsidP="001150C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226B8" w:rsidRDefault="00C226B8" w:rsidP="001150C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lang w:eastAsia="ru-RU"/>
        </w:rPr>
        <w:t xml:space="preserve">Председатель Совета депутатов                                                               </w:t>
      </w:r>
      <w:r w:rsidR="00221066">
        <w:rPr>
          <w:rFonts w:ascii="Times New Roman" w:eastAsia="Times New Roman" w:hAnsi="Times New Roman" w:cs="Times New Roman"/>
          <w:bCs/>
          <w:lang w:eastAsia="ru-RU"/>
        </w:rPr>
        <w:t xml:space="preserve">                         </w:t>
      </w:r>
      <w:proofErr w:type="spellStart"/>
      <w:r w:rsidR="00221066">
        <w:rPr>
          <w:rFonts w:ascii="Times New Roman" w:eastAsia="Times New Roman" w:hAnsi="Times New Roman" w:cs="Times New Roman"/>
          <w:bCs/>
          <w:lang w:eastAsia="ru-RU"/>
        </w:rPr>
        <w:t>В.И.Фаткеева</w:t>
      </w:r>
      <w:proofErr w:type="spellEnd"/>
    </w:p>
    <w:p w:rsidR="001150C5" w:rsidRDefault="001150C5" w:rsidP="001150C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4B3BAB" w:rsidRDefault="0050169B" w:rsidP="001150C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Глава сельсовета                                                                                                                 </w:t>
      </w:r>
      <w:proofErr w:type="spellStart"/>
      <w:r w:rsidR="00221066">
        <w:rPr>
          <w:rFonts w:ascii="Times New Roman" w:eastAsia="Times New Roman" w:hAnsi="Times New Roman" w:cs="Times New Roman"/>
          <w:bCs/>
          <w:lang w:eastAsia="ru-RU"/>
        </w:rPr>
        <w:t>С.Н.Бисяева</w:t>
      </w:r>
      <w:proofErr w:type="spellEnd"/>
    </w:p>
    <w:p w:rsidR="001150C5" w:rsidRDefault="001150C5" w:rsidP="001150C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1150C5" w:rsidRDefault="00C226B8" w:rsidP="001150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lang w:eastAsia="ru-RU"/>
        </w:rPr>
        <w:t xml:space="preserve">Разослано: в дело, </w:t>
      </w:r>
      <w:r w:rsidR="00EE443A">
        <w:rPr>
          <w:rFonts w:ascii="Times New Roman" w:eastAsia="Times New Roman" w:hAnsi="Times New Roman" w:cs="Times New Roman"/>
          <w:bCs/>
          <w:lang w:eastAsia="ru-RU"/>
        </w:rPr>
        <w:t xml:space="preserve">финотдел района, </w:t>
      </w:r>
      <w:r w:rsidR="00AB4118" w:rsidRPr="006C282E">
        <w:rPr>
          <w:rFonts w:ascii="Times New Roman" w:eastAsia="Times New Roman" w:hAnsi="Times New Roman" w:cs="Times New Roman"/>
          <w:bCs/>
          <w:lang w:eastAsia="ru-RU"/>
        </w:rPr>
        <w:t>МКУ «Центр бюджетного учёта и отчётности»</w:t>
      </w:r>
      <w:r w:rsidRPr="006C282E">
        <w:rPr>
          <w:rFonts w:ascii="Times New Roman" w:eastAsia="Times New Roman" w:hAnsi="Times New Roman" w:cs="Times New Roman"/>
          <w:bCs/>
          <w:lang w:eastAsia="ru-RU"/>
        </w:rPr>
        <w:t xml:space="preserve">, депутатам – </w:t>
      </w:r>
      <w:bookmarkStart w:id="9" w:name="_GoBack"/>
      <w:bookmarkEnd w:id="9"/>
      <w:r w:rsidR="0050169B">
        <w:rPr>
          <w:rFonts w:ascii="Times New Roman" w:eastAsia="Times New Roman" w:hAnsi="Times New Roman" w:cs="Times New Roman"/>
          <w:bCs/>
          <w:lang w:eastAsia="ru-RU"/>
        </w:rPr>
        <w:t>7</w:t>
      </w:r>
      <w:r w:rsidRPr="006C282E">
        <w:rPr>
          <w:rFonts w:ascii="Times New Roman" w:eastAsia="Times New Roman" w:hAnsi="Times New Roman" w:cs="Times New Roman"/>
          <w:bCs/>
          <w:lang w:eastAsia="ru-RU"/>
        </w:rPr>
        <w:t xml:space="preserve"> экз., прокурору района</w:t>
      </w:r>
      <w:r w:rsidR="0050169B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1150C5" w:rsidRPr="001150C5" w:rsidRDefault="001150C5" w:rsidP="001150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C226B8" w:rsidRPr="00C226B8" w:rsidRDefault="00C226B8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Приложение № 1</w:t>
      </w:r>
    </w:p>
    <w:p w:rsidR="00C226B8" w:rsidRPr="00C226B8" w:rsidRDefault="00C226B8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 решению Совета депутатов</w:t>
      </w:r>
    </w:p>
    <w:p w:rsidR="00C226B8" w:rsidRPr="00C226B8" w:rsidRDefault="00C226B8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муниципального образования </w:t>
      </w:r>
    </w:p>
    <w:p w:rsidR="00C226B8" w:rsidRPr="00C226B8" w:rsidRDefault="00C226B8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</w:t>
      </w:r>
    </w:p>
    <w:p w:rsidR="00C226B8" w:rsidRPr="00C226B8" w:rsidRDefault="00C226B8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Красногвардейского района</w:t>
      </w:r>
    </w:p>
    <w:p w:rsidR="00C226B8" w:rsidRPr="00C226B8" w:rsidRDefault="00C226B8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Оренбургской области</w:t>
      </w:r>
    </w:p>
    <w:p w:rsidR="00C226B8" w:rsidRPr="00C226B8" w:rsidRDefault="00D86354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1150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</w:t>
      </w:r>
      <w:r w:rsidR="003B4E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A362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991C3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.20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7F671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C226B8"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 </w:t>
      </w:r>
      <w:r w:rsidR="001150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27/5</w:t>
      </w:r>
    </w:p>
    <w:p w:rsidR="00C226B8" w:rsidRPr="00C226B8" w:rsidRDefault="00C226B8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226B8" w:rsidRPr="00C226B8" w:rsidRDefault="00C226B8" w:rsidP="001150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Положение</w:t>
      </w:r>
    </w:p>
    <w:p w:rsidR="00C226B8" w:rsidRPr="00C226B8" w:rsidRDefault="00C226B8" w:rsidP="001150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о  денежном содержании муниципальных служащих</w:t>
      </w:r>
    </w:p>
    <w:p w:rsidR="00C226B8" w:rsidRPr="00C226B8" w:rsidRDefault="00C226B8" w:rsidP="001150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сельсовет</w:t>
      </w:r>
    </w:p>
    <w:p w:rsidR="00C226B8" w:rsidRPr="00C226B8" w:rsidRDefault="00C226B8" w:rsidP="001150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Красногвардейского района Оренбургской области</w:t>
      </w:r>
    </w:p>
    <w:p w:rsidR="00C226B8" w:rsidRPr="00C226B8" w:rsidRDefault="00C226B8" w:rsidP="001150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Default="00C226B8" w:rsidP="001150C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Общие положения</w:t>
      </w:r>
    </w:p>
    <w:p w:rsidR="001150C5" w:rsidRPr="00C226B8" w:rsidRDefault="001150C5" w:rsidP="001150C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Настоящее положение о  денежном содержании муниципальных служащих 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  разработано в соответствии с Трудовым кодексом Российской Федерации, Федеральным законом от 02 марта </w:t>
      </w:r>
      <w:smartTag w:uri="urn:schemas-microsoft-com:office:smarttags" w:element="metricconverter">
        <w:smartTagPr>
          <w:attr w:name="ProductID" w:val="2007 г"/>
        </w:smartTagPr>
        <w:r w:rsidRPr="00C226B8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2007 г</w:t>
        </w:r>
      </w:smartTag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. № 25 –ФЗ «О муниципальной службе в Российской Федерации», Законом Оренбургской области от 10 октября 2007г. № 1611/339-</w:t>
      </w:r>
      <w:r w:rsidRPr="00C226B8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IV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-ОЗ «О муниципальной службе в Оренбургской области» и  определяет условия оплаты труда муниципальных служащих 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 (далее – Положение).</w:t>
      </w:r>
    </w:p>
    <w:p w:rsidR="00EC6B3C" w:rsidRDefault="00C226B8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1.2.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Денежное содержание муниципальных служащих выплачивается за счет средств местного бюджета. Привлечение иных источников (включая средства, получаемые от предпринимательской деятельности) не допускается.</w:t>
      </w:r>
    </w:p>
    <w:p w:rsidR="00EC6B3C" w:rsidRPr="00EC6B3C" w:rsidRDefault="00EC6B3C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6B3C">
        <w:rPr>
          <w:rFonts w:ascii="Times New Roman" w:hAnsi="Times New Roman" w:cs="Times New Roman"/>
          <w:sz w:val="26"/>
          <w:szCs w:val="26"/>
        </w:rPr>
        <w:t>1.3 Размер должностного оклада, а также размер ежемесячных и иных дополнительных выплат и порядок их осуществления устанавливаются настоящим Положением с учетом предельных нормативов формирования расходов на оплату труда, устанавливаемых Правительством Оренбургской области.</w:t>
      </w:r>
    </w:p>
    <w:p w:rsidR="00C226B8" w:rsidRPr="00C226B8" w:rsidRDefault="00C226B8" w:rsidP="001150C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</w:p>
    <w:p w:rsidR="006C282E" w:rsidRDefault="00C226B8" w:rsidP="001150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  <w:t xml:space="preserve">2. </w:t>
      </w:r>
      <w:bookmarkStart w:id="10" w:name="sub_301"/>
      <w:r w:rsidRPr="00C226B8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  <w:t>Состав денежного содержания муниципальных служащих</w:t>
      </w:r>
    </w:p>
    <w:p w:rsidR="001150C5" w:rsidRPr="00C226B8" w:rsidRDefault="001150C5" w:rsidP="001150C5">
      <w:pPr>
        <w:keepNext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  Денежное содержание муниципальных служащих состоит из:</w:t>
      </w:r>
    </w:p>
    <w:p w:rsidR="00C226B8" w:rsidRPr="00C226B8" w:rsidRDefault="00C226B8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2.1.1. должностного оклада муниципального служащего, устанавливаемого в размере, определенном единой схемой должностных окладов муниципальных служащих;   </w:t>
      </w:r>
    </w:p>
    <w:p w:rsidR="00C226B8" w:rsidRPr="00C226B8" w:rsidRDefault="00C226B8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2.1.2. ежемесячных и иных дополнительных выплат, определяемых настоящим Положением, к которым относятся</w:t>
      </w:r>
      <w:bookmarkStart w:id="11" w:name="sub_3021"/>
      <w:bookmarkEnd w:id="10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C226B8" w:rsidRPr="00C226B8" w:rsidRDefault="00C226B8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а) ежемесячная надбавка к должностному окладу за выслугу лет на муниципальной службе в размерах:</w:t>
      </w:r>
    </w:p>
    <w:bookmarkEnd w:id="11"/>
    <w:p w:rsidR="00C226B8" w:rsidRPr="00C226B8" w:rsidRDefault="00C226B8" w:rsidP="001150C5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при стаже муниципальной службы (процентов)</w:t>
      </w:r>
    </w:p>
    <w:p w:rsidR="00C226B8" w:rsidRPr="00C226B8" w:rsidRDefault="00C226B8" w:rsidP="001150C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от 1 года до 5 лет              10</w:t>
      </w:r>
    </w:p>
    <w:p w:rsidR="00C226B8" w:rsidRPr="00C226B8" w:rsidRDefault="00C226B8" w:rsidP="001150C5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от 5 лет до 10 лет              15</w:t>
      </w:r>
    </w:p>
    <w:p w:rsidR="00C226B8" w:rsidRPr="00C226B8" w:rsidRDefault="00C226B8" w:rsidP="001150C5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от 10 лет до 15 лет            20</w:t>
      </w:r>
    </w:p>
    <w:p w:rsidR="00C226B8" w:rsidRPr="00C226B8" w:rsidRDefault="00C226B8" w:rsidP="001150C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свыше 15 лет                     30</w:t>
      </w:r>
    </w:p>
    <w:p w:rsidR="00C226B8" w:rsidRPr="00C226B8" w:rsidRDefault="00C226B8" w:rsidP="001150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ab/>
        <w:t xml:space="preserve">Ежемесячная надбавка  за выслугу лет, установленная ранее  01.08.2006 года и  до момента возникновения права  муниципального служащего  на очередное  увеличение  размера этой  надбавки, сохраняется. </w:t>
      </w:r>
    </w:p>
    <w:p w:rsidR="00C226B8" w:rsidRPr="00C226B8" w:rsidRDefault="00C226B8" w:rsidP="001150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12" w:name="sub_3022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б) ежемесячная надбавка к должностному окладу за особые условия муниципальной службы устанавливается для муниципальных служащих в размер</w:t>
      </w:r>
      <w:bookmarkEnd w:id="12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ах:  </w:t>
      </w:r>
    </w:p>
    <w:p w:rsidR="00C226B8" w:rsidRPr="00C226B8" w:rsidRDefault="00C226B8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лицам, замещающим высшие должности муниципальной службы -  130  процентов должностного оклада;</w:t>
      </w:r>
    </w:p>
    <w:p w:rsidR="00C226B8" w:rsidRPr="00C226B8" w:rsidRDefault="00C226B8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лицам, замещающим старшие должности муниципальной службы -  80 процентов должностного оклада;</w:t>
      </w:r>
    </w:p>
    <w:p w:rsidR="00C226B8" w:rsidRPr="00C226B8" w:rsidRDefault="00C226B8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лицам, замещающим младшие должности муниципальной службы, - </w:t>
      </w:r>
      <w:r w:rsidRPr="001150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60 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процентов должностного оклада;</w:t>
      </w:r>
    </w:p>
    <w:p w:rsidR="00C226B8" w:rsidRPr="00C226B8" w:rsidRDefault="00C226B8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Ежемесячная надбавка к должностному окладу за особые условия службы устанавливается на условиях, изложенных в разделе 3 настоящего Положения.</w:t>
      </w:r>
    </w:p>
    <w:p w:rsidR="00C226B8" w:rsidRPr="00C226B8" w:rsidRDefault="00C226B8" w:rsidP="001150C5">
      <w:pPr>
        <w:spacing w:after="0" w:line="240" w:lineRule="auto"/>
        <w:ind w:firstLine="7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в) ежемесячная процентная надбавка к должностному окладу за работу со сведениями, составляющими государственную тайну, в размерах и порядке, определяемых законодательством Российской Федерации;</w:t>
      </w:r>
    </w:p>
    <w:p w:rsidR="00C226B8" w:rsidRPr="00C226B8" w:rsidRDefault="00C226B8" w:rsidP="001150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г) премии за выполнение особо важных и сложных заданий; </w:t>
      </w:r>
    </w:p>
    <w:p w:rsidR="00C226B8" w:rsidRPr="00C226B8" w:rsidRDefault="00C226B8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proofErr w:type="spellEnd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 ежемесячное денежное поощрение; </w:t>
      </w:r>
    </w:p>
    <w:p w:rsidR="00C226B8" w:rsidRPr="00C226B8" w:rsidRDefault="00C226B8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е) единовременная выплата при предоставлении ежегодного оплачиваемого отпуска</w:t>
      </w:r>
      <w:bookmarkStart w:id="13" w:name="sub_702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bookmarkEnd w:id="13"/>
    <w:p w:rsidR="00C226B8" w:rsidRPr="00C226B8" w:rsidRDefault="00C226B8" w:rsidP="001150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ж) материальная помощь, выплачиваемая за счет средств фонда оплаты труда;</w:t>
      </w:r>
    </w:p>
    <w:p w:rsidR="00C226B8" w:rsidRPr="00C226B8" w:rsidRDefault="00C226B8" w:rsidP="001150C5">
      <w:pPr>
        <w:spacing w:after="0" w:line="240" w:lineRule="auto"/>
        <w:ind w:firstLine="7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) ежемесячная надбавка к должностному окладу за классный чин.</w:t>
      </w:r>
    </w:p>
    <w:p w:rsidR="00C226B8" w:rsidRPr="00C226B8" w:rsidRDefault="00C226B8" w:rsidP="001150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 К денежному содержанию муниципального служащего устанавливается районный коэффициент в размере, установленном федеральным законодательством.  </w:t>
      </w:r>
    </w:p>
    <w:p w:rsidR="00C226B8" w:rsidRPr="00C226B8" w:rsidRDefault="00C226B8" w:rsidP="001150C5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3. Порядок  и условия  выплаты  ежемесячной надбавки за особые условия</w:t>
      </w:r>
    </w:p>
    <w:p w:rsidR="00C226B8" w:rsidRPr="00C226B8" w:rsidRDefault="00C226B8" w:rsidP="001150C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3.1.  Ежемесячная надбавка  за особые условия  муниципальной службы  является составляющей денежного содержания  муниципального служащего и подлежит обязательной выплате в целях повышения материальной заинтересованности муниципальных служащих.</w:t>
      </w:r>
    </w:p>
    <w:p w:rsidR="00C226B8" w:rsidRPr="00C226B8" w:rsidRDefault="00C226B8" w:rsidP="001150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3.2. Конкретный размер ежемесячной надбавки к должностному окладу  устанавливается распоряжением нанимателя (работодателя) в соответствии с п.п. б пункта 2.1.2 настоящего Положения.</w:t>
      </w:r>
    </w:p>
    <w:p w:rsidR="00C226B8" w:rsidRPr="00C226B8" w:rsidRDefault="00C226B8" w:rsidP="001150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Ежемесячная надбавка устанавливается на основании оценки трудовой деятельности муниципального служащего, сложности выполняемой им работы, её результативности, а также с учетом специальных знаний, умений и навыков для исполнения должностных обязанностей по замещаемой должности.</w:t>
      </w:r>
    </w:p>
    <w:p w:rsidR="00C226B8" w:rsidRDefault="00C226B8" w:rsidP="001150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3.3. Размер ежемесячной надбавки  может быть пересмотрен нанимателем (работодателем) в соответствии с настоящим Положением.</w:t>
      </w:r>
    </w:p>
    <w:p w:rsidR="00485E24" w:rsidRPr="00485E24" w:rsidRDefault="00485E24" w:rsidP="001150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3.4. Условиями повышения размера ежемесячной надбавки к должностному окладу за особые условия работы являются:</w:t>
      </w:r>
    </w:p>
    <w:p w:rsidR="00485E24" w:rsidRPr="00485E24" w:rsidRDefault="00485E24" w:rsidP="001150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-изменение существенных условий труда связанных с увеличением должностных обязанностей (с обязательным внесением в трудовой договор и должностную инструкцию служащего);</w:t>
      </w:r>
    </w:p>
    <w:p w:rsidR="00485E24" w:rsidRPr="00485E24" w:rsidRDefault="00485E24" w:rsidP="001150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lastRenderedPageBreak/>
        <w:t>-выполнение сложных и важных работ по осуществлению деятельности органов местного самоуправления;</w:t>
      </w:r>
    </w:p>
    <w:p w:rsidR="00485E24" w:rsidRPr="00485E24" w:rsidRDefault="00485E24" w:rsidP="001150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-проявления инициативы и творческого подхода к делу;</w:t>
      </w:r>
    </w:p>
    <w:p w:rsidR="00485E24" w:rsidRPr="00485E24" w:rsidRDefault="00485E24" w:rsidP="001150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-повышение профессиональных знаний и навыков, способствующих более эффективной организации труда.</w:t>
      </w:r>
    </w:p>
    <w:p w:rsidR="00C226B8" w:rsidRPr="00C226B8" w:rsidRDefault="00C226B8" w:rsidP="001150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3.</w:t>
      </w:r>
      <w:r w:rsidR="00485E2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Условиями снижения  размера ежемесячной надбавки  к должностному окладу за особые  условия муниципальной службы являются: </w:t>
      </w:r>
    </w:p>
    <w:p w:rsidR="00C226B8" w:rsidRPr="00C226B8" w:rsidRDefault="00C226B8" w:rsidP="001150C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некачественное и несвоевременное выполнение поручений и заданий руководителя;</w:t>
      </w:r>
    </w:p>
    <w:p w:rsidR="00C226B8" w:rsidRPr="00C226B8" w:rsidRDefault="00C226B8" w:rsidP="001150C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применение мер дисциплинарного взыскания.</w:t>
      </w:r>
    </w:p>
    <w:p w:rsidR="00C226B8" w:rsidRPr="00C226B8" w:rsidRDefault="00C226B8" w:rsidP="001150C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Порядок и условия выплаты премии  за выполнение особо 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важных и </w:t>
      </w:r>
    </w:p>
    <w:p w:rsidR="00C226B8" w:rsidRPr="00C226B8" w:rsidRDefault="00C226B8" w:rsidP="001150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сложных  заданий</w:t>
      </w:r>
    </w:p>
    <w:p w:rsidR="00C226B8" w:rsidRPr="00C226B8" w:rsidRDefault="00C226B8" w:rsidP="001150C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5E24" w:rsidRPr="00485E24" w:rsidRDefault="00485E24" w:rsidP="001150C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4.1.Премирование муниципальных служащих производится в пределах средств, предусмотренных на оплату труда.</w:t>
      </w:r>
    </w:p>
    <w:p w:rsidR="00485E24" w:rsidRPr="00485E24" w:rsidRDefault="00485E24" w:rsidP="001150C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 xml:space="preserve">Размер премии устанавливается в размере не более </w:t>
      </w:r>
      <w:r>
        <w:rPr>
          <w:rFonts w:ascii="Times New Roman" w:hAnsi="Times New Roman" w:cs="Times New Roman"/>
          <w:color w:val="000000"/>
          <w:sz w:val="26"/>
          <w:szCs w:val="26"/>
        </w:rPr>
        <w:t>четырёх</w:t>
      </w:r>
      <w:r w:rsidRPr="00485E24">
        <w:rPr>
          <w:rFonts w:ascii="Times New Roman" w:hAnsi="Times New Roman" w:cs="Times New Roman"/>
          <w:color w:val="000000"/>
          <w:sz w:val="26"/>
          <w:szCs w:val="26"/>
        </w:rPr>
        <w:t xml:space="preserve"> должностных окладов в год.</w:t>
      </w:r>
    </w:p>
    <w:p w:rsidR="00485E24" w:rsidRPr="00485E24" w:rsidRDefault="00485E24" w:rsidP="001150C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4.2 Премии за выполнение особо важных и сложных заданий могут выплачиваться единовременно, ежеквартально и по итогам года.</w:t>
      </w:r>
    </w:p>
    <w:p w:rsidR="00485E24" w:rsidRPr="00485E24" w:rsidRDefault="00485E24" w:rsidP="001150C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Премия за выполнение особо важных и сложных заданий может   выплачивается к профессиональному празднику и нерабочим праздничным дням установленным законодательством Российской Федерации.</w:t>
      </w:r>
    </w:p>
    <w:p w:rsidR="00485E24" w:rsidRPr="00485E24" w:rsidRDefault="00485E24" w:rsidP="001150C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4.3 Основными показателями премирования являются:</w:t>
      </w:r>
    </w:p>
    <w:p w:rsidR="00485E24" w:rsidRPr="00485E24" w:rsidRDefault="00485E24" w:rsidP="001150C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своевременное, добросовестное, качественное выполнение должностных обязанностей;</w:t>
      </w:r>
    </w:p>
    <w:p w:rsidR="00485E24" w:rsidRPr="00485E24" w:rsidRDefault="00485E24" w:rsidP="001150C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Оперативность и профессионализм в решении вопросов, входящих в компетенцию муниципального служащего ,в подготовке документов, выполнении поручений руководителя;</w:t>
      </w:r>
    </w:p>
    <w:p w:rsidR="00485E24" w:rsidRPr="00485E24" w:rsidRDefault="00485E24" w:rsidP="001150C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Разработка программ, методик, проектов муниципальных правовых актов, имеющих важное значение;</w:t>
      </w:r>
    </w:p>
    <w:p w:rsidR="00485E24" w:rsidRPr="00485E24" w:rsidRDefault="00485E24" w:rsidP="001150C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выполнение в оперативном режиме большого объема внеплановой работы;</w:t>
      </w:r>
    </w:p>
    <w:p w:rsidR="00485E24" w:rsidRPr="00485E24" w:rsidRDefault="00485E24" w:rsidP="001150C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выполнение работы в результате которой было улучшено социально-экономическое положение в муниципальном образовании, успешно проведены масштабные организационные, культурно-массовые мероприятия.</w:t>
      </w:r>
    </w:p>
    <w:p w:rsidR="00485E24" w:rsidRPr="00485E24" w:rsidRDefault="00485E24" w:rsidP="001150C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Не подлежат премированию лица, на которых наложено дисциплинарное взыскание в течение всего периода действия дисциплинарного взыскания.</w:t>
      </w:r>
    </w:p>
    <w:p w:rsidR="00485E24" w:rsidRPr="00485E24" w:rsidRDefault="00485E24" w:rsidP="001150C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 xml:space="preserve">4.5 Решение о премировании за выполнение особо важных и сложных заданий, оформляется приказом (распоряжением) нанимателя (работодателя).  </w:t>
      </w:r>
    </w:p>
    <w:p w:rsidR="00C226B8" w:rsidRPr="00C226B8" w:rsidRDefault="00C226B8" w:rsidP="001150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5.  Размер, условия и порядок  выплаты ежемесячного денежного поощрения</w:t>
      </w:r>
    </w:p>
    <w:p w:rsidR="00C226B8" w:rsidRPr="00C226B8" w:rsidRDefault="00C226B8" w:rsidP="001150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/>
        </w:rPr>
      </w:pPr>
    </w:p>
    <w:p w:rsidR="0050169B" w:rsidRPr="0050169B" w:rsidRDefault="00C226B8" w:rsidP="001150C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016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5.1. </w:t>
      </w:r>
      <w:r w:rsidR="0050169B" w:rsidRPr="0050169B">
        <w:rPr>
          <w:rFonts w:ascii="Times New Roman" w:hAnsi="Times New Roman" w:cs="Times New Roman"/>
          <w:color w:val="000000"/>
          <w:sz w:val="26"/>
          <w:szCs w:val="26"/>
        </w:rPr>
        <w:t xml:space="preserve">Ежемесячное денежное поощрение муниципальным служащим  устанавливается распоряжением нанимателя (работодателя) одновременно с установлением размера  должностного оклада на один год в размере до  </w:t>
      </w:r>
      <w:r w:rsidR="007F671B"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50169B" w:rsidRPr="0050169B">
        <w:rPr>
          <w:rFonts w:ascii="Times New Roman" w:hAnsi="Times New Roman" w:cs="Times New Roman"/>
          <w:color w:val="000000"/>
          <w:sz w:val="26"/>
          <w:szCs w:val="26"/>
        </w:rPr>
        <w:t xml:space="preserve"> процентов  должностного оклада.</w:t>
      </w:r>
    </w:p>
    <w:p w:rsidR="00C226B8" w:rsidRPr="00C226B8" w:rsidRDefault="00C226B8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5.2. Ежемесячное денежное поощрение устанавливается на основании оценки трудовой деятельности муниципального служащего, сложности 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выполняемой им работы, её результативности, а также с учетом специальных знаний, умений и навыков для исполнения должностных обязанностей по занимаемой должности.</w:t>
      </w:r>
    </w:p>
    <w:p w:rsidR="00C226B8" w:rsidRPr="00C226B8" w:rsidRDefault="00C226B8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5.3. Размер ежемесячного денежного поощрения может быть изменен путем увеличения или снижения, в том числе и до истечения года, на который оно было установлено.</w:t>
      </w:r>
    </w:p>
    <w:p w:rsidR="00C226B8" w:rsidRPr="00C226B8" w:rsidRDefault="00C226B8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5.4. Условиями повышения размера ежемесячного денежного поощрения являются:</w:t>
      </w:r>
    </w:p>
    <w:p w:rsidR="00C226B8" w:rsidRPr="00C226B8" w:rsidRDefault="00C226B8" w:rsidP="001150C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изменение существенных условий труда, связанных с  увеличением должностных обязанностей (с обязательным внесением в трудовой договор и  должностную инструкцию служащего);</w:t>
      </w:r>
    </w:p>
    <w:p w:rsidR="00C226B8" w:rsidRPr="00C226B8" w:rsidRDefault="00C226B8" w:rsidP="001150C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выполнение сложных и важных работ по осуществлению деятельности органов местного самоуправления;</w:t>
      </w:r>
    </w:p>
    <w:p w:rsidR="00C226B8" w:rsidRPr="00C226B8" w:rsidRDefault="00C226B8" w:rsidP="001150C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проявление инициативы и творческого подхода к делу;</w:t>
      </w:r>
    </w:p>
    <w:p w:rsidR="00C226B8" w:rsidRPr="00C226B8" w:rsidRDefault="00C226B8" w:rsidP="001150C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повышение профессиональных знаний и навыков, способствующих более эффективной организации труда.</w:t>
      </w:r>
    </w:p>
    <w:p w:rsidR="00C226B8" w:rsidRPr="00C226B8" w:rsidRDefault="00C226B8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5.5. Условиями снижения  размера ежемесячного денежного поощрения являются:</w:t>
      </w:r>
    </w:p>
    <w:p w:rsidR="00C226B8" w:rsidRPr="00C226B8" w:rsidRDefault="00C226B8" w:rsidP="001150C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некачественное и не своевременное выполнение должностных обязанностей, поручений и заданий, </w:t>
      </w:r>
    </w:p>
    <w:p w:rsidR="00C226B8" w:rsidRPr="00C226B8" w:rsidRDefault="00C226B8" w:rsidP="001150C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применение мер дисциплинарного взыскания;</w:t>
      </w:r>
    </w:p>
    <w:p w:rsidR="00C226B8" w:rsidRPr="00C226B8" w:rsidRDefault="00C226B8" w:rsidP="001150C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нарушение правил внутреннего трудового распорядка.</w:t>
      </w:r>
    </w:p>
    <w:p w:rsidR="00C226B8" w:rsidRPr="00C226B8" w:rsidRDefault="00C226B8" w:rsidP="001150C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5.6. Изменение размера ежемесячного денежного поощрения оформляется распоряжением нанимателя (работодателя) с указанием срока изменения размера поощрения.</w:t>
      </w:r>
    </w:p>
    <w:p w:rsidR="00C226B8" w:rsidRPr="00C226B8" w:rsidRDefault="00C226B8" w:rsidP="001150C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675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6. Единовременная выплата при предоставлении        </w:t>
      </w:r>
      <w:r w:rsidR="001150C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ежегодного оплачиваемого отпуска</w:t>
      </w:r>
    </w:p>
    <w:p w:rsidR="00C226B8" w:rsidRPr="00C226B8" w:rsidRDefault="00C226B8" w:rsidP="001150C5">
      <w:pPr>
        <w:spacing w:after="0" w:line="240" w:lineRule="auto"/>
        <w:ind w:firstLine="675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0169B" w:rsidRPr="0050169B" w:rsidRDefault="0050169B" w:rsidP="001150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4" w:name="p_701"/>
      <w:bookmarkEnd w:id="14"/>
      <w:r w:rsidRPr="0050169B">
        <w:rPr>
          <w:rFonts w:ascii="Times New Roman" w:hAnsi="Times New Roman" w:cs="Times New Roman"/>
          <w:sz w:val="26"/>
          <w:szCs w:val="26"/>
        </w:rPr>
        <w:t>6.1. Единовременная выплата при предоставлении ежегодного оплачиваемого отпуска устанавливается в размере двух должностных окладов и выплачивается один раз в календарном году при уходе муниципального служащего в очередной оплачиваемый отпуск.</w:t>
      </w:r>
    </w:p>
    <w:p w:rsidR="0050169B" w:rsidRPr="0050169B" w:rsidRDefault="0050169B" w:rsidP="001150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5" w:name="p_702"/>
      <w:bookmarkEnd w:id="15"/>
      <w:r w:rsidRPr="0050169B">
        <w:rPr>
          <w:rFonts w:ascii="Times New Roman" w:hAnsi="Times New Roman" w:cs="Times New Roman"/>
          <w:sz w:val="26"/>
          <w:szCs w:val="26"/>
        </w:rPr>
        <w:t>6.2. Основанием для предоставления единовременной выплаты является распоряжение представителя нанимателя (работодателя) о предоставлении очередного оплачиваемого отпуска, издаваемого на основании соответствующего заявления работника.</w:t>
      </w:r>
    </w:p>
    <w:p w:rsidR="0050169B" w:rsidRPr="0050169B" w:rsidRDefault="0050169B" w:rsidP="001150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169B">
        <w:rPr>
          <w:rFonts w:ascii="Times New Roman" w:hAnsi="Times New Roman" w:cs="Times New Roman"/>
          <w:sz w:val="26"/>
          <w:szCs w:val="26"/>
        </w:rPr>
        <w:t>6.3 В случае разделения отпуска муниципального служащего на части, единовременная выплата при предоставлении ежегодного оплачиваемого отпуска выплачивается при предоставлении части отпуска продолжительностью не менее 14 календарных дней.</w:t>
      </w:r>
    </w:p>
    <w:p w:rsidR="00C226B8" w:rsidRPr="00C226B8" w:rsidRDefault="00C226B8" w:rsidP="001150C5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  <w:t>7 . Порядок выплаты материальной помощи</w:t>
      </w:r>
    </w:p>
    <w:p w:rsidR="00C226B8" w:rsidRPr="00C226B8" w:rsidRDefault="00C226B8" w:rsidP="001150C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7.1. Материальная помощь муниципальным служащим оказывается в размере  1 (одного)  месячного должностного оклада в год при наступлении определенных оснований:</w:t>
      </w:r>
    </w:p>
    <w:p w:rsidR="00C226B8" w:rsidRPr="00C226B8" w:rsidRDefault="00C226B8" w:rsidP="001150C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смерть близких родственников (родители, муж, жена, дети</w:t>
      </w:r>
      <w:r w:rsidR="00336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сестры, братья</w:t>
      </w:r>
      <w:r w:rsidR="005016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C226B8" w:rsidRPr="00C226B8" w:rsidRDefault="00C226B8" w:rsidP="001150C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- рождение ребенка;</w:t>
      </w:r>
    </w:p>
    <w:p w:rsidR="00C226B8" w:rsidRPr="00C226B8" w:rsidRDefault="00C226B8" w:rsidP="001150C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бракосочетание;</w:t>
      </w:r>
    </w:p>
    <w:p w:rsidR="00C226B8" w:rsidRPr="00C226B8" w:rsidRDefault="00C226B8" w:rsidP="001150C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 связи с юбилейными датами (мужчина – 50, 60 лет, женщина – 50, 55</w:t>
      </w:r>
      <w:r w:rsidR="00336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,60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лет).</w:t>
      </w:r>
    </w:p>
    <w:p w:rsidR="00336D45" w:rsidRDefault="00C226B8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7.2. 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Основанием для выплаты материальной помощи является распоряжение представителя нанимателя (работодателя), издаваемого на основании соотв</w:t>
      </w:r>
      <w:r w:rsidR="00336D45">
        <w:rPr>
          <w:rFonts w:ascii="Times New Roman" w:eastAsia="Times New Roman" w:hAnsi="Times New Roman" w:cs="Times New Roman"/>
          <w:sz w:val="26"/>
          <w:szCs w:val="26"/>
          <w:lang w:eastAsia="ru-RU"/>
        </w:rPr>
        <w:t>етствующего заявления работника.</w:t>
      </w:r>
    </w:p>
    <w:p w:rsidR="00336D45" w:rsidRDefault="00336D45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Default="00691C0C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Default="00691C0C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Default="00691C0C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D9D" w:rsidRDefault="00995D9D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150C5" w:rsidRDefault="001150C5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150C5" w:rsidRDefault="001150C5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150C5" w:rsidRDefault="001150C5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150C5" w:rsidRPr="00336D45" w:rsidRDefault="001150C5" w:rsidP="001150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Приложение № 2</w:t>
      </w:r>
    </w:p>
    <w:p w:rsidR="00C226B8" w:rsidRPr="00C226B8" w:rsidRDefault="00C226B8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решению Совета депутатов</w:t>
      </w:r>
    </w:p>
    <w:p w:rsidR="00C226B8" w:rsidRPr="00C226B8" w:rsidRDefault="00C226B8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муниципального образования </w:t>
      </w:r>
    </w:p>
    <w:p w:rsidR="00C226B8" w:rsidRPr="00C226B8" w:rsidRDefault="00C226B8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</w:t>
      </w:r>
    </w:p>
    <w:p w:rsidR="00C226B8" w:rsidRPr="00C226B8" w:rsidRDefault="00C226B8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Красногвардейского района</w:t>
      </w:r>
    </w:p>
    <w:p w:rsidR="00C226B8" w:rsidRPr="00C226B8" w:rsidRDefault="00C226B8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Оренбургской области</w:t>
      </w:r>
    </w:p>
    <w:p w:rsidR="00C226B8" w:rsidRPr="00C226B8" w:rsidRDefault="00C226B8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1150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9304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991C3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336D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</w:t>
      </w:r>
      <w:r w:rsidR="00AC446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7F671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</w:t>
      </w:r>
      <w:r w:rsidR="0022106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1150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27/5</w:t>
      </w:r>
    </w:p>
    <w:p w:rsidR="00C226B8" w:rsidRPr="00C226B8" w:rsidRDefault="00C226B8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Единая схема</w:t>
      </w:r>
    </w:p>
    <w:p w:rsidR="00C226B8" w:rsidRPr="00C226B8" w:rsidRDefault="00C226B8" w:rsidP="001150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должностных окладов муниципальных служащих 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сельсовет Красногвардейского района Оренбургской области</w:t>
      </w:r>
    </w:p>
    <w:p w:rsidR="00C226B8" w:rsidRPr="00C226B8" w:rsidRDefault="00C226B8" w:rsidP="001150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6"/>
        <w:gridCol w:w="5692"/>
        <w:gridCol w:w="3393"/>
      </w:tblGrid>
      <w:tr w:rsidR="00C226B8" w:rsidRPr="00C226B8" w:rsidTr="007068E1">
        <w:trPr>
          <w:trHeight w:val="33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115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73" w:right="-483"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115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должности: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115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Должностной оклад (руб.)</w:t>
            </w:r>
          </w:p>
        </w:tc>
      </w:tr>
      <w:tr w:rsidR="00C226B8" w:rsidRPr="00C226B8" w:rsidTr="007068E1">
        <w:trPr>
          <w:trHeight w:val="31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115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73" w:right="-483"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115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A025BC" w:rsidRDefault="007F671B" w:rsidP="00115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  <w:r w:rsidR="00995D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 w:rsidR="00C226B8" w:rsidRPr="00A025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</w:tbl>
    <w:p w:rsidR="00C226B8" w:rsidRPr="00C226B8" w:rsidRDefault="00C226B8" w:rsidP="001150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82E" w:rsidRDefault="006C282E" w:rsidP="001150C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Pr="00C226B8" w:rsidRDefault="00691C0C" w:rsidP="001150C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      Приложение № 3</w:t>
      </w:r>
    </w:p>
    <w:p w:rsidR="00C226B8" w:rsidRPr="00C226B8" w:rsidRDefault="00C226B8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решению Совета депутатов</w:t>
      </w:r>
    </w:p>
    <w:p w:rsidR="00C226B8" w:rsidRPr="00C226B8" w:rsidRDefault="00C226B8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муниципального образования </w:t>
      </w:r>
    </w:p>
    <w:p w:rsidR="00C226B8" w:rsidRPr="00C226B8" w:rsidRDefault="00C226B8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</w:t>
      </w:r>
    </w:p>
    <w:p w:rsidR="00C226B8" w:rsidRPr="00C226B8" w:rsidRDefault="00C226B8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Красногвардейского района</w:t>
      </w:r>
    </w:p>
    <w:p w:rsidR="00C226B8" w:rsidRPr="00C226B8" w:rsidRDefault="00C226B8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Оренбургской области</w:t>
      </w:r>
    </w:p>
    <w:p w:rsidR="00C226B8" w:rsidRDefault="003732ED" w:rsidP="001150C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C226B8"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1150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A362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991C3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336D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</w:t>
      </w:r>
      <w:r w:rsidR="00D8635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7F671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C226B8"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</w:t>
      </w:r>
      <w:r w:rsidR="007761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1150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27/5</w:t>
      </w:r>
    </w:p>
    <w:p w:rsidR="00336D45" w:rsidRDefault="00336D45" w:rsidP="001150C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32ED" w:rsidRDefault="003732ED" w:rsidP="001150C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32ED" w:rsidRPr="00C226B8" w:rsidRDefault="003732ED" w:rsidP="001150C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1150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Размеры</w:t>
      </w:r>
    </w:p>
    <w:p w:rsidR="00C226B8" w:rsidRPr="00C226B8" w:rsidRDefault="00C226B8" w:rsidP="001150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ежемесячной надбавки к должностному  окладу за классный чин </w:t>
      </w:r>
    </w:p>
    <w:p w:rsidR="00C226B8" w:rsidRPr="00C226B8" w:rsidRDefault="00C226B8" w:rsidP="001150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муниципальным служащим в муниципальном образовании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</w:t>
      </w:r>
    </w:p>
    <w:p w:rsidR="00C226B8" w:rsidRPr="00C226B8" w:rsidRDefault="00C226B8" w:rsidP="001150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156"/>
        <w:gridCol w:w="3415"/>
      </w:tblGrid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1150C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 классного чина  муниципальной  службы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1150C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Ежемесячная надбавка к должностному окладу за классный чин муниципальным служащим (в процентном соотношении к должностному окладу)</w:t>
            </w:r>
          </w:p>
        </w:tc>
      </w:tr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1150C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3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1150C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15%</w:t>
            </w:r>
          </w:p>
        </w:tc>
      </w:tr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1150C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2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1150C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1150C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1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1150C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</w:tbl>
    <w:p w:rsidR="00C226B8" w:rsidRPr="00C226B8" w:rsidRDefault="00C226B8" w:rsidP="001150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A28B7" w:rsidRDefault="00EA28B7" w:rsidP="001150C5">
      <w:pPr>
        <w:spacing w:after="0" w:line="240" w:lineRule="auto"/>
      </w:pPr>
    </w:p>
    <w:sectPr w:rsidR="00EA28B7" w:rsidSect="001C4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90589"/>
    <w:multiLevelType w:val="hybridMultilevel"/>
    <w:tmpl w:val="C3507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53DC9"/>
    <w:rsid w:val="000558D3"/>
    <w:rsid w:val="000D36E7"/>
    <w:rsid w:val="001150C5"/>
    <w:rsid w:val="00153DC9"/>
    <w:rsid w:val="00187064"/>
    <w:rsid w:val="001C4350"/>
    <w:rsid w:val="001C4429"/>
    <w:rsid w:val="00221066"/>
    <w:rsid w:val="00314686"/>
    <w:rsid w:val="00336D45"/>
    <w:rsid w:val="003732ED"/>
    <w:rsid w:val="003B4EF5"/>
    <w:rsid w:val="00485E24"/>
    <w:rsid w:val="004B3BAB"/>
    <w:rsid w:val="0050169B"/>
    <w:rsid w:val="005360CA"/>
    <w:rsid w:val="00691C0C"/>
    <w:rsid w:val="006C282E"/>
    <w:rsid w:val="00741DED"/>
    <w:rsid w:val="007761A6"/>
    <w:rsid w:val="007F671B"/>
    <w:rsid w:val="00874A5B"/>
    <w:rsid w:val="009128F9"/>
    <w:rsid w:val="009304AB"/>
    <w:rsid w:val="00930D45"/>
    <w:rsid w:val="009629B7"/>
    <w:rsid w:val="00964DBB"/>
    <w:rsid w:val="00987026"/>
    <w:rsid w:val="00991C39"/>
    <w:rsid w:val="00995D9D"/>
    <w:rsid w:val="00A025BC"/>
    <w:rsid w:val="00A362D9"/>
    <w:rsid w:val="00AB4118"/>
    <w:rsid w:val="00AC446B"/>
    <w:rsid w:val="00B5240F"/>
    <w:rsid w:val="00C10C6D"/>
    <w:rsid w:val="00C226B8"/>
    <w:rsid w:val="00D86354"/>
    <w:rsid w:val="00DC6BB0"/>
    <w:rsid w:val="00E255EF"/>
    <w:rsid w:val="00EA28B7"/>
    <w:rsid w:val="00EC6B3C"/>
    <w:rsid w:val="00EE443A"/>
    <w:rsid w:val="00F66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26B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761A6"/>
    <w:pPr>
      <w:spacing w:after="0" w:line="240" w:lineRule="auto"/>
    </w:pPr>
  </w:style>
  <w:style w:type="character" w:customStyle="1" w:styleId="a6">
    <w:name w:val="Основной текст_"/>
    <w:qFormat/>
    <w:rsid w:val="00F66ED1"/>
    <w:rPr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26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4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A:\&#1076;&#1077;&#1085;&#1077;&#1078;&#1085;&#1086;&#1077;%20&#1089;&#1086;&#1076;&#1077;&#1088;&#1078;&#1072;&#1085;&#1080;&#1077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A:\&#1076;&#1077;&#1085;&#1077;&#1078;&#1085;&#1086;&#1077;%20&#1089;&#1086;&#1076;&#1077;&#1088;&#1078;&#1072;&#1085;&#1080;&#1077;.doc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2085</Words>
  <Characters>11889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2</cp:revision>
  <cp:lastPrinted>2019-12-25T11:21:00Z</cp:lastPrinted>
  <dcterms:created xsi:type="dcterms:W3CDTF">2023-12-19T05:31:00Z</dcterms:created>
  <dcterms:modified xsi:type="dcterms:W3CDTF">2023-12-19T05:31:00Z</dcterms:modified>
</cp:coreProperties>
</file>