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1957" w:rsidRDefault="00F21957" w:rsidP="00E50EEF">
      <w:pPr>
        <w:spacing w:after="0" w:line="240" w:lineRule="auto"/>
        <w:jc w:val="center"/>
        <w:rPr>
          <w:rFonts w:ascii="Times New Roman" w:hAnsi="Times New Roman" w:cs="Times New Roman"/>
          <w:b/>
          <w:sz w:val="26"/>
          <w:szCs w:val="26"/>
        </w:rPr>
      </w:pPr>
      <w:r>
        <w:rPr>
          <w:noProof/>
          <w:lang w:eastAsia="ru-RU"/>
        </w:rPr>
        <w:drawing>
          <wp:inline distT="0" distB="0" distL="0" distR="0" wp14:anchorId="692C8D83" wp14:editId="748A42C2">
            <wp:extent cx="619125" cy="628650"/>
            <wp:effectExtent l="0" t="0" r="9525" b="0"/>
            <wp:docPr id="2" name="Рисунок 65" descr="Герб района"/>
            <wp:cNvGraphicFramePr/>
            <a:graphic xmlns:a="http://schemas.openxmlformats.org/drawingml/2006/main">
              <a:graphicData uri="http://schemas.openxmlformats.org/drawingml/2006/picture">
                <pic:pic xmlns:pic="http://schemas.openxmlformats.org/drawingml/2006/picture">
                  <pic:nvPicPr>
                    <pic:cNvPr id="2" name="Рисунок 65" descr="Герб района"/>
                    <pic:cNvPicPr/>
                  </pic:nvPicPr>
                  <pic:blipFill>
                    <a:blip r:embed="rId6"/>
                    <a:srcRect/>
                    <a:stretch>
                      <a:fillRect/>
                    </a:stretch>
                  </pic:blipFill>
                  <pic:spPr bwMode="auto">
                    <a:xfrm>
                      <a:off x="0" y="0"/>
                      <a:ext cx="619125" cy="628650"/>
                    </a:xfrm>
                    <a:prstGeom prst="rect">
                      <a:avLst/>
                    </a:prstGeom>
                    <a:noFill/>
                    <a:ln w="9525">
                      <a:noFill/>
                      <a:miter lim="800000"/>
                      <a:headEnd/>
                      <a:tailEnd/>
                    </a:ln>
                  </pic:spPr>
                </pic:pic>
              </a:graphicData>
            </a:graphic>
          </wp:inline>
        </w:drawing>
      </w:r>
    </w:p>
    <w:p w:rsidR="00E50EEF" w:rsidRDefault="00E50EEF" w:rsidP="00E50EEF">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СОВЕТ ДЕПУТАТОВ</w:t>
      </w:r>
    </w:p>
    <w:p w:rsidR="00E50EEF" w:rsidRDefault="00E50EEF" w:rsidP="00E50EEF">
      <w:pPr>
        <w:tabs>
          <w:tab w:val="left" w:pos="709"/>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муниципального образования Новоюласенский сельсовет</w:t>
      </w:r>
    </w:p>
    <w:p w:rsidR="00E50EEF" w:rsidRDefault="00E50EEF" w:rsidP="00E50EEF">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Красногвардейского района Оренбургской области</w:t>
      </w:r>
    </w:p>
    <w:p w:rsidR="00E50EEF" w:rsidRDefault="00E50EEF" w:rsidP="00E50EEF">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пятого созыва</w:t>
      </w:r>
    </w:p>
    <w:p w:rsidR="00E50EEF" w:rsidRDefault="00E50EEF" w:rsidP="00E50EEF">
      <w:pPr>
        <w:spacing w:after="0" w:line="240" w:lineRule="auto"/>
        <w:jc w:val="center"/>
        <w:rPr>
          <w:rFonts w:ascii="Times New Roman" w:hAnsi="Times New Roman" w:cs="Times New Roman"/>
          <w:b/>
          <w:sz w:val="26"/>
          <w:szCs w:val="26"/>
        </w:rPr>
      </w:pPr>
    </w:p>
    <w:p w:rsidR="00E50EEF" w:rsidRDefault="00E50EEF" w:rsidP="00E50EEF">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РЕШЕНИЕ</w:t>
      </w:r>
    </w:p>
    <w:p w:rsidR="00E50EEF" w:rsidRDefault="00E50EEF" w:rsidP="00E50EEF">
      <w:pPr>
        <w:spacing w:after="0" w:line="240" w:lineRule="auto"/>
        <w:jc w:val="center"/>
        <w:rPr>
          <w:rFonts w:ascii="Times New Roman" w:hAnsi="Times New Roman" w:cs="Times New Roman"/>
          <w:b/>
          <w:sz w:val="26"/>
          <w:szCs w:val="26"/>
        </w:rPr>
      </w:pPr>
    </w:p>
    <w:p w:rsidR="00E50EEF" w:rsidRDefault="00F21957" w:rsidP="00E50EEF">
      <w:pPr>
        <w:spacing w:after="0" w:line="240" w:lineRule="auto"/>
        <w:jc w:val="both"/>
        <w:rPr>
          <w:rFonts w:ascii="Times New Roman" w:hAnsi="Times New Roman" w:cs="Times New Roman"/>
          <w:sz w:val="26"/>
          <w:szCs w:val="26"/>
        </w:rPr>
      </w:pPr>
      <w:r>
        <w:rPr>
          <w:rFonts w:ascii="Times New Roman" w:hAnsi="Times New Roman" w:cs="Times New Roman"/>
          <w:sz w:val="26"/>
          <w:szCs w:val="26"/>
        </w:rPr>
        <w:t>19</w:t>
      </w:r>
      <w:r w:rsidR="00E50EEF">
        <w:rPr>
          <w:rFonts w:ascii="Times New Roman" w:hAnsi="Times New Roman" w:cs="Times New Roman"/>
          <w:sz w:val="26"/>
          <w:szCs w:val="26"/>
        </w:rPr>
        <w:t xml:space="preserve">.03.2026                                                                                                    </w:t>
      </w:r>
      <w:r>
        <w:rPr>
          <w:rFonts w:ascii="Times New Roman" w:hAnsi="Times New Roman" w:cs="Times New Roman"/>
          <w:sz w:val="26"/>
          <w:szCs w:val="26"/>
        </w:rPr>
        <w:t xml:space="preserve">             </w:t>
      </w:r>
      <w:r w:rsidR="00E50EEF">
        <w:rPr>
          <w:rFonts w:ascii="Times New Roman" w:hAnsi="Times New Roman" w:cs="Times New Roman"/>
          <w:sz w:val="26"/>
          <w:szCs w:val="26"/>
        </w:rPr>
        <w:t>№</w:t>
      </w:r>
      <w:r>
        <w:rPr>
          <w:rFonts w:ascii="Times New Roman" w:hAnsi="Times New Roman" w:cs="Times New Roman"/>
          <w:sz w:val="26"/>
          <w:szCs w:val="26"/>
        </w:rPr>
        <w:t xml:space="preserve"> 5/5</w:t>
      </w:r>
    </w:p>
    <w:p w:rsidR="00E50EEF" w:rsidRDefault="00E50EEF" w:rsidP="00E50EEF">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Новоюласка </w:t>
      </w:r>
    </w:p>
    <w:p w:rsidR="00DF0673" w:rsidRDefault="00DF0673" w:rsidP="00F21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6"/>
          <w:szCs w:val="26"/>
          <w:lang w:eastAsia="ru-RU"/>
        </w:rPr>
      </w:pPr>
    </w:p>
    <w:p w:rsidR="007E4618" w:rsidRPr="00525228" w:rsidRDefault="008161EE"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6"/>
          <w:szCs w:val="26"/>
          <w:lang w:eastAsia="ru-RU"/>
        </w:rPr>
      </w:pPr>
      <w:r w:rsidRPr="00525228">
        <w:rPr>
          <w:rFonts w:ascii="Times New Roman" w:hAnsi="Times New Roman" w:cs="Times New Roman"/>
          <w:bCs/>
          <w:sz w:val="26"/>
          <w:szCs w:val="26"/>
          <w:lang w:eastAsia="ru-RU"/>
        </w:rPr>
        <w:t xml:space="preserve">О </w:t>
      </w:r>
      <w:r w:rsidRPr="00525228">
        <w:rPr>
          <w:rFonts w:ascii="Times New Roman" w:hAnsi="Times New Roman" w:cs="Times New Roman"/>
          <w:sz w:val="26"/>
          <w:szCs w:val="26"/>
          <w:lang w:eastAsia="ru-RU"/>
        </w:rPr>
        <w:t xml:space="preserve">муниципальном контроле </w:t>
      </w:r>
      <w:r w:rsidR="00340F2C" w:rsidRPr="00525228">
        <w:rPr>
          <w:rFonts w:ascii="Times New Roman" w:hAnsi="Times New Roman" w:cs="Times New Roman"/>
          <w:bCs/>
          <w:color w:val="000000"/>
          <w:sz w:val="26"/>
          <w:szCs w:val="26"/>
        </w:rPr>
        <w:t xml:space="preserve">на автомобильном транспорте, городском наземном электрическом транспорте и в дорожном хозяйстве в границах населенных пунктов </w:t>
      </w:r>
      <w:r w:rsidRPr="00525228">
        <w:rPr>
          <w:rFonts w:ascii="Times New Roman" w:hAnsi="Times New Roman" w:cs="Times New Roman"/>
          <w:sz w:val="26"/>
          <w:szCs w:val="26"/>
          <w:lang w:eastAsia="ru-RU"/>
        </w:rPr>
        <w:t xml:space="preserve"> муници</w:t>
      </w:r>
      <w:r w:rsidR="003C360D" w:rsidRPr="00525228">
        <w:rPr>
          <w:rFonts w:ascii="Times New Roman" w:hAnsi="Times New Roman" w:cs="Times New Roman"/>
          <w:sz w:val="26"/>
          <w:szCs w:val="26"/>
          <w:lang w:eastAsia="ru-RU"/>
        </w:rPr>
        <w:t xml:space="preserve">пального образования </w:t>
      </w:r>
      <w:r w:rsidR="00E50EEF" w:rsidRPr="00E50EEF">
        <w:rPr>
          <w:rFonts w:ascii="Times New Roman" w:hAnsi="Times New Roman" w:cs="Times New Roman"/>
          <w:sz w:val="26"/>
          <w:szCs w:val="26"/>
          <w:lang w:eastAsia="ru-RU"/>
        </w:rPr>
        <w:t>Новоюласенский</w:t>
      </w:r>
      <w:r w:rsidRPr="00525228">
        <w:rPr>
          <w:rFonts w:ascii="Times New Roman" w:hAnsi="Times New Roman" w:cs="Times New Roman"/>
          <w:sz w:val="26"/>
          <w:szCs w:val="26"/>
          <w:lang w:eastAsia="ru-RU"/>
        </w:rPr>
        <w:t xml:space="preserve"> сельсовет Красногвардейского района Оренбургской области</w:t>
      </w:r>
    </w:p>
    <w:p w:rsidR="007E4618" w:rsidRPr="00525228"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eastAsia="ru-RU"/>
        </w:rPr>
      </w:pPr>
    </w:p>
    <w:p w:rsidR="007E4618" w:rsidRPr="00525228" w:rsidRDefault="00C84437"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eastAsia="ru-RU"/>
        </w:rPr>
      </w:pPr>
      <w:r w:rsidRPr="00525228">
        <w:rPr>
          <w:rFonts w:ascii="Times New Roman" w:hAnsi="Times New Roman" w:cs="Times New Roman"/>
          <w:sz w:val="26"/>
          <w:szCs w:val="26"/>
          <w:lang w:eastAsia="ru-RU"/>
        </w:rPr>
        <w:t xml:space="preserve">      </w:t>
      </w:r>
      <w:r w:rsidR="007E4618" w:rsidRPr="00525228">
        <w:rPr>
          <w:rFonts w:ascii="Times New Roman" w:hAnsi="Times New Roman" w:cs="Times New Roman"/>
          <w:sz w:val="26"/>
          <w:szCs w:val="26"/>
          <w:lang w:eastAsia="ru-RU"/>
        </w:rPr>
        <w:t xml:space="preserve">В соответствии </w:t>
      </w:r>
      <w:r w:rsidR="00525228" w:rsidRPr="00525228">
        <w:rPr>
          <w:rFonts w:ascii="Times New Roman" w:hAnsi="Times New Roman" w:cs="Times New Roman"/>
          <w:sz w:val="26"/>
          <w:szCs w:val="26"/>
          <w:lang w:eastAsia="ru-RU"/>
        </w:rPr>
        <w:t>с Федеральным законом</w:t>
      </w:r>
      <w:r w:rsidR="007E4618" w:rsidRPr="00525228">
        <w:rPr>
          <w:rFonts w:ascii="Times New Roman" w:hAnsi="Times New Roman" w:cs="Times New Roman"/>
          <w:sz w:val="26"/>
          <w:szCs w:val="26"/>
          <w:lang w:eastAsia="ru-RU"/>
        </w:rPr>
        <w:t xml:space="preserve"> от 06</w:t>
      </w:r>
      <w:r w:rsidR="00525228" w:rsidRPr="00525228">
        <w:rPr>
          <w:rFonts w:ascii="Times New Roman" w:hAnsi="Times New Roman" w:cs="Times New Roman"/>
          <w:sz w:val="26"/>
          <w:szCs w:val="26"/>
          <w:lang w:eastAsia="ru-RU"/>
        </w:rPr>
        <w:t xml:space="preserve"> октября </w:t>
      </w:r>
      <w:r w:rsidR="007E4618" w:rsidRPr="00525228">
        <w:rPr>
          <w:rFonts w:ascii="Times New Roman" w:hAnsi="Times New Roman" w:cs="Times New Roman"/>
          <w:sz w:val="26"/>
          <w:szCs w:val="26"/>
          <w:lang w:eastAsia="ru-RU"/>
        </w:rPr>
        <w:t>2003</w:t>
      </w:r>
      <w:r w:rsidR="00525228" w:rsidRPr="00525228">
        <w:rPr>
          <w:rFonts w:ascii="Times New Roman" w:hAnsi="Times New Roman" w:cs="Times New Roman"/>
          <w:sz w:val="26"/>
          <w:szCs w:val="26"/>
          <w:lang w:eastAsia="ru-RU"/>
        </w:rPr>
        <w:t xml:space="preserve"> года</w:t>
      </w:r>
      <w:r w:rsidR="007E4618" w:rsidRPr="00525228">
        <w:rPr>
          <w:rFonts w:ascii="Times New Roman" w:hAnsi="Times New Roman" w:cs="Times New Roman"/>
          <w:sz w:val="26"/>
          <w:szCs w:val="26"/>
          <w:lang w:eastAsia="ru-RU"/>
        </w:rPr>
        <w:t xml:space="preserve"> </w:t>
      </w:r>
      <w:r w:rsidR="001D5808" w:rsidRPr="00525228">
        <w:rPr>
          <w:rFonts w:ascii="Times New Roman" w:hAnsi="Times New Roman" w:cs="Times New Roman"/>
          <w:sz w:val="26"/>
          <w:szCs w:val="26"/>
          <w:lang w:eastAsia="ru-RU"/>
        </w:rPr>
        <w:t>№</w:t>
      </w:r>
      <w:r w:rsidR="007E4618" w:rsidRPr="00525228">
        <w:rPr>
          <w:rFonts w:ascii="Times New Roman" w:hAnsi="Times New Roman" w:cs="Times New Roman"/>
          <w:sz w:val="26"/>
          <w:szCs w:val="26"/>
          <w:lang w:eastAsia="ru-RU"/>
        </w:rPr>
        <w:t xml:space="preserve"> 131-ФЗ </w:t>
      </w:r>
      <w:r w:rsidR="001D5808" w:rsidRPr="00525228">
        <w:rPr>
          <w:rFonts w:ascii="Times New Roman" w:hAnsi="Times New Roman" w:cs="Times New Roman"/>
          <w:sz w:val="26"/>
          <w:szCs w:val="26"/>
          <w:lang w:eastAsia="ru-RU"/>
        </w:rPr>
        <w:t>«</w:t>
      </w:r>
      <w:r w:rsidR="007E4618" w:rsidRPr="00525228">
        <w:rPr>
          <w:rFonts w:ascii="Times New Roman" w:hAnsi="Times New Roman" w:cs="Times New Roman"/>
          <w:sz w:val="26"/>
          <w:szCs w:val="26"/>
          <w:lang w:eastAsia="ru-RU"/>
        </w:rPr>
        <w:t>Об общих принципах организации местного самоуправления в Российской Федерации</w:t>
      </w:r>
      <w:r w:rsidR="001D5808" w:rsidRPr="00525228">
        <w:rPr>
          <w:rFonts w:ascii="Times New Roman" w:hAnsi="Times New Roman" w:cs="Times New Roman"/>
          <w:sz w:val="26"/>
          <w:szCs w:val="26"/>
          <w:lang w:eastAsia="ru-RU"/>
        </w:rPr>
        <w:t>»</w:t>
      </w:r>
      <w:r w:rsidR="007E4618" w:rsidRPr="00525228">
        <w:rPr>
          <w:rFonts w:ascii="Times New Roman" w:hAnsi="Times New Roman" w:cs="Times New Roman"/>
          <w:sz w:val="26"/>
          <w:szCs w:val="26"/>
          <w:lang w:eastAsia="ru-RU"/>
        </w:rPr>
        <w:t xml:space="preserve">, </w:t>
      </w:r>
      <w:r w:rsidR="00525228" w:rsidRPr="00525228">
        <w:rPr>
          <w:rFonts w:ascii="Times New Roman" w:hAnsi="Times New Roman" w:cs="Times New Roman"/>
          <w:sz w:val="26"/>
          <w:szCs w:val="26"/>
          <w:lang w:eastAsia="ru-RU"/>
        </w:rPr>
        <w:t xml:space="preserve">Федеральным законом от 31 июля </w:t>
      </w:r>
      <w:r w:rsidR="007E4618" w:rsidRPr="00525228">
        <w:rPr>
          <w:rFonts w:ascii="Times New Roman" w:hAnsi="Times New Roman" w:cs="Times New Roman"/>
          <w:sz w:val="26"/>
          <w:szCs w:val="26"/>
          <w:lang w:eastAsia="ru-RU"/>
        </w:rPr>
        <w:t>2020</w:t>
      </w:r>
      <w:r w:rsidR="00525228" w:rsidRPr="00525228">
        <w:rPr>
          <w:rFonts w:ascii="Times New Roman" w:hAnsi="Times New Roman" w:cs="Times New Roman"/>
          <w:sz w:val="26"/>
          <w:szCs w:val="26"/>
          <w:lang w:eastAsia="ru-RU"/>
        </w:rPr>
        <w:t xml:space="preserve"> года</w:t>
      </w:r>
      <w:r w:rsidR="007E4618" w:rsidRPr="00525228">
        <w:rPr>
          <w:rFonts w:ascii="Times New Roman" w:hAnsi="Times New Roman" w:cs="Times New Roman"/>
          <w:sz w:val="26"/>
          <w:szCs w:val="26"/>
          <w:lang w:eastAsia="ru-RU"/>
        </w:rPr>
        <w:t xml:space="preserve"> </w:t>
      </w:r>
      <w:r w:rsidR="001D5808" w:rsidRPr="00525228">
        <w:rPr>
          <w:rFonts w:ascii="Times New Roman" w:hAnsi="Times New Roman" w:cs="Times New Roman"/>
          <w:sz w:val="26"/>
          <w:szCs w:val="26"/>
          <w:lang w:eastAsia="ru-RU"/>
        </w:rPr>
        <w:t>№</w:t>
      </w:r>
      <w:r w:rsidR="007E4618" w:rsidRPr="00525228">
        <w:rPr>
          <w:rFonts w:ascii="Times New Roman" w:hAnsi="Times New Roman" w:cs="Times New Roman"/>
          <w:sz w:val="26"/>
          <w:szCs w:val="26"/>
          <w:lang w:eastAsia="ru-RU"/>
        </w:rPr>
        <w:t xml:space="preserve"> 248-ФЗ </w:t>
      </w:r>
      <w:r w:rsidR="001D5808" w:rsidRPr="00525228">
        <w:rPr>
          <w:rFonts w:ascii="Times New Roman" w:hAnsi="Times New Roman" w:cs="Times New Roman"/>
          <w:sz w:val="26"/>
          <w:szCs w:val="26"/>
          <w:lang w:eastAsia="ru-RU"/>
        </w:rPr>
        <w:t>«</w:t>
      </w:r>
      <w:r w:rsidR="007E4618" w:rsidRPr="00525228">
        <w:rPr>
          <w:rFonts w:ascii="Times New Roman" w:hAnsi="Times New Roman" w:cs="Times New Roman"/>
          <w:sz w:val="26"/>
          <w:szCs w:val="26"/>
          <w:lang w:eastAsia="ru-RU"/>
        </w:rPr>
        <w:t>О государственном контроле (надзоре) и муниципальном контроле в Российской Федерации</w:t>
      </w:r>
      <w:r w:rsidR="001D5808" w:rsidRPr="00525228">
        <w:rPr>
          <w:rFonts w:ascii="Times New Roman" w:hAnsi="Times New Roman" w:cs="Times New Roman"/>
          <w:sz w:val="26"/>
          <w:szCs w:val="26"/>
          <w:lang w:eastAsia="ru-RU"/>
        </w:rPr>
        <w:t>»</w:t>
      </w:r>
      <w:r w:rsidR="007E4618" w:rsidRPr="00525228">
        <w:rPr>
          <w:rFonts w:ascii="Times New Roman" w:hAnsi="Times New Roman" w:cs="Times New Roman"/>
          <w:sz w:val="26"/>
          <w:szCs w:val="26"/>
          <w:lang w:eastAsia="ru-RU"/>
        </w:rPr>
        <w:t xml:space="preserve">, </w:t>
      </w:r>
      <w:r w:rsidR="00525228" w:rsidRPr="00525228">
        <w:rPr>
          <w:rFonts w:ascii="Times New Roman" w:hAnsi="Times New Roman" w:cs="Times New Roman"/>
          <w:sz w:val="26"/>
          <w:szCs w:val="26"/>
        </w:rPr>
        <w:t xml:space="preserve">Федеральным законом от 20 марта 2025 года № 33-ФЗ «Об общих принципах организации местного самоуправления в единой системе публичной власти», </w:t>
      </w:r>
      <w:r w:rsidRPr="00525228">
        <w:rPr>
          <w:rFonts w:ascii="Times New Roman" w:hAnsi="Times New Roman" w:cs="Times New Roman"/>
          <w:sz w:val="26"/>
          <w:szCs w:val="26"/>
          <w:lang w:eastAsia="ru-RU"/>
        </w:rPr>
        <w:t xml:space="preserve">руководствуясь </w:t>
      </w:r>
      <w:r w:rsidR="007E4618" w:rsidRPr="00525228">
        <w:rPr>
          <w:rFonts w:ascii="Times New Roman" w:hAnsi="Times New Roman" w:cs="Times New Roman"/>
          <w:sz w:val="26"/>
          <w:szCs w:val="26"/>
          <w:lang w:eastAsia="ru-RU"/>
        </w:rPr>
        <w:t xml:space="preserve">Уставом </w:t>
      </w:r>
      <w:r w:rsidR="004F5395" w:rsidRPr="00525228">
        <w:rPr>
          <w:rFonts w:ascii="Times New Roman" w:hAnsi="Times New Roman" w:cs="Times New Roman"/>
          <w:sz w:val="26"/>
          <w:szCs w:val="26"/>
          <w:lang w:eastAsia="ru-RU"/>
        </w:rPr>
        <w:t>муниципального образования</w:t>
      </w:r>
      <w:r w:rsidR="00061383" w:rsidRPr="00525228">
        <w:rPr>
          <w:rFonts w:ascii="Times New Roman" w:hAnsi="Times New Roman" w:cs="Times New Roman"/>
          <w:sz w:val="26"/>
          <w:szCs w:val="26"/>
          <w:lang w:eastAsia="ru-RU"/>
        </w:rPr>
        <w:t xml:space="preserve"> </w:t>
      </w:r>
      <w:r w:rsidR="00E50EEF" w:rsidRPr="00E50EEF">
        <w:rPr>
          <w:rFonts w:ascii="Times New Roman" w:hAnsi="Times New Roman" w:cs="Times New Roman"/>
          <w:sz w:val="26"/>
          <w:szCs w:val="26"/>
          <w:lang w:eastAsia="ru-RU"/>
        </w:rPr>
        <w:t>Новоюласенский</w:t>
      </w:r>
      <w:r w:rsidR="00061383" w:rsidRPr="00525228">
        <w:rPr>
          <w:rFonts w:ascii="Times New Roman" w:hAnsi="Times New Roman" w:cs="Times New Roman"/>
          <w:sz w:val="26"/>
          <w:szCs w:val="26"/>
          <w:lang w:eastAsia="ru-RU"/>
        </w:rPr>
        <w:t xml:space="preserve"> </w:t>
      </w:r>
      <w:r w:rsidR="007E4618" w:rsidRPr="00525228">
        <w:rPr>
          <w:rFonts w:ascii="Times New Roman" w:hAnsi="Times New Roman" w:cs="Times New Roman"/>
          <w:sz w:val="26"/>
          <w:szCs w:val="26"/>
          <w:lang w:eastAsia="ru-RU"/>
        </w:rPr>
        <w:t>сельсовет Красногвардейского района</w:t>
      </w:r>
      <w:r w:rsidRPr="00525228">
        <w:rPr>
          <w:rFonts w:ascii="Times New Roman" w:hAnsi="Times New Roman" w:cs="Times New Roman"/>
          <w:sz w:val="26"/>
          <w:szCs w:val="26"/>
          <w:lang w:eastAsia="ru-RU"/>
        </w:rPr>
        <w:t xml:space="preserve"> Оренбургской области</w:t>
      </w:r>
      <w:r w:rsidR="007E4618" w:rsidRPr="00525228">
        <w:rPr>
          <w:rFonts w:ascii="Times New Roman" w:hAnsi="Times New Roman" w:cs="Times New Roman"/>
          <w:sz w:val="26"/>
          <w:szCs w:val="26"/>
          <w:lang w:eastAsia="ru-RU"/>
        </w:rPr>
        <w:t xml:space="preserve">, Совет депутатов </w:t>
      </w:r>
      <w:r w:rsidRPr="00525228">
        <w:rPr>
          <w:rFonts w:ascii="Times New Roman" w:hAnsi="Times New Roman" w:cs="Times New Roman"/>
          <w:sz w:val="26"/>
          <w:szCs w:val="26"/>
          <w:lang w:eastAsia="ru-RU"/>
        </w:rPr>
        <w:t>РЕШИЛ</w:t>
      </w:r>
      <w:r w:rsidR="007E4618" w:rsidRPr="00525228">
        <w:rPr>
          <w:rFonts w:ascii="Times New Roman" w:hAnsi="Times New Roman" w:cs="Times New Roman"/>
          <w:sz w:val="26"/>
          <w:szCs w:val="26"/>
          <w:lang w:eastAsia="ru-RU"/>
        </w:rPr>
        <w:t>:</w:t>
      </w:r>
    </w:p>
    <w:p w:rsidR="00C84437" w:rsidRPr="00525228" w:rsidRDefault="00C84437"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eastAsia="ru-RU"/>
        </w:rPr>
      </w:pPr>
      <w:r w:rsidRPr="00525228">
        <w:rPr>
          <w:rFonts w:ascii="Times New Roman" w:hAnsi="Times New Roman" w:cs="Times New Roman"/>
          <w:sz w:val="26"/>
          <w:szCs w:val="26"/>
          <w:lang w:eastAsia="ru-RU"/>
        </w:rPr>
        <w:t xml:space="preserve">      </w:t>
      </w:r>
      <w:r w:rsidR="00340F2C" w:rsidRPr="00525228">
        <w:rPr>
          <w:rFonts w:ascii="Times New Roman" w:hAnsi="Times New Roman" w:cs="Times New Roman"/>
          <w:sz w:val="26"/>
          <w:szCs w:val="26"/>
          <w:lang w:eastAsia="ru-RU"/>
        </w:rPr>
        <w:t>1. Утвердить</w:t>
      </w:r>
      <w:r w:rsidR="004C1707" w:rsidRPr="00525228">
        <w:rPr>
          <w:rFonts w:ascii="Times New Roman" w:hAnsi="Times New Roman" w:cs="Times New Roman"/>
          <w:sz w:val="26"/>
          <w:szCs w:val="26"/>
          <w:lang w:eastAsia="ru-RU"/>
        </w:rPr>
        <w:t xml:space="preserve"> </w:t>
      </w:r>
      <w:hyperlink r:id="rId7" w:anchor="p39" w:history="1">
        <w:r w:rsidR="007E4618" w:rsidRPr="00525228">
          <w:rPr>
            <w:rFonts w:ascii="Times New Roman" w:hAnsi="Times New Roman" w:cs="Times New Roman"/>
            <w:sz w:val="26"/>
            <w:szCs w:val="26"/>
            <w:lang w:eastAsia="ru-RU"/>
          </w:rPr>
          <w:t>Положение</w:t>
        </w:r>
      </w:hyperlink>
      <w:r w:rsidR="007E4618" w:rsidRPr="00525228">
        <w:rPr>
          <w:rFonts w:ascii="Times New Roman" w:hAnsi="Times New Roman" w:cs="Times New Roman"/>
          <w:sz w:val="26"/>
          <w:szCs w:val="26"/>
          <w:lang w:eastAsia="ru-RU"/>
        </w:rPr>
        <w:t xml:space="preserve"> о муниципальном контро</w:t>
      </w:r>
      <w:r w:rsidR="00340F2C" w:rsidRPr="00525228">
        <w:rPr>
          <w:rFonts w:ascii="Times New Roman" w:hAnsi="Times New Roman" w:cs="Times New Roman"/>
          <w:sz w:val="26"/>
          <w:szCs w:val="26"/>
          <w:lang w:eastAsia="ru-RU"/>
        </w:rPr>
        <w:t xml:space="preserve">ле </w:t>
      </w:r>
      <w:r w:rsidR="00340F2C" w:rsidRPr="00525228">
        <w:rPr>
          <w:rFonts w:ascii="Times New Roman" w:hAnsi="Times New Roman" w:cs="Times New Roman"/>
          <w:bCs/>
          <w:color w:val="000000"/>
          <w:sz w:val="26"/>
          <w:szCs w:val="26"/>
        </w:rPr>
        <w:t xml:space="preserve">на автомобильном транспорте, городском наземном электрическом транспорте и в дорожном хозяйстве в границах населенных пунктов </w:t>
      </w:r>
      <w:r w:rsidR="00E470CD" w:rsidRPr="00525228">
        <w:rPr>
          <w:rFonts w:ascii="Times New Roman" w:hAnsi="Times New Roman" w:cs="Times New Roman"/>
          <w:sz w:val="26"/>
          <w:szCs w:val="26"/>
          <w:lang w:eastAsia="ru-RU"/>
        </w:rPr>
        <w:t>муниципального образования</w:t>
      </w:r>
      <w:r w:rsidR="00061383" w:rsidRPr="00525228">
        <w:rPr>
          <w:rFonts w:ascii="Times New Roman" w:hAnsi="Times New Roman" w:cs="Times New Roman"/>
          <w:sz w:val="26"/>
          <w:szCs w:val="26"/>
          <w:lang w:eastAsia="ru-RU"/>
        </w:rPr>
        <w:t xml:space="preserve"> </w:t>
      </w:r>
      <w:r w:rsidR="00E50EEF" w:rsidRPr="00E50EEF">
        <w:rPr>
          <w:rFonts w:ascii="Times New Roman" w:hAnsi="Times New Roman" w:cs="Times New Roman"/>
          <w:sz w:val="26"/>
          <w:szCs w:val="26"/>
          <w:lang w:eastAsia="ru-RU"/>
        </w:rPr>
        <w:t>Новоюласенский</w:t>
      </w:r>
      <w:r w:rsidR="007E4618" w:rsidRPr="00525228">
        <w:rPr>
          <w:rFonts w:ascii="Times New Roman" w:hAnsi="Times New Roman" w:cs="Times New Roman"/>
          <w:sz w:val="26"/>
          <w:szCs w:val="26"/>
          <w:lang w:eastAsia="ru-RU"/>
        </w:rPr>
        <w:t xml:space="preserve"> сельсовет </w:t>
      </w:r>
      <w:r w:rsidR="008161EE" w:rsidRPr="00525228">
        <w:rPr>
          <w:rFonts w:ascii="Times New Roman" w:hAnsi="Times New Roman" w:cs="Times New Roman"/>
          <w:sz w:val="26"/>
          <w:szCs w:val="26"/>
          <w:lang w:eastAsia="ru-RU"/>
        </w:rPr>
        <w:t xml:space="preserve">Красногвардейского района Оренбургской области </w:t>
      </w:r>
      <w:r w:rsidR="00E470CD" w:rsidRPr="00525228">
        <w:rPr>
          <w:rFonts w:ascii="Times New Roman" w:hAnsi="Times New Roman" w:cs="Times New Roman"/>
          <w:sz w:val="26"/>
          <w:szCs w:val="26"/>
          <w:lang w:eastAsia="ru-RU"/>
        </w:rPr>
        <w:t xml:space="preserve">согласно </w:t>
      </w:r>
      <w:r w:rsidR="007E4618" w:rsidRPr="00525228">
        <w:rPr>
          <w:rFonts w:ascii="Times New Roman" w:hAnsi="Times New Roman" w:cs="Times New Roman"/>
          <w:sz w:val="26"/>
          <w:szCs w:val="26"/>
          <w:lang w:eastAsia="ru-RU"/>
        </w:rPr>
        <w:t>приложени</w:t>
      </w:r>
      <w:r w:rsidR="00E470CD" w:rsidRPr="00525228">
        <w:rPr>
          <w:rFonts w:ascii="Times New Roman" w:hAnsi="Times New Roman" w:cs="Times New Roman"/>
          <w:sz w:val="26"/>
          <w:szCs w:val="26"/>
          <w:lang w:eastAsia="ru-RU"/>
        </w:rPr>
        <w:t>ю</w:t>
      </w:r>
      <w:r w:rsidR="00290E92" w:rsidRPr="00525228">
        <w:rPr>
          <w:rFonts w:ascii="Times New Roman" w:hAnsi="Times New Roman" w:cs="Times New Roman"/>
          <w:sz w:val="26"/>
          <w:szCs w:val="26"/>
          <w:lang w:eastAsia="ru-RU"/>
        </w:rPr>
        <w:t>.</w:t>
      </w:r>
    </w:p>
    <w:p w:rsidR="00C84437" w:rsidRPr="00525228" w:rsidRDefault="00C84437"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eastAsia="ru-RU"/>
        </w:rPr>
      </w:pPr>
      <w:r w:rsidRPr="00525228">
        <w:rPr>
          <w:rFonts w:ascii="Times New Roman" w:hAnsi="Times New Roman" w:cs="Times New Roman"/>
          <w:sz w:val="26"/>
          <w:szCs w:val="26"/>
          <w:lang w:eastAsia="ru-RU"/>
        </w:rPr>
        <w:t xml:space="preserve">      </w:t>
      </w:r>
      <w:r w:rsidR="00290E92" w:rsidRPr="00525228">
        <w:rPr>
          <w:rFonts w:ascii="Times New Roman" w:hAnsi="Times New Roman" w:cs="Times New Roman"/>
          <w:sz w:val="26"/>
          <w:szCs w:val="26"/>
        </w:rPr>
        <w:t>2. Признать утратившим сил</w:t>
      </w:r>
      <w:r w:rsidR="00542DA1" w:rsidRPr="00525228">
        <w:rPr>
          <w:rFonts w:ascii="Times New Roman" w:hAnsi="Times New Roman" w:cs="Times New Roman"/>
          <w:sz w:val="26"/>
          <w:szCs w:val="26"/>
        </w:rPr>
        <w:t xml:space="preserve">у решение Совета депутатов </w:t>
      </w:r>
      <w:r w:rsidRPr="00525228">
        <w:rPr>
          <w:rFonts w:ascii="Times New Roman" w:hAnsi="Times New Roman" w:cs="Times New Roman"/>
          <w:bCs/>
          <w:sz w:val="26"/>
          <w:szCs w:val="26"/>
          <w:lang w:eastAsia="ru-RU"/>
        </w:rPr>
        <w:t xml:space="preserve">муниципального образования </w:t>
      </w:r>
      <w:r w:rsidR="00E50EEF" w:rsidRPr="00E50EEF">
        <w:rPr>
          <w:rFonts w:ascii="Times New Roman" w:hAnsi="Times New Roman" w:cs="Times New Roman"/>
          <w:bCs/>
          <w:sz w:val="26"/>
          <w:szCs w:val="26"/>
          <w:lang w:eastAsia="ru-RU"/>
        </w:rPr>
        <w:t>Новоюласенский</w:t>
      </w:r>
      <w:r w:rsidRPr="00525228">
        <w:rPr>
          <w:rFonts w:ascii="Times New Roman" w:hAnsi="Times New Roman" w:cs="Times New Roman"/>
          <w:bCs/>
          <w:sz w:val="26"/>
          <w:szCs w:val="26"/>
          <w:lang w:eastAsia="ru-RU"/>
        </w:rPr>
        <w:t xml:space="preserve"> сельсовет Красногвардейского района Оренбургской области</w:t>
      </w:r>
      <w:r w:rsidRPr="00525228">
        <w:rPr>
          <w:rFonts w:ascii="Times New Roman" w:hAnsi="Times New Roman" w:cs="Times New Roman"/>
          <w:sz w:val="26"/>
          <w:szCs w:val="26"/>
        </w:rPr>
        <w:t xml:space="preserve"> от </w:t>
      </w:r>
      <w:r w:rsidR="00E50EEF" w:rsidRPr="00E50EEF">
        <w:rPr>
          <w:rFonts w:ascii="Times New Roman" w:hAnsi="Times New Roman" w:cs="Times New Roman"/>
          <w:sz w:val="26"/>
          <w:szCs w:val="26"/>
        </w:rPr>
        <w:t>23.05.2025 № 39</w:t>
      </w:r>
      <w:r w:rsidRPr="00E50EEF">
        <w:rPr>
          <w:rFonts w:ascii="Times New Roman" w:hAnsi="Times New Roman" w:cs="Times New Roman"/>
          <w:sz w:val="26"/>
          <w:szCs w:val="26"/>
        </w:rPr>
        <w:t>/</w:t>
      </w:r>
      <w:r w:rsidR="00E50EEF" w:rsidRPr="00E50EEF">
        <w:rPr>
          <w:rFonts w:ascii="Times New Roman" w:hAnsi="Times New Roman" w:cs="Times New Roman"/>
          <w:sz w:val="26"/>
          <w:szCs w:val="26"/>
        </w:rPr>
        <w:t>5</w:t>
      </w:r>
      <w:r w:rsidR="00290E92" w:rsidRPr="00525228">
        <w:rPr>
          <w:rFonts w:ascii="Times New Roman" w:hAnsi="Times New Roman" w:cs="Times New Roman"/>
          <w:sz w:val="26"/>
          <w:szCs w:val="26"/>
        </w:rPr>
        <w:t xml:space="preserve"> «</w:t>
      </w:r>
      <w:r w:rsidRPr="00525228">
        <w:rPr>
          <w:rFonts w:ascii="Times New Roman" w:hAnsi="Times New Roman" w:cs="Times New Roman"/>
          <w:bCs/>
          <w:sz w:val="26"/>
          <w:szCs w:val="26"/>
          <w:lang w:eastAsia="ru-RU"/>
        </w:rPr>
        <w:t xml:space="preserve">О </w:t>
      </w:r>
      <w:r w:rsidRPr="00525228">
        <w:rPr>
          <w:rFonts w:ascii="Times New Roman" w:hAnsi="Times New Roman" w:cs="Times New Roman"/>
          <w:sz w:val="26"/>
          <w:szCs w:val="26"/>
          <w:lang w:eastAsia="ru-RU"/>
        </w:rPr>
        <w:t xml:space="preserve">муниципальном контроле </w:t>
      </w:r>
      <w:r w:rsidRPr="00525228">
        <w:rPr>
          <w:rFonts w:ascii="Times New Roman" w:hAnsi="Times New Roman" w:cs="Times New Roman"/>
          <w:bCs/>
          <w:color w:val="000000"/>
          <w:sz w:val="26"/>
          <w:szCs w:val="26"/>
        </w:rPr>
        <w:t xml:space="preserve">на автомобильном транспорте, городском наземном электрическом транспорте и в дорожном хозяйстве в границах населенных пунктов </w:t>
      </w:r>
      <w:r w:rsidRPr="00525228">
        <w:rPr>
          <w:rFonts w:ascii="Times New Roman" w:hAnsi="Times New Roman" w:cs="Times New Roman"/>
          <w:sz w:val="26"/>
          <w:szCs w:val="26"/>
          <w:lang w:eastAsia="ru-RU"/>
        </w:rPr>
        <w:t xml:space="preserve"> муниципального образования </w:t>
      </w:r>
      <w:r w:rsidR="00E50EEF" w:rsidRPr="00E50EEF">
        <w:rPr>
          <w:rFonts w:ascii="Times New Roman" w:hAnsi="Times New Roman" w:cs="Times New Roman"/>
          <w:sz w:val="26"/>
          <w:szCs w:val="26"/>
          <w:lang w:eastAsia="ru-RU"/>
        </w:rPr>
        <w:t>Новоюласенский</w:t>
      </w:r>
      <w:r w:rsidRPr="00525228">
        <w:rPr>
          <w:rFonts w:ascii="Times New Roman" w:hAnsi="Times New Roman" w:cs="Times New Roman"/>
          <w:sz w:val="26"/>
          <w:szCs w:val="26"/>
          <w:lang w:eastAsia="ru-RU"/>
        </w:rPr>
        <w:t xml:space="preserve"> сельсовет Красногвардейского района Оренбургской области</w:t>
      </w:r>
      <w:r w:rsidRPr="00525228">
        <w:rPr>
          <w:rFonts w:ascii="Times New Roman" w:hAnsi="Times New Roman" w:cs="Times New Roman"/>
          <w:bCs/>
          <w:sz w:val="26"/>
          <w:szCs w:val="26"/>
          <w:lang w:eastAsia="ru-RU"/>
        </w:rPr>
        <w:t>»</w:t>
      </w:r>
      <w:r w:rsidR="00542DA1" w:rsidRPr="00525228">
        <w:rPr>
          <w:rFonts w:ascii="Times New Roman" w:hAnsi="Times New Roman" w:cs="Times New Roman"/>
          <w:bCs/>
          <w:sz w:val="26"/>
          <w:szCs w:val="26"/>
          <w:lang w:eastAsia="ru-RU"/>
        </w:rPr>
        <w:t xml:space="preserve">. </w:t>
      </w:r>
    </w:p>
    <w:p w:rsidR="00290E92" w:rsidRPr="00525228" w:rsidRDefault="00C84437"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eastAsia="ru-RU"/>
        </w:rPr>
      </w:pPr>
      <w:r w:rsidRPr="00525228">
        <w:rPr>
          <w:rFonts w:ascii="Times New Roman" w:hAnsi="Times New Roman" w:cs="Times New Roman"/>
          <w:sz w:val="26"/>
          <w:szCs w:val="26"/>
          <w:lang w:eastAsia="ru-RU"/>
        </w:rPr>
        <w:t xml:space="preserve">      </w:t>
      </w:r>
      <w:r w:rsidR="00290E92" w:rsidRPr="00525228">
        <w:rPr>
          <w:rFonts w:ascii="Times New Roman" w:hAnsi="Times New Roman" w:cs="Times New Roman"/>
          <w:sz w:val="26"/>
          <w:szCs w:val="26"/>
        </w:rPr>
        <w:t>3. Установить, что настоящее решение вступает в силу после его официального опубликования в газете «</w:t>
      </w:r>
      <w:r w:rsidR="00E50EEF" w:rsidRPr="00E50EEF">
        <w:rPr>
          <w:rFonts w:ascii="Times New Roman" w:hAnsi="Times New Roman" w:cs="Times New Roman"/>
          <w:sz w:val="26"/>
          <w:szCs w:val="26"/>
        </w:rPr>
        <w:t>Новоюласенский</w:t>
      </w:r>
      <w:r w:rsidR="00290E92" w:rsidRPr="00525228">
        <w:rPr>
          <w:rFonts w:ascii="Times New Roman" w:hAnsi="Times New Roman" w:cs="Times New Roman"/>
          <w:sz w:val="26"/>
          <w:szCs w:val="26"/>
        </w:rPr>
        <w:t xml:space="preserve"> вестник»,  подлежит обнародованию и  размещению на официальном сайте муниципального образования </w:t>
      </w:r>
      <w:r w:rsidR="00E50EEF" w:rsidRPr="00E50EEF">
        <w:rPr>
          <w:rFonts w:ascii="Times New Roman" w:hAnsi="Times New Roman" w:cs="Times New Roman"/>
          <w:sz w:val="26"/>
          <w:szCs w:val="26"/>
        </w:rPr>
        <w:t>Новоюласенский</w:t>
      </w:r>
      <w:r w:rsidR="00290E92" w:rsidRPr="00525228">
        <w:rPr>
          <w:rFonts w:ascii="Times New Roman" w:hAnsi="Times New Roman" w:cs="Times New Roman"/>
          <w:sz w:val="26"/>
          <w:szCs w:val="26"/>
        </w:rPr>
        <w:t xml:space="preserve"> сельсовет Красногвардейского района Оренбургской области  в сети «Интернет».</w:t>
      </w:r>
    </w:p>
    <w:p w:rsidR="00DF0673" w:rsidRDefault="00C84437" w:rsidP="00AC742E">
      <w:pPr>
        <w:autoSpaceDE w:val="0"/>
        <w:autoSpaceDN w:val="0"/>
        <w:adjustRightInd w:val="0"/>
        <w:spacing w:after="0" w:line="240" w:lineRule="auto"/>
        <w:jc w:val="both"/>
        <w:rPr>
          <w:rFonts w:ascii="Times New Roman" w:hAnsi="Times New Roman" w:cs="Times New Roman"/>
          <w:sz w:val="26"/>
          <w:szCs w:val="26"/>
        </w:rPr>
      </w:pPr>
      <w:r w:rsidRPr="00525228">
        <w:rPr>
          <w:rFonts w:ascii="Times New Roman" w:hAnsi="Times New Roman" w:cs="Times New Roman"/>
          <w:sz w:val="26"/>
          <w:szCs w:val="26"/>
        </w:rPr>
        <w:t xml:space="preserve">      </w:t>
      </w:r>
      <w:r w:rsidR="00290E92" w:rsidRPr="00525228">
        <w:rPr>
          <w:rFonts w:ascii="Times New Roman" w:hAnsi="Times New Roman" w:cs="Times New Roman"/>
          <w:sz w:val="26"/>
          <w:szCs w:val="26"/>
        </w:rPr>
        <w:t xml:space="preserve">4. Контроль за исполнением настоящего решения возложить на постоянную комиссию по вопросам финансово-экономического </w:t>
      </w:r>
      <w:r w:rsidR="0060743F" w:rsidRPr="00525228">
        <w:rPr>
          <w:rFonts w:ascii="Times New Roman" w:hAnsi="Times New Roman" w:cs="Times New Roman"/>
          <w:sz w:val="26"/>
          <w:szCs w:val="26"/>
        </w:rPr>
        <w:t>развития и сельскому хозяйству.</w:t>
      </w:r>
    </w:p>
    <w:p w:rsidR="00DF0673" w:rsidRDefault="00290E92" w:rsidP="00DF0673">
      <w:pPr>
        <w:spacing w:after="0" w:line="240" w:lineRule="auto"/>
        <w:jc w:val="both"/>
        <w:rPr>
          <w:rFonts w:ascii="Times New Roman" w:hAnsi="Times New Roman" w:cs="Times New Roman"/>
          <w:sz w:val="26"/>
          <w:szCs w:val="26"/>
        </w:rPr>
      </w:pPr>
      <w:r w:rsidRPr="00525228">
        <w:rPr>
          <w:rFonts w:ascii="Times New Roman" w:hAnsi="Times New Roman" w:cs="Times New Roman"/>
          <w:sz w:val="26"/>
          <w:szCs w:val="26"/>
        </w:rPr>
        <w:t xml:space="preserve">Председатель Совета депутатов                     </w:t>
      </w:r>
      <w:r w:rsidR="00061383" w:rsidRPr="00525228">
        <w:rPr>
          <w:rFonts w:ascii="Times New Roman" w:hAnsi="Times New Roman" w:cs="Times New Roman"/>
          <w:sz w:val="26"/>
          <w:szCs w:val="26"/>
        </w:rPr>
        <w:t xml:space="preserve">          </w:t>
      </w:r>
      <w:r w:rsidR="00AC742E">
        <w:rPr>
          <w:rFonts w:ascii="Times New Roman" w:hAnsi="Times New Roman" w:cs="Times New Roman"/>
          <w:sz w:val="26"/>
          <w:szCs w:val="26"/>
        </w:rPr>
        <w:t xml:space="preserve">                            Л.А.Шинкаренко</w:t>
      </w:r>
      <w:r w:rsidRPr="00525228">
        <w:rPr>
          <w:rFonts w:ascii="Times New Roman" w:hAnsi="Times New Roman" w:cs="Times New Roman"/>
          <w:sz w:val="26"/>
          <w:szCs w:val="26"/>
        </w:rPr>
        <w:t xml:space="preserve">        </w:t>
      </w:r>
    </w:p>
    <w:p w:rsidR="00061383" w:rsidRDefault="00290E92" w:rsidP="00DF0673">
      <w:pPr>
        <w:spacing w:after="0" w:line="240" w:lineRule="auto"/>
        <w:jc w:val="both"/>
        <w:rPr>
          <w:rFonts w:ascii="Times New Roman" w:hAnsi="Times New Roman"/>
          <w:sz w:val="26"/>
          <w:szCs w:val="26"/>
        </w:rPr>
      </w:pPr>
      <w:r w:rsidRPr="00525228">
        <w:rPr>
          <w:rFonts w:ascii="Times New Roman" w:hAnsi="Times New Roman" w:cs="Times New Roman"/>
          <w:sz w:val="26"/>
          <w:szCs w:val="26"/>
        </w:rPr>
        <w:t>Глава сельсовета</w:t>
      </w:r>
      <w:r w:rsidRPr="00525228">
        <w:rPr>
          <w:rFonts w:ascii="Times New Roman" w:hAnsi="Times New Roman" w:cs="Times New Roman"/>
          <w:sz w:val="26"/>
          <w:szCs w:val="26"/>
        </w:rPr>
        <w:tab/>
      </w:r>
      <w:r w:rsidRPr="00525228">
        <w:rPr>
          <w:rFonts w:ascii="Times New Roman" w:hAnsi="Times New Roman" w:cs="Times New Roman"/>
          <w:sz w:val="26"/>
          <w:szCs w:val="26"/>
        </w:rPr>
        <w:tab/>
      </w:r>
      <w:r w:rsidRPr="00525228">
        <w:rPr>
          <w:rFonts w:ascii="Times New Roman" w:hAnsi="Times New Roman" w:cs="Times New Roman"/>
          <w:sz w:val="26"/>
          <w:szCs w:val="26"/>
        </w:rPr>
        <w:tab/>
      </w:r>
      <w:r w:rsidRPr="00525228">
        <w:rPr>
          <w:rFonts w:ascii="Times New Roman" w:hAnsi="Times New Roman" w:cs="Times New Roman"/>
          <w:sz w:val="26"/>
          <w:szCs w:val="26"/>
        </w:rPr>
        <w:tab/>
      </w:r>
      <w:r w:rsidRPr="00525228">
        <w:rPr>
          <w:rFonts w:ascii="Times New Roman" w:hAnsi="Times New Roman" w:cs="Times New Roman"/>
          <w:sz w:val="26"/>
          <w:szCs w:val="26"/>
        </w:rPr>
        <w:tab/>
      </w:r>
      <w:r w:rsidR="00061383" w:rsidRPr="00525228">
        <w:rPr>
          <w:rFonts w:ascii="Times New Roman" w:hAnsi="Times New Roman" w:cs="Times New Roman"/>
          <w:sz w:val="26"/>
          <w:szCs w:val="26"/>
        </w:rPr>
        <w:t xml:space="preserve">                                         </w:t>
      </w:r>
      <w:r w:rsidR="00AC742E">
        <w:rPr>
          <w:rFonts w:ascii="Times New Roman" w:hAnsi="Times New Roman" w:cs="Times New Roman"/>
          <w:sz w:val="26"/>
          <w:szCs w:val="26"/>
        </w:rPr>
        <w:t>С.Н.Бисяева</w:t>
      </w:r>
      <w:r w:rsidR="00061383">
        <w:rPr>
          <w:rFonts w:ascii="Times New Roman" w:hAnsi="Times New Roman"/>
          <w:sz w:val="26"/>
          <w:szCs w:val="26"/>
        </w:rPr>
        <w:t xml:space="preserve"> </w:t>
      </w:r>
    </w:p>
    <w:p w:rsidR="00E41FF0" w:rsidRDefault="00290E92" w:rsidP="00DF0673">
      <w:pPr>
        <w:spacing w:after="0" w:line="240" w:lineRule="auto"/>
        <w:jc w:val="both"/>
        <w:rPr>
          <w:rFonts w:ascii="Times New Roman" w:hAnsi="Times New Roman"/>
        </w:rPr>
      </w:pPr>
      <w:r w:rsidRPr="00FC5BE8">
        <w:rPr>
          <w:rFonts w:ascii="Times New Roman" w:hAnsi="Times New Roman"/>
        </w:rPr>
        <w:t>Разослано: в дело, администрации района,  комиссии по вопросам социального развития, благоустройству, правопорядку и стат</w:t>
      </w:r>
      <w:r>
        <w:rPr>
          <w:rFonts w:ascii="Times New Roman" w:hAnsi="Times New Roman"/>
        </w:rPr>
        <w:t>усу депутатов</w:t>
      </w:r>
      <w:r w:rsidR="00F21957">
        <w:rPr>
          <w:rFonts w:ascii="Times New Roman" w:hAnsi="Times New Roman"/>
        </w:rPr>
        <w:t>- 3 экз.</w:t>
      </w:r>
      <w:r>
        <w:rPr>
          <w:rFonts w:ascii="Times New Roman" w:hAnsi="Times New Roman"/>
        </w:rPr>
        <w:t>, прокурору район</w:t>
      </w:r>
      <w:bookmarkStart w:id="0" w:name="Par35"/>
      <w:bookmarkEnd w:id="0"/>
      <w:r w:rsidR="0060743F">
        <w:rPr>
          <w:rFonts w:ascii="Times New Roman" w:hAnsi="Times New Roman"/>
        </w:rPr>
        <w:t>а</w:t>
      </w:r>
      <w:r w:rsidR="00F21957">
        <w:rPr>
          <w:rFonts w:ascii="Times New Roman" w:hAnsi="Times New Roman"/>
        </w:rPr>
        <w:t>.</w:t>
      </w:r>
    </w:p>
    <w:p w:rsidR="00F21957" w:rsidRPr="007B36D5" w:rsidRDefault="00F21957" w:rsidP="00DF0673">
      <w:pPr>
        <w:spacing w:after="0" w:line="240" w:lineRule="auto"/>
        <w:jc w:val="both"/>
        <w:rPr>
          <w:rFonts w:ascii="Times New Roman" w:hAnsi="Times New Roman"/>
          <w:sz w:val="26"/>
          <w:szCs w:val="26"/>
        </w:rPr>
      </w:pPr>
    </w:p>
    <w:p w:rsidR="00AB6424" w:rsidRDefault="00AB6424"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AB6424" w:rsidRDefault="00AB6424"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AB6424" w:rsidRDefault="00AB6424"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25228" w:rsidRPr="00DC2CC8" w:rsidRDefault="00525228"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bookmarkStart w:id="1" w:name="_GoBack"/>
      <w:bookmarkEnd w:id="1"/>
      <w:r w:rsidRPr="00DC2CC8">
        <w:rPr>
          <w:rFonts w:ascii="Times New Roman" w:hAnsi="Times New Roman" w:cs="Times New Roman"/>
          <w:sz w:val="24"/>
          <w:szCs w:val="24"/>
          <w:lang w:eastAsia="ru-RU"/>
        </w:rPr>
        <w:lastRenderedPageBreak/>
        <w:t xml:space="preserve">Приложение </w:t>
      </w:r>
    </w:p>
    <w:p w:rsidR="00525228" w:rsidRPr="00DC2CC8"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DC2CC8">
        <w:rPr>
          <w:rFonts w:ascii="Times New Roman" w:hAnsi="Times New Roman" w:cs="Times New Roman"/>
          <w:sz w:val="24"/>
          <w:szCs w:val="24"/>
          <w:lang w:eastAsia="ru-RU"/>
        </w:rPr>
        <w:t>к решению Совета депутатов</w:t>
      </w:r>
    </w:p>
    <w:p w:rsidR="00525228" w:rsidRPr="00DC2CC8"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DC2CC8">
        <w:rPr>
          <w:rFonts w:ascii="Times New Roman" w:hAnsi="Times New Roman" w:cs="Times New Roman"/>
          <w:sz w:val="24"/>
          <w:szCs w:val="24"/>
          <w:lang w:eastAsia="ru-RU"/>
        </w:rPr>
        <w:t>муниципального образования</w:t>
      </w:r>
    </w:p>
    <w:p w:rsidR="00525228" w:rsidRDefault="00E50EEF"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AC742E">
        <w:rPr>
          <w:rFonts w:ascii="Times New Roman" w:hAnsi="Times New Roman" w:cs="Times New Roman"/>
          <w:sz w:val="24"/>
          <w:szCs w:val="24"/>
          <w:lang w:eastAsia="ru-RU"/>
        </w:rPr>
        <w:t>Новоюласенский</w:t>
      </w:r>
      <w:r w:rsidR="00525228" w:rsidRPr="00DC2CC8">
        <w:rPr>
          <w:rFonts w:ascii="Times New Roman" w:hAnsi="Times New Roman" w:cs="Times New Roman"/>
          <w:sz w:val="24"/>
          <w:szCs w:val="24"/>
          <w:lang w:eastAsia="ru-RU"/>
        </w:rPr>
        <w:t xml:space="preserve"> сельсовет</w:t>
      </w:r>
    </w:p>
    <w:p w:rsidR="00DF0673" w:rsidRDefault="00DF0673"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Красногвардейского района </w:t>
      </w:r>
    </w:p>
    <w:p w:rsidR="00DF0673" w:rsidRPr="00DC2CC8" w:rsidRDefault="00DF0673"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Оренбургской области</w:t>
      </w:r>
    </w:p>
    <w:p w:rsidR="00525228" w:rsidRPr="00DC2CC8"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sidRPr="00DC2CC8">
        <w:rPr>
          <w:rFonts w:ascii="Times New Roman" w:hAnsi="Times New Roman" w:cs="Times New Roman"/>
          <w:sz w:val="24"/>
          <w:szCs w:val="24"/>
        </w:rPr>
        <w:t xml:space="preserve">от </w:t>
      </w:r>
      <w:r w:rsidR="00F21957">
        <w:rPr>
          <w:rFonts w:ascii="Times New Roman" w:hAnsi="Times New Roman" w:cs="Times New Roman"/>
          <w:sz w:val="24"/>
          <w:szCs w:val="24"/>
        </w:rPr>
        <w:t>19.03.</w:t>
      </w:r>
      <w:r w:rsidR="00DC3D0D">
        <w:rPr>
          <w:rFonts w:ascii="Times New Roman" w:hAnsi="Times New Roman" w:cs="Times New Roman"/>
          <w:sz w:val="24"/>
          <w:szCs w:val="24"/>
        </w:rPr>
        <w:t>2026</w:t>
      </w:r>
      <w:r w:rsidRPr="00DC2CC8">
        <w:rPr>
          <w:rFonts w:ascii="Times New Roman" w:hAnsi="Times New Roman" w:cs="Times New Roman"/>
          <w:sz w:val="24"/>
          <w:szCs w:val="24"/>
        </w:rPr>
        <w:t xml:space="preserve"> № </w:t>
      </w:r>
      <w:r w:rsidR="00F21957">
        <w:rPr>
          <w:rFonts w:ascii="Times New Roman" w:hAnsi="Times New Roman" w:cs="Times New Roman"/>
          <w:sz w:val="24"/>
          <w:szCs w:val="24"/>
        </w:rPr>
        <w:t>5/5</w:t>
      </w:r>
    </w:p>
    <w:p w:rsidR="00525228" w:rsidRPr="00DC2CC8"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r w:rsidRPr="00DC2CC8">
        <w:rPr>
          <w:rFonts w:ascii="Times New Roman" w:hAnsi="Times New Roman" w:cs="Times New Roman"/>
          <w:sz w:val="24"/>
          <w:szCs w:val="24"/>
          <w:lang w:eastAsia="ru-RU"/>
        </w:rPr>
        <w:t> </w:t>
      </w:r>
    </w:p>
    <w:p w:rsidR="00525228" w:rsidRPr="00DC2CC8"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Cs/>
          <w:sz w:val="24"/>
          <w:szCs w:val="24"/>
          <w:lang w:eastAsia="ru-RU"/>
        </w:rPr>
      </w:pPr>
      <w:bookmarkStart w:id="2" w:name="p39"/>
      <w:bookmarkEnd w:id="2"/>
      <w:r w:rsidRPr="00DC2CC8">
        <w:rPr>
          <w:rFonts w:ascii="Times New Roman" w:hAnsi="Times New Roman" w:cs="Times New Roman"/>
          <w:bCs/>
          <w:sz w:val="24"/>
          <w:szCs w:val="24"/>
          <w:lang w:eastAsia="ru-RU"/>
        </w:rPr>
        <w:t xml:space="preserve">Положение </w:t>
      </w:r>
    </w:p>
    <w:p w:rsidR="00525228" w:rsidRPr="00DC2CC8"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4"/>
          <w:szCs w:val="24"/>
          <w:lang w:eastAsia="ru-RU"/>
        </w:rPr>
      </w:pPr>
      <w:r w:rsidRPr="00DC2CC8">
        <w:rPr>
          <w:rFonts w:ascii="Times New Roman" w:hAnsi="Times New Roman" w:cs="Times New Roman"/>
          <w:bCs/>
          <w:sz w:val="24"/>
          <w:szCs w:val="24"/>
          <w:lang w:eastAsia="ru-RU"/>
        </w:rPr>
        <w:t xml:space="preserve">о </w:t>
      </w:r>
      <w:r w:rsidRPr="00DC2CC8">
        <w:rPr>
          <w:rFonts w:ascii="Times New Roman" w:hAnsi="Times New Roman" w:cs="Times New Roman"/>
          <w:sz w:val="24"/>
          <w:szCs w:val="24"/>
          <w:lang w:eastAsia="ru-RU"/>
        </w:rPr>
        <w:t xml:space="preserve">муниципальном контроле </w:t>
      </w:r>
      <w:r w:rsidRPr="00DC2CC8">
        <w:rPr>
          <w:rFonts w:ascii="Times New Roman" w:hAnsi="Times New Roman" w:cs="Times New Roman"/>
          <w:bCs/>
          <w:color w:val="000000"/>
          <w:sz w:val="24"/>
          <w:szCs w:val="24"/>
        </w:rPr>
        <w:t xml:space="preserve">на автомобильном транспорте, городском наземном электрическом транспорте и в дорожном хозяйстве в границах населенных пунктов </w:t>
      </w:r>
      <w:r w:rsidRPr="00DC2CC8">
        <w:rPr>
          <w:rFonts w:ascii="Times New Roman" w:hAnsi="Times New Roman" w:cs="Times New Roman"/>
          <w:sz w:val="24"/>
          <w:szCs w:val="24"/>
          <w:lang w:eastAsia="ru-RU"/>
        </w:rPr>
        <w:t xml:space="preserve"> муниципального образования </w:t>
      </w:r>
      <w:r w:rsidR="00E50EEF" w:rsidRPr="00AC742E">
        <w:rPr>
          <w:rFonts w:ascii="Times New Roman" w:hAnsi="Times New Roman" w:cs="Times New Roman"/>
          <w:sz w:val="24"/>
          <w:szCs w:val="24"/>
          <w:lang w:eastAsia="ru-RU"/>
        </w:rPr>
        <w:t>Новоюласенский</w:t>
      </w:r>
      <w:r w:rsidRPr="00DC2CC8">
        <w:rPr>
          <w:rFonts w:ascii="Times New Roman" w:hAnsi="Times New Roman" w:cs="Times New Roman"/>
          <w:sz w:val="24"/>
          <w:szCs w:val="24"/>
          <w:lang w:eastAsia="ru-RU"/>
        </w:rPr>
        <w:t xml:space="preserve"> сельсовет Красногвардейского района Оренбургской области</w:t>
      </w:r>
    </w:p>
    <w:p w:rsidR="00525228" w:rsidRPr="00DC2CC8"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lang w:eastAsia="ru-RU"/>
        </w:rPr>
      </w:pPr>
    </w:p>
    <w:p w:rsidR="00525228" w:rsidRPr="00DC3D0D" w:rsidRDefault="00525228" w:rsidP="00DF0673">
      <w:pPr>
        <w:pStyle w:val="ConsPlusNormal"/>
        <w:ind w:firstLine="709"/>
        <w:jc w:val="center"/>
        <w:rPr>
          <w:rFonts w:ascii="Times New Roman" w:hAnsi="Times New Roman" w:cs="Times New Roman"/>
          <w:bCs/>
          <w:color w:val="000000"/>
          <w:sz w:val="24"/>
          <w:szCs w:val="24"/>
        </w:rPr>
      </w:pPr>
      <w:r w:rsidRPr="00DC3D0D">
        <w:rPr>
          <w:rFonts w:ascii="Times New Roman" w:hAnsi="Times New Roman" w:cs="Times New Roman"/>
          <w:bCs/>
          <w:color w:val="000000"/>
          <w:sz w:val="24"/>
          <w:szCs w:val="24"/>
        </w:rPr>
        <w:t>1. Общие положения</w:t>
      </w:r>
    </w:p>
    <w:p w:rsidR="00525228" w:rsidRPr="00DC2CC8" w:rsidRDefault="00525228" w:rsidP="00DF0673">
      <w:pPr>
        <w:pStyle w:val="ConsPlusNormal"/>
        <w:ind w:firstLine="709"/>
        <w:jc w:val="both"/>
        <w:rPr>
          <w:rFonts w:ascii="Times New Roman" w:hAnsi="Times New Roman" w:cs="Times New Roman"/>
          <w:b/>
          <w:bCs/>
          <w:color w:val="000000"/>
          <w:sz w:val="24"/>
          <w:szCs w:val="24"/>
        </w:rPr>
      </w:pP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1.1. Настоящее Положение устанавливает порядок осуществления </w:t>
      </w:r>
      <w:bookmarkStart w:id="3" w:name="_Hlk79156810"/>
      <w:bookmarkStart w:id="4" w:name="_Hlk79673330"/>
      <w:r w:rsidRPr="00DC2CC8">
        <w:rPr>
          <w:rFonts w:ascii="Times New Roman" w:hAnsi="Times New Roman" w:cs="Times New Roman"/>
          <w:color w:val="000000"/>
          <w:sz w:val="24"/>
          <w:szCs w:val="24"/>
        </w:rPr>
        <w:t xml:space="preserve">муниципального контроля </w:t>
      </w:r>
      <w:bookmarkEnd w:id="3"/>
      <w:r w:rsidRPr="00DC2CC8">
        <w:rPr>
          <w:rFonts w:ascii="Times New Roman" w:hAnsi="Times New Roman" w:cs="Times New Roman"/>
          <w:sz w:val="24"/>
          <w:szCs w:val="24"/>
          <w:lang w:eastAsia="ru-RU"/>
        </w:rPr>
        <w:t xml:space="preserve">муниципального образования </w:t>
      </w:r>
      <w:r w:rsidR="00E50EEF" w:rsidRPr="00AC742E">
        <w:rPr>
          <w:rFonts w:ascii="Times New Roman" w:hAnsi="Times New Roman" w:cs="Times New Roman"/>
          <w:sz w:val="24"/>
          <w:szCs w:val="24"/>
          <w:lang w:eastAsia="ru-RU"/>
        </w:rPr>
        <w:t>Новоюласенский</w:t>
      </w:r>
      <w:r w:rsidRPr="00DC2CC8">
        <w:rPr>
          <w:rFonts w:ascii="Times New Roman" w:hAnsi="Times New Roman" w:cs="Times New Roman"/>
          <w:sz w:val="24"/>
          <w:szCs w:val="24"/>
          <w:lang w:eastAsia="ru-RU"/>
        </w:rPr>
        <w:t xml:space="preserve"> сельсовет Красногвардейского района Оренбургской области </w:t>
      </w:r>
      <w:r w:rsidRPr="00DC2CC8">
        <w:rPr>
          <w:rFonts w:ascii="Times New Roman" w:hAnsi="Times New Roman" w:cs="Times New Roman"/>
          <w:color w:val="000000"/>
          <w:sz w:val="24"/>
          <w:szCs w:val="24"/>
        </w:rPr>
        <w:t>(далее – муниципальный контроль на автомобильном транспорте)</w:t>
      </w:r>
      <w:bookmarkEnd w:id="4"/>
      <w:r w:rsidRPr="00DC2CC8">
        <w:rPr>
          <w:rFonts w:ascii="Times New Roman" w:hAnsi="Times New Roman" w:cs="Times New Roman"/>
          <w:color w:val="000000"/>
          <w:sz w:val="24"/>
          <w:szCs w:val="24"/>
        </w:rPr>
        <w:t>.</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Pr="00DC2CC8">
        <w:rPr>
          <w:rFonts w:ascii="Times New Roman" w:hAnsi="Times New Roman" w:cs="Times New Roman"/>
          <w:sz w:val="24"/>
          <w:szCs w:val="24"/>
          <w:lang w:eastAsia="ru-RU"/>
        </w:rPr>
        <w:t xml:space="preserve">муниципального образования </w:t>
      </w:r>
      <w:r w:rsidR="00E50EEF" w:rsidRPr="00AC742E">
        <w:rPr>
          <w:rFonts w:ascii="Times New Roman" w:hAnsi="Times New Roman" w:cs="Times New Roman"/>
          <w:sz w:val="24"/>
          <w:szCs w:val="24"/>
          <w:lang w:eastAsia="ru-RU"/>
        </w:rPr>
        <w:t>Новоюласенский</w:t>
      </w:r>
      <w:r w:rsidRPr="00DC2CC8">
        <w:rPr>
          <w:rFonts w:ascii="Times New Roman" w:hAnsi="Times New Roman" w:cs="Times New Roman"/>
          <w:sz w:val="24"/>
          <w:szCs w:val="24"/>
          <w:lang w:eastAsia="ru-RU"/>
        </w:rPr>
        <w:t xml:space="preserve"> сельсовет Красногвардейского района Оренбургской области</w:t>
      </w:r>
      <w:r w:rsidR="00DC3D0D">
        <w:rPr>
          <w:rFonts w:ascii="Times New Roman" w:hAnsi="Times New Roman" w:cs="Times New Roman"/>
          <w:sz w:val="24"/>
          <w:szCs w:val="24"/>
          <w:lang w:eastAsia="ru-RU"/>
        </w:rPr>
        <w:t xml:space="preserve"> </w:t>
      </w:r>
      <w:r w:rsidRPr="00DC2CC8">
        <w:rPr>
          <w:rFonts w:ascii="Times New Roman" w:hAnsi="Times New Roman" w:cs="Times New Roman"/>
          <w:color w:val="000000"/>
          <w:sz w:val="24"/>
          <w:szCs w:val="24"/>
        </w:rPr>
        <w:t>(далее – автомобильные дороги местного значения или автомобильные дороги общего пользования местного значения):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525228" w:rsidRPr="00DC2CC8" w:rsidRDefault="00525228" w:rsidP="00DF0673">
      <w:pPr>
        <w:spacing w:after="0" w:line="240" w:lineRule="auto"/>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1.3. Муниципальный контроль на автомобильном транспорте осуществляется администрацией </w:t>
      </w:r>
      <w:r w:rsidRPr="00DC2CC8">
        <w:rPr>
          <w:rFonts w:ascii="Times New Roman" w:hAnsi="Times New Roman" w:cs="Times New Roman"/>
          <w:sz w:val="24"/>
          <w:szCs w:val="24"/>
          <w:lang w:eastAsia="ru-RU"/>
        </w:rPr>
        <w:t xml:space="preserve">муниципального образования </w:t>
      </w:r>
      <w:r w:rsidR="00E50EEF" w:rsidRPr="00AC742E">
        <w:rPr>
          <w:rFonts w:ascii="Times New Roman" w:hAnsi="Times New Roman" w:cs="Times New Roman"/>
          <w:sz w:val="24"/>
          <w:szCs w:val="24"/>
          <w:lang w:eastAsia="ru-RU"/>
        </w:rPr>
        <w:t>Новоюласенский</w:t>
      </w:r>
      <w:r w:rsidRPr="00DC2CC8">
        <w:rPr>
          <w:rFonts w:ascii="Times New Roman" w:hAnsi="Times New Roman" w:cs="Times New Roman"/>
          <w:sz w:val="24"/>
          <w:szCs w:val="24"/>
          <w:lang w:eastAsia="ru-RU"/>
        </w:rPr>
        <w:t xml:space="preserve"> сельсовет Красногвардейского района Оренбургской области </w:t>
      </w:r>
      <w:r w:rsidRPr="00DC2CC8">
        <w:rPr>
          <w:rFonts w:ascii="Times New Roman" w:hAnsi="Times New Roman" w:cs="Times New Roman"/>
          <w:color w:val="000000"/>
          <w:sz w:val="24"/>
          <w:szCs w:val="24"/>
        </w:rPr>
        <w:t>(далее – администрация).</w:t>
      </w:r>
    </w:p>
    <w:p w:rsidR="00525228" w:rsidRPr="00DC2CC8" w:rsidRDefault="00525228" w:rsidP="00DF0673">
      <w:pPr>
        <w:spacing w:after="0" w:line="240" w:lineRule="auto"/>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1.4. Должностными лицами администрации, уполномоченными осуществлять муниципальный контроль на автомобильном транспорте, является глава (заместитель главы) </w:t>
      </w:r>
      <w:r w:rsidRPr="00DC2CC8">
        <w:rPr>
          <w:rFonts w:ascii="Times New Roman" w:hAnsi="Times New Roman" w:cs="Times New Roman"/>
          <w:sz w:val="24"/>
          <w:szCs w:val="24"/>
          <w:lang w:eastAsia="ru-RU"/>
        </w:rPr>
        <w:t xml:space="preserve">муниципального образования </w:t>
      </w:r>
      <w:r w:rsidR="00E50EEF" w:rsidRPr="00AC742E">
        <w:rPr>
          <w:rFonts w:ascii="Times New Roman" w:hAnsi="Times New Roman" w:cs="Times New Roman"/>
          <w:sz w:val="24"/>
          <w:szCs w:val="24"/>
          <w:lang w:eastAsia="ru-RU"/>
        </w:rPr>
        <w:t>Новоюласенский</w:t>
      </w:r>
      <w:r w:rsidRPr="00AC742E">
        <w:rPr>
          <w:rFonts w:ascii="Times New Roman" w:hAnsi="Times New Roman" w:cs="Times New Roman"/>
          <w:sz w:val="24"/>
          <w:szCs w:val="24"/>
          <w:lang w:eastAsia="ru-RU"/>
        </w:rPr>
        <w:t xml:space="preserve"> с</w:t>
      </w:r>
      <w:r w:rsidRPr="00DC2CC8">
        <w:rPr>
          <w:rFonts w:ascii="Times New Roman" w:hAnsi="Times New Roman" w:cs="Times New Roman"/>
          <w:sz w:val="24"/>
          <w:szCs w:val="24"/>
          <w:lang w:eastAsia="ru-RU"/>
        </w:rPr>
        <w:t>ельсовет Красногвардейского района Оренбургской области, а так же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на автомобильном транспорте и в дорожном хозяйстве, в том числе проведение профилактических мероприятий и контрольных мероприятий</w:t>
      </w:r>
      <w:r w:rsidR="009B3D89">
        <w:rPr>
          <w:rFonts w:ascii="Times New Roman" w:hAnsi="Times New Roman" w:cs="Times New Roman"/>
          <w:sz w:val="24"/>
          <w:szCs w:val="24"/>
          <w:lang w:eastAsia="ru-RU"/>
        </w:rPr>
        <w:t xml:space="preserve"> </w:t>
      </w:r>
      <w:r w:rsidRPr="00DC2CC8">
        <w:rPr>
          <w:rFonts w:ascii="Times New Roman" w:hAnsi="Times New Roman" w:cs="Times New Roman"/>
          <w:color w:val="000000"/>
          <w:sz w:val="24"/>
          <w:szCs w:val="24"/>
        </w:rPr>
        <w:t>(далее также – должностные лица)</w:t>
      </w:r>
      <w:r w:rsidRPr="00DC2CC8">
        <w:rPr>
          <w:rFonts w:ascii="Times New Roman" w:hAnsi="Times New Roman" w:cs="Times New Roman"/>
          <w:i/>
          <w:iCs/>
          <w:color w:val="000000"/>
          <w:sz w:val="24"/>
          <w:szCs w:val="24"/>
        </w:rPr>
        <w:t>.</w:t>
      </w:r>
    </w:p>
    <w:p w:rsidR="00525228" w:rsidRPr="00DC2CC8" w:rsidRDefault="00525228" w:rsidP="00DF0673">
      <w:pPr>
        <w:spacing w:after="0" w:line="240" w:lineRule="auto"/>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lastRenderedPageBreak/>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w:t>
      </w:r>
      <w:r w:rsidR="009B3D89">
        <w:rPr>
          <w:rFonts w:ascii="Times New Roman" w:hAnsi="Times New Roman" w:cs="Times New Roman"/>
          <w:color w:val="000000"/>
          <w:sz w:val="24"/>
          <w:szCs w:val="24"/>
        </w:rPr>
        <w:t xml:space="preserve"> июля </w:t>
      </w:r>
      <w:r w:rsidRPr="00DC2CC8">
        <w:rPr>
          <w:rFonts w:ascii="Times New Roman" w:hAnsi="Times New Roman" w:cs="Times New Roman"/>
          <w:color w:val="000000"/>
          <w:sz w:val="24"/>
          <w:szCs w:val="24"/>
        </w:rPr>
        <w:t>2020</w:t>
      </w:r>
      <w:r w:rsidR="009B3D89">
        <w:rPr>
          <w:rFonts w:ascii="Times New Roman" w:hAnsi="Times New Roman" w:cs="Times New Roman"/>
          <w:color w:val="000000"/>
          <w:sz w:val="24"/>
          <w:szCs w:val="24"/>
        </w:rPr>
        <w:t xml:space="preserve"> года</w:t>
      </w:r>
      <w:r w:rsidRPr="00DC2CC8">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 и иными федеральными законами.</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1.5. К отношениям, связанным с осуществлением </w:t>
      </w:r>
      <w:bookmarkStart w:id="5" w:name="_Hlk77673892"/>
      <w:r w:rsidRPr="00DC2CC8">
        <w:rPr>
          <w:rFonts w:ascii="Times New Roman" w:hAnsi="Times New Roman" w:cs="Times New Roman"/>
          <w:color w:val="000000"/>
          <w:sz w:val="24"/>
          <w:szCs w:val="24"/>
        </w:rPr>
        <w:t>муниципального контроля на автомобильном транспорте</w:t>
      </w:r>
      <w:bookmarkEnd w:id="5"/>
      <w:r w:rsidRPr="00DC2CC8">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9B3D89">
        <w:rPr>
          <w:rStyle w:val="a5"/>
          <w:rFonts w:ascii="Times New Roman" w:hAnsi="Times New Roman" w:cs="Times New Roman"/>
          <w:color w:val="000000"/>
          <w:sz w:val="24"/>
          <w:szCs w:val="24"/>
          <w:u w:val="none"/>
        </w:rPr>
        <w:t>закона</w:t>
      </w:r>
      <w:r w:rsidRPr="00DC2CC8">
        <w:rPr>
          <w:rFonts w:ascii="Times New Roman" w:hAnsi="Times New Roman" w:cs="Times New Roman"/>
          <w:color w:val="000000"/>
          <w:sz w:val="24"/>
          <w:szCs w:val="24"/>
        </w:rPr>
        <w:t xml:space="preserve"> от 31</w:t>
      </w:r>
      <w:r w:rsidR="009B3D89">
        <w:rPr>
          <w:rFonts w:ascii="Times New Roman" w:hAnsi="Times New Roman" w:cs="Times New Roman"/>
          <w:color w:val="000000"/>
          <w:sz w:val="24"/>
          <w:szCs w:val="24"/>
        </w:rPr>
        <w:t xml:space="preserve"> июля </w:t>
      </w:r>
      <w:r w:rsidRPr="00DC2CC8">
        <w:rPr>
          <w:rFonts w:ascii="Times New Roman" w:hAnsi="Times New Roman" w:cs="Times New Roman"/>
          <w:color w:val="000000"/>
          <w:sz w:val="24"/>
          <w:szCs w:val="24"/>
        </w:rPr>
        <w:t>2020</w:t>
      </w:r>
      <w:r w:rsidR="009B3D89">
        <w:rPr>
          <w:rFonts w:ascii="Times New Roman" w:hAnsi="Times New Roman" w:cs="Times New Roman"/>
          <w:color w:val="000000"/>
          <w:sz w:val="24"/>
          <w:szCs w:val="24"/>
        </w:rPr>
        <w:t xml:space="preserve"> года</w:t>
      </w:r>
      <w:r w:rsidRPr="00DC2CC8">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w:t>
      </w:r>
      <w:r w:rsidR="009B3D89">
        <w:rPr>
          <w:rFonts w:ascii="Times New Roman" w:hAnsi="Times New Roman" w:cs="Times New Roman"/>
          <w:color w:val="000000"/>
          <w:sz w:val="24"/>
          <w:szCs w:val="24"/>
        </w:rPr>
        <w:t xml:space="preserve">», Федерального закона от 08 ноября </w:t>
      </w:r>
      <w:r w:rsidRPr="00DC2CC8">
        <w:rPr>
          <w:rFonts w:ascii="Times New Roman" w:hAnsi="Times New Roman" w:cs="Times New Roman"/>
          <w:color w:val="000000"/>
          <w:sz w:val="24"/>
          <w:szCs w:val="24"/>
        </w:rPr>
        <w:t>2007</w:t>
      </w:r>
      <w:r w:rsidR="009B3D89">
        <w:rPr>
          <w:rFonts w:ascii="Times New Roman" w:hAnsi="Times New Roman" w:cs="Times New Roman"/>
          <w:color w:val="000000"/>
          <w:sz w:val="24"/>
          <w:szCs w:val="24"/>
        </w:rPr>
        <w:t xml:space="preserve"> года</w:t>
      </w:r>
      <w:r w:rsidRPr="00DC2CC8">
        <w:rPr>
          <w:rFonts w:ascii="Times New Roman" w:hAnsi="Times New Roman" w:cs="Times New Roman"/>
          <w:color w:val="000000"/>
          <w:sz w:val="24"/>
          <w:szCs w:val="24"/>
        </w:rPr>
        <w:t xml:space="preserve"> № 259-ФЗ «Устав автомобильного транспорта и городского наземного электрического транспорта», Федерального закона от 08</w:t>
      </w:r>
      <w:r w:rsidR="009B3D89">
        <w:rPr>
          <w:rFonts w:ascii="Times New Roman" w:hAnsi="Times New Roman" w:cs="Times New Roman"/>
          <w:color w:val="000000"/>
          <w:sz w:val="24"/>
          <w:szCs w:val="24"/>
        </w:rPr>
        <w:t xml:space="preserve"> ноября </w:t>
      </w:r>
      <w:r w:rsidRPr="00DC2CC8">
        <w:rPr>
          <w:rFonts w:ascii="Times New Roman" w:hAnsi="Times New Roman" w:cs="Times New Roman"/>
          <w:color w:val="000000"/>
          <w:sz w:val="24"/>
          <w:szCs w:val="24"/>
        </w:rPr>
        <w:t>2007</w:t>
      </w:r>
      <w:r w:rsidR="009B3D89">
        <w:rPr>
          <w:rFonts w:ascii="Times New Roman" w:hAnsi="Times New Roman" w:cs="Times New Roman"/>
          <w:color w:val="000000"/>
          <w:sz w:val="24"/>
          <w:szCs w:val="24"/>
        </w:rPr>
        <w:t xml:space="preserve"> года</w:t>
      </w:r>
      <w:r w:rsidRPr="00DC2CC8">
        <w:rPr>
          <w:rFonts w:ascii="Times New Roman" w:hAnsi="Times New Roman" w:cs="Times New Roman"/>
          <w:color w:val="000000"/>
          <w:sz w:val="24"/>
          <w:szCs w:val="24"/>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9B3D89">
        <w:rPr>
          <w:rStyle w:val="a5"/>
          <w:rFonts w:ascii="Times New Roman" w:hAnsi="Times New Roman" w:cs="Times New Roman"/>
          <w:color w:val="000000"/>
          <w:sz w:val="24"/>
          <w:szCs w:val="24"/>
          <w:u w:val="none"/>
        </w:rPr>
        <w:t>закона</w:t>
      </w:r>
      <w:r w:rsidRPr="00DC2CC8">
        <w:rPr>
          <w:rFonts w:ascii="Times New Roman" w:hAnsi="Times New Roman" w:cs="Times New Roman"/>
          <w:color w:val="000000"/>
          <w:sz w:val="24"/>
          <w:szCs w:val="24"/>
        </w:rPr>
        <w:t xml:space="preserve"> от 06</w:t>
      </w:r>
      <w:r w:rsidR="009B3D89">
        <w:rPr>
          <w:rFonts w:ascii="Times New Roman" w:hAnsi="Times New Roman" w:cs="Times New Roman"/>
          <w:color w:val="000000"/>
          <w:sz w:val="24"/>
          <w:szCs w:val="24"/>
        </w:rPr>
        <w:t xml:space="preserve"> октября </w:t>
      </w:r>
      <w:r w:rsidRPr="00DC2CC8">
        <w:rPr>
          <w:rFonts w:ascii="Times New Roman" w:hAnsi="Times New Roman" w:cs="Times New Roman"/>
          <w:color w:val="000000"/>
          <w:sz w:val="24"/>
          <w:szCs w:val="24"/>
        </w:rPr>
        <w:t>2003</w:t>
      </w:r>
      <w:r w:rsidR="009B3D89">
        <w:rPr>
          <w:rFonts w:ascii="Times New Roman" w:hAnsi="Times New Roman" w:cs="Times New Roman"/>
          <w:color w:val="000000"/>
          <w:sz w:val="24"/>
          <w:szCs w:val="24"/>
        </w:rPr>
        <w:t xml:space="preserve"> года</w:t>
      </w:r>
      <w:r w:rsidRPr="00DC2CC8">
        <w:rPr>
          <w:rFonts w:ascii="Times New Roman" w:hAnsi="Times New Roman" w:cs="Times New Roman"/>
          <w:color w:val="000000"/>
          <w:sz w:val="24"/>
          <w:szCs w:val="24"/>
        </w:rPr>
        <w:t xml:space="preserve"> № 131-ФЗ «Об общих принципах организации местного самоуправления в Российской Федерации».</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1.6. Объектами </w:t>
      </w:r>
      <w:bookmarkStart w:id="6" w:name="_Hlk77676821"/>
      <w:r w:rsidRPr="00DC2CC8">
        <w:rPr>
          <w:rFonts w:ascii="Times New Roman" w:hAnsi="Times New Roman" w:cs="Times New Roman"/>
          <w:color w:val="000000"/>
          <w:sz w:val="24"/>
          <w:szCs w:val="24"/>
        </w:rPr>
        <w:t xml:space="preserve">муниципального контроля на автомобильном транспорте </w:t>
      </w:r>
      <w:bookmarkEnd w:id="6"/>
      <w:r w:rsidRPr="00DC2CC8">
        <w:rPr>
          <w:rFonts w:ascii="Times New Roman" w:hAnsi="Times New Roman" w:cs="Times New Roman"/>
          <w:color w:val="000000"/>
          <w:sz w:val="24"/>
          <w:szCs w:val="24"/>
        </w:rPr>
        <w:t>являются: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а) в рамках пункта 1 части 1 статьи 16 Федерального закона от 31</w:t>
      </w:r>
      <w:r w:rsidR="009B3D89">
        <w:rPr>
          <w:rFonts w:ascii="Times New Roman" w:hAnsi="Times New Roman" w:cs="Times New Roman"/>
          <w:color w:val="000000"/>
          <w:sz w:val="24"/>
          <w:szCs w:val="24"/>
        </w:rPr>
        <w:t xml:space="preserve"> июля </w:t>
      </w:r>
      <w:r w:rsidRPr="00DC2CC8">
        <w:rPr>
          <w:rFonts w:ascii="Times New Roman" w:hAnsi="Times New Roman" w:cs="Times New Roman"/>
          <w:color w:val="000000"/>
          <w:sz w:val="24"/>
          <w:szCs w:val="24"/>
        </w:rPr>
        <w:t>2020</w:t>
      </w:r>
      <w:r w:rsidR="009B3D89">
        <w:rPr>
          <w:rFonts w:ascii="Times New Roman" w:hAnsi="Times New Roman" w:cs="Times New Roman"/>
          <w:color w:val="000000"/>
          <w:sz w:val="24"/>
          <w:szCs w:val="24"/>
        </w:rPr>
        <w:t xml:space="preserve"> года</w:t>
      </w:r>
      <w:r w:rsidRPr="00DC2CC8">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б) в рамках пункта 2 части 1 статьи 16 Федерального закона от 31</w:t>
      </w:r>
      <w:r w:rsidR="009B3D89">
        <w:rPr>
          <w:rFonts w:ascii="Times New Roman" w:hAnsi="Times New Roman" w:cs="Times New Roman"/>
          <w:color w:val="000000"/>
          <w:sz w:val="24"/>
          <w:szCs w:val="24"/>
        </w:rPr>
        <w:t xml:space="preserve"> июля </w:t>
      </w:r>
      <w:r w:rsidRPr="00DC2CC8">
        <w:rPr>
          <w:rFonts w:ascii="Times New Roman" w:hAnsi="Times New Roman" w:cs="Times New Roman"/>
          <w:color w:val="000000"/>
          <w:sz w:val="24"/>
          <w:szCs w:val="24"/>
        </w:rPr>
        <w:t>2020</w:t>
      </w:r>
      <w:r w:rsidR="009B3D89">
        <w:rPr>
          <w:rFonts w:ascii="Times New Roman" w:hAnsi="Times New Roman" w:cs="Times New Roman"/>
          <w:color w:val="000000"/>
          <w:sz w:val="24"/>
          <w:szCs w:val="24"/>
        </w:rPr>
        <w:t xml:space="preserve"> года</w:t>
      </w:r>
      <w:r w:rsidRPr="00DC2CC8">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525228" w:rsidRPr="00DC2CC8" w:rsidRDefault="00525228" w:rsidP="00DF0673">
      <w:pPr>
        <w:pStyle w:val="ConsPlusNormal"/>
        <w:ind w:firstLine="709"/>
        <w:jc w:val="both"/>
        <w:rPr>
          <w:rFonts w:ascii="Times New Roman" w:hAnsi="Times New Roman" w:cs="Times New Roman"/>
          <w:color w:val="000000"/>
          <w:sz w:val="24"/>
          <w:szCs w:val="24"/>
        </w:rPr>
      </w:pPr>
      <w:bookmarkStart w:id="7" w:name="_Hlk77675416"/>
      <w:r w:rsidRPr="00DC2CC8">
        <w:rPr>
          <w:rFonts w:ascii="Times New Roman" w:hAnsi="Times New Roman" w:cs="Times New Roman"/>
          <w:color w:val="000000"/>
          <w:sz w:val="24"/>
          <w:szCs w:val="24"/>
        </w:rPr>
        <w:t xml:space="preserve">внесение платы за </w:t>
      </w:r>
      <w:bookmarkEnd w:id="7"/>
      <w:r w:rsidRPr="00DC2CC8">
        <w:rPr>
          <w:rFonts w:ascii="Times New Roman" w:hAnsi="Times New Roman" w:cs="Times New Roman"/>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внесение платы за присоединение объектов дорожного сервиса к автомобильным дорогам общего пользования местного значения;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в) в рамках пункта 3 части 1 статьи 16 Федерального зако</w:t>
      </w:r>
      <w:r w:rsidR="009B3D89">
        <w:rPr>
          <w:rFonts w:ascii="Times New Roman" w:hAnsi="Times New Roman" w:cs="Times New Roman"/>
          <w:color w:val="000000"/>
          <w:sz w:val="24"/>
          <w:szCs w:val="24"/>
        </w:rPr>
        <w:t xml:space="preserve">на Федерального закона от 31 июля </w:t>
      </w:r>
      <w:r w:rsidRPr="00DC2CC8">
        <w:rPr>
          <w:rFonts w:ascii="Times New Roman" w:hAnsi="Times New Roman" w:cs="Times New Roman"/>
          <w:color w:val="000000"/>
          <w:sz w:val="24"/>
          <w:szCs w:val="24"/>
        </w:rPr>
        <w:t>2020</w:t>
      </w:r>
      <w:r w:rsidR="009B3D89">
        <w:rPr>
          <w:rFonts w:ascii="Times New Roman" w:hAnsi="Times New Roman" w:cs="Times New Roman"/>
          <w:color w:val="000000"/>
          <w:sz w:val="24"/>
          <w:szCs w:val="24"/>
        </w:rPr>
        <w:t xml:space="preserve"> года</w:t>
      </w:r>
      <w:r w:rsidRPr="00DC2CC8">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lastRenderedPageBreak/>
        <w:t>придорожные полосы и полосы отвода автомобильных дорог общего пользования местного значения;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rsidR="0052522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D0D" w:rsidRPr="00DC2CC8" w:rsidRDefault="00DC3D0D" w:rsidP="00DF0673">
      <w:pPr>
        <w:pStyle w:val="ConsPlusNormal"/>
        <w:ind w:firstLine="709"/>
        <w:jc w:val="both"/>
        <w:rPr>
          <w:rFonts w:ascii="Times New Roman" w:hAnsi="Times New Roman" w:cs="Times New Roman"/>
          <w:color w:val="000000"/>
          <w:sz w:val="24"/>
          <w:szCs w:val="24"/>
        </w:rPr>
      </w:pPr>
    </w:p>
    <w:p w:rsidR="00525228" w:rsidRPr="00DC3D0D" w:rsidRDefault="00525228" w:rsidP="00DF0673">
      <w:pPr>
        <w:pStyle w:val="ConsPlusNormal"/>
        <w:ind w:firstLine="709"/>
        <w:jc w:val="center"/>
        <w:rPr>
          <w:rFonts w:ascii="Times New Roman" w:hAnsi="Times New Roman" w:cs="Times New Roman"/>
          <w:bCs/>
          <w:color w:val="000000"/>
          <w:sz w:val="24"/>
          <w:szCs w:val="24"/>
        </w:rPr>
      </w:pPr>
      <w:r w:rsidRPr="00DC3D0D">
        <w:rPr>
          <w:rFonts w:ascii="Times New Roman" w:hAnsi="Times New Roman" w:cs="Times New Roman"/>
          <w:bCs/>
          <w:color w:val="000000"/>
          <w:sz w:val="24"/>
          <w:szCs w:val="24"/>
        </w:rPr>
        <w:t>2. 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rsidR="00525228" w:rsidRPr="00DC2CC8" w:rsidRDefault="00525228" w:rsidP="00DF0673">
      <w:pPr>
        <w:pStyle w:val="ConsPlusNormal"/>
        <w:ind w:firstLine="709"/>
        <w:jc w:val="both"/>
        <w:rPr>
          <w:rFonts w:ascii="Times New Roman" w:hAnsi="Times New Roman" w:cs="Times New Roman"/>
          <w:color w:val="000000"/>
          <w:sz w:val="24"/>
          <w:szCs w:val="24"/>
        </w:rPr>
      </w:pP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2.1. Администрация осуществляет муниципальный контроль на автомобильном транспорте на основе управления рисками причинения вреда (ущерба).</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предусмотренные пунктом 1.6 настоящего Положения, подлежат отнесению к категориям риска в соответствии с Федеральным </w:t>
      </w:r>
      <w:hyperlink r:id="rId8" w:history="1">
        <w:r w:rsidRPr="00817ECA">
          <w:rPr>
            <w:rStyle w:val="a5"/>
            <w:rFonts w:ascii="Times New Roman" w:hAnsi="Times New Roman" w:cs="Times New Roman"/>
            <w:color w:val="000000"/>
            <w:sz w:val="24"/>
            <w:szCs w:val="24"/>
            <w:u w:val="none"/>
          </w:rPr>
          <w:t>законо</w:t>
        </w:r>
      </w:hyperlink>
      <w:r w:rsidRPr="00817ECA">
        <w:rPr>
          <w:rFonts w:ascii="Times New Roman" w:hAnsi="Times New Roman" w:cs="Times New Roman"/>
          <w:color w:val="000000"/>
          <w:sz w:val="24"/>
          <w:szCs w:val="24"/>
        </w:rPr>
        <w:t>м</w:t>
      </w:r>
      <w:r w:rsidRPr="00DC2CC8">
        <w:rPr>
          <w:rFonts w:ascii="Times New Roman" w:hAnsi="Times New Roman" w:cs="Times New Roman"/>
          <w:color w:val="000000"/>
          <w:sz w:val="24"/>
          <w:szCs w:val="24"/>
        </w:rPr>
        <w:t xml:space="preserve"> № 248-ФЗ.</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 xml:space="preserve">2.3. Отнесение администрацией предусмотренных пунктом 1.6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w:t>
      </w:r>
      <w:r w:rsidRPr="00DC2CC8">
        <w:rPr>
          <w:rFonts w:ascii="Times New Roman" w:hAnsi="Times New Roman" w:cs="Times New Roman"/>
          <w:color w:val="000000"/>
          <w:sz w:val="24"/>
          <w:szCs w:val="24"/>
          <w:lang w:val="en-US"/>
        </w:rPr>
        <w:t>c</w:t>
      </w:r>
      <w:r w:rsidRPr="00DC2CC8">
        <w:rPr>
          <w:rFonts w:ascii="Times New Roman" w:hAnsi="Times New Roman" w:cs="Times New Roman"/>
          <w:color w:val="000000"/>
          <w:sz w:val="24"/>
          <w:szCs w:val="24"/>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При отнесении администрацией объектов контроля к категориям риска используются в том числе:</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1) сведения, содержащиеся в Едином государственном реестре недвижимости;</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3) иные сведения, содержащиеся в администрации.</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2.4. Администрация для целей управления рисками причинения вреда (ущерба)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(ущерба) (далее - категории риска):</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1) средний риск;</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2) умеренный риск;</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3) низкий риск.</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lastRenderedPageBreak/>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rsidR="00525228" w:rsidRPr="00DC2CC8" w:rsidRDefault="00525228" w:rsidP="00DF0673">
      <w:pPr>
        <w:pStyle w:val="ConsPlusNormal"/>
        <w:ind w:firstLine="709"/>
        <w:jc w:val="both"/>
        <w:rPr>
          <w:rFonts w:ascii="Times New Roman" w:hAnsi="Times New Roman" w:cs="Times New Roman"/>
          <w:b/>
          <w:bCs/>
          <w:color w:val="000000"/>
          <w:sz w:val="24"/>
          <w:szCs w:val="24"/>
        </w:rPr>
      </w:pPr>
    </w:p>
    <w:p w:rsidR="00525228" w:rsidRPr="00DC3D0D" w:rsidRDefault="00525228" w:rsidP="00DF0673">
      <w:pPr>
        <w:pStyle w:val="ConsPlusNormal"/>
        <w:ind w:firstLine="709"/>
        <w:jc w:val="center"/>
        <w:rPr>
          <w:rFonts w:ascii="Times New Roman" w:hAnsi="Times New Roman" w:cs="Times New Roman"/>
          <w:bCs/>
          <w:color w:val="000000"/>
          <w:sz w:val="24"/>
          <w:szCs w:val="24"/>
        </w:rPr>
      </w:pPr>
      <w:r w:rsidRPr="00DC3D0D">
        <w:rPr>
          <w:rFonts w:ascii="Times New Roman" w:hAnsi="Times New Roman" w:cs="Times New Roman"/>
          <w:bCs/>
          <w:color w:val="000000"/>
          <w:sz w:val="24"/>
          <w:szCs w:val="24"/>
        </w:rPr>
        <w:t>3. Профилактика рисков причинения вреда (ущерба) охраняемым законом ценностям</w:t>
      </w:r>
    </w:p>
    <w:p w:rsidR="00525228" w:rsidRPr="00DC2CC8" w:rsidRDefault="00525228" w:rsidP="00DF0673">
      <w:pPr>
        <w:pStyle w:val="ConsPlusNormal"/>
        <w:ind w:firstLine="709"/>
        <w:jc w:val="both"/>
        <w:rPr>
          <w:rFonts w:ascii="Times New Roman" w:hAnsi="Times New Roman" w:cs="Times New Roman"/>
          <w:b/>
          <w:bCs/>
          <w:color w:val="000000"/>
          <w:sz w:val="24"/>
          <w:szCs w:val="24"/>
        </w:rPr>
      </w:pP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3.1.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w:t>
      </w:r>
      <w:r w:rsidRPr="00DC2CC8">
        <w:rPr>
          <w:rFonts w:ascii="Times New Roman" w:hAnsi="Times New Roman" w:cs="Times New Roman"/>
          <w:sz w:val="24"/>
          <w:szCs w:val="24"/>
          <w:lang w:eastAsia="ru-RU"/>
        </w:rPr>
        <w:t xml:space="preserve">муниципального образования </w:t>
      </w:r>
      <w:r w:rsidR="00E50EEF">
        <w:rPr>
          <w:rFonts w:ascii="Times New Roman" w:hAnsi="Times New Roman" w:cs="Times New Roman"/>
          <w:sz w:val="24"/>
          <w:szCs w:val="24"/>
          <w:lang w:eastAsia="ru-RU"/>
        </w:rPr>
        <w:t>Новоюласенский</w:t>
      </w:r>
      <w:r w:rsidRPr="00DC2CC8">
        <w:rPr>
          <w:rFonts w:ascii="Times New Roman" w:hAnsi="Times New Roman" w:cs="Times New Roman"/>
          <w:sz w:val="24"/>
          <w:szCs w:val="24"/>
          <w:lang w:eastAsia="ru-RU"/>
        </w:rPr>
        <w:t xml:space="preserve"> сельсовет Красногвардейского района Оренбургской области</w:t>
      </w:r>
      <w:r w:rsidRPr="00DC2CC8">
        <w:rPr>
          <w:rFonts w:ascii="Times New Roman" w:hAnsi="Times New Roman" w:cs="Times New Roman"/>
          <w:color w:val="000000"/>
          <w:sz w:val="24"/>
          <w:szCs w:val="24"/>
        </w:rPr>
        <w:t xml:space="preserve"> для принятия решения о проведении контрольных мероприятий.</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1) информирование;</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2) объявление предостережений;</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3) консультирование;</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4) профилактический визит.</w:t>
      </w:r>
    </w:p>
    <w:p w:rsidR="00525228" w:rsidRPr="00DC2CC8" w:rsidRDefault="00525228" w:rsidP="00DF0673">
      <w:pPr>
        <w:spacing w:after="0" w:line="240" w:lineRule="auto"/>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DC2CC8">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DC3D0D">
          <w:rPr>
            <w:rStyle w:val="a5"/>
            <w:rFonts w:ascii="Times New Roman" w:hAnsi="Times New Roman" w:cs="Times New Roman"/>
            <w:color w:val="000000"/>
            <w:sz w:val="24"/>
            <w:szCs w:val="24"/>
            <w:u w:val="none"/>
          </w:rPr>
          <w:t>частью 3 статьи 46</w:t>
        </w:r>
      </w:hyperlink>
      <w:r w:rsidRPr="00DC2CC8">
        <w:rPr>
          <w:rFonts w:ascii="Times New Roman" w:hAnsi="Times New Roman" w:cs="Times New Roman"/>
          <w:color w:val="000000"/>
          <w:sz w:val="24"/>
          <w:szCs w:val="24"/>
        </w:rPr>
        <w:t xml:space="preserve"> Федерального закона № 248-ФЗ.</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Администрация также вправе информировать население муниципального образования на собраниях и </w:t>
      </w:r>
      <w:r w:rsidR="005628C2">
        <w:rPr>
          <w:rFonts w:ascii="Times New Roman" w:hAnsi="Times New Roman" w:cs="Times New Roman"/>
          <w:color w:val="000000"/>
          <w:sz w:val="24"/>
          <w:szCs w:val="24"/>
        </w:rPr>
        <w:t>сходах</w:t>
      </w:r>
      <w:r w:rsidRPr="00DC2CC8">
        <w:rPr>
          <w:rFonts w:ascii="Times New Roman" w:hAnsi="Times New Roman" w:cs="Times New Roman"/>
          <w:color w:val="000000"/>
          <w:sz w:val="24"/>
          <w:szCs w:val="24"/>
        </w:rPr>
        <w:t xml:space="preserve">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lastRenderedPageBreak/>
        <w:t xml:space="preserve">3.7. Администрация объявляет контролируемому лицу предостережение о недопустимости нарушения обязательных требований (далее – предостережение) </w:t>
      </w:r>
      <w:r w:rsidR="005628C2">
        <w:rPr>
          <w:rFonts w:ascii="Times New Roman" w:hAnsi="Times New Roman" w:cs="Times New Roman"/>
          <w:color w:val="000000"/>
          <w:sz w:val="24"/>
          <w:szCs w:val="24"/>
        </w:rPr>
        <w:t>в случае наличия</w:t>
      </w:r>
      <w:r w:rsidRPr="00DC2CC8">
        <w:rPr>
          <w:rFonts w:ascii="Times New Roman" w:hAnsi="Times New Roman" w:cs="Times New Roman"/>
          <w:color w:val="000000"/>
          <w:sz w:val="24"/>
          <w:szCs w:val="24"/>
        </w:rPr>
        <w:t xml:space="preserve">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Предостережение оформляется по форме, утвержденной приказом Ми</w:t>
      </w:r>
      <w:r w:rsidR="009B3D89">
        <w:rPr>
          <w:rFonts w:ascii="Times New Roman" w:hAnsi="Times New Roman" w:cs="Times New Roman"/>
          <w:color w:val="000000"/>
          <w:sz w:val="24"/>
          <w:szCs w:val="24"/>
        </w:rPr>
        <w:t xml:space="preserve">нэкономразвития России от 31 марта </w:t>
      </w:r>
      <w:r w:rsidRPr="00DC2CC8">
        <w:rPr>
          <w:rFonts w:ascii="Times New Roman" w:hAnsi="Times New Roman" w:cs="Times New Roman"/>
          <w:color w:val="000000"/>
          <w:sz w:val="24"/>
          <w:szCs w:val="24"/>
        </w:rPr>
        <w:t>2021</w:t>
      </w:r>
      <w:r w:rsidR="009B3D89">
        <w:rPr>
          <w:rFonts w:ascii="Times New Roman" w:hAnsi="Times New Roman" w:cs="Times New Roman"/>
          <w:color w:val="000000"/>
          <w:sz w:val="24"/>
          <w:szCs w:val="24"/>
        </w:rPr>
        <w:t xml:space="preserve"> года</w:t>
      </w:r>
      <w:r w:rsidRPr="00DC2CC8">
        <w:rPr>
          <w:rFonts w:ascii="Times New Roman" w:hAnsi="Times New Roman" w:cs="Times New Roman"/>
          <w:color w:val="000000"/>
          <w:sz w:val="24"/>
          <w:szCs w:val="24"/>
        </w:rPr>
        <w:t xml:space="preserve"> № 151 «О типовых формах документов, используемых контрольным (надзорным) органом».</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Возражение должно содержать:</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1) наименование администрации, в который направляется возражение;</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3) дату и номер предостережения;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4) доводы, на основании которых контролируемое лицо не согласно с объявленным предостережением;</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5) дату получения предостережения контролируемым лицом;</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6) личную подпись и дату.</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Администрация рассматривает возражение в отношении предостережения в течение пятнадцати рабочих дней со дня его получения.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По результатам рассмотрения возражения администрация принимает одно из следующих решений:</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1) удовлетворяет возражение в форме отмены предостережения;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2) отказывает в удовлетворении возражения с указанием причины отказа.</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Повторное направление возражения по тем же основаниям не допускается.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Администрация </w:t>
      </w:r>
      <w:r w:rsidR="005628C2">
        <w:rPr>
          <w:rFonts w:ascii="Times New Roman" w:hAnsi="Times New Roman" w:cs="Times New Roman"/>
          <w:color w:val="000000"/>
          <w:sz w:val="24"/>
          <w:szCs w:val="24"/>
        </w:rPr>
        <w:t>осуществляет учет объявленных ею</w:t>
      </w:r>
      <w:r w:rsidRPr="00DC2CC8">
        <w:rPr>
          <w:rFonts w:ascii="Times New Roman" w:hAnsi="Times New Roman" w:cs="Times New Roman"/>
          <w:color w:val="000000"/>
          <w:sz w:val="24"/>
          <w:szCs w:val="24"/>
        </w:rPr>
        <w:t xml:space="preserve">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 xml:space="preserve">3.8. Консультирование контролируемых лиц осуществляется должностным лицом по телефону, посредством видео-конференц-связи, </w:t>
      </w:r>
      <w:r w:rsidRPr="00F21957">
        <w:rPr>
          <w:rFonts w:ascii="Times New Roman" w:hAnsi="Times New Roman" w:cs="Times New Roman"/>
          <w:sz w:val="24"/>
          <w:szCs w:val="24"/>
          <w:shd w:val="clear" w:color="auto" w:fill="FFFFFF"/>
        </w:rPr>
        <w:t>испол</w:t>
      </w:r>
      <w:r w:rsidR="00DC3D0D" w:rsidRPr="00F21957">
        <w:rPr>
          <w:rFonts w:ascii="Times New Roman" w:hAnsi="Times New Roman" w:cs="Times New Roman"/>
          <w:sz w:val="24"/>
          <w:szCs w:val="24"/>
          <w:shd w:val="clear" w:color="auto" w:fill="FFFFFF"/>
        </w:rPr>
        <w:t>ьзования мобильного приложения «Инспектор»</w:t>
      </w:r>
      <w:r w:rsidRPr="00F21957">
        <w:rPr>
          <w:rFonts w:ascii="Times New Roman" w:hAnsi="Times New Roman" w:cs="Times New Roman"/>
          <w:sz w:val="24"/>
          <w:szCs w:val="24"/>
          <w:shd w:val="clear" w:color="auto" w:fill="FFFFFF"/>
        </w:rPr>
        <w:t>,</w:t>
      </w:r>
      <w:r>
        <w:rPr>
          <w:color w:val="22272F"/>
          <w:sz w:val="19"/>
          <w:szCs w:val="19"/>
          <w:shd w:val="clear" w:color="auto" w:fill="FFFFFF"/>
        </w:rPr>
        <w:t> </w:t>
      </w:r>
      <w:r w:rsidRPr="00DC2CC8">
        <w:rPr>
          <w:rFonts w:ascii="Times New Roman" w:hAnsi="Times New Roman" w:cs="Times New Roman"/>
          <w:color w:val="000000"/>
          <w:sz w:val="24"/>
          <w:szCs w:val="24"/>
        </w:rPr>
        <w:t>на личном приеме либо в ходе проведения профилактических мероприятий, контрольных мероприятий и не должно превышать 15 минут.</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lastRenderedPageBreak/>
        <w:t>3) порядок обжалования действий (бездействия) должностных лиц;</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sz w:val="24"/>
          <w:szCs w:val="24"/>
        </w:rPr>
        <w:t>Должностным лицом ведутся журналы учета консультирований.</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sz w:val="24"/>
          <w:szCs w:val="24"/>
        </w:rPr>
        <w:t xml:space="preserve">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25228" w:rsidRPr="00DC2CC8" w:rsidRDefault="00525228" w:rsidP="00DF0673">
      <w:pPr>
        <w:pStyle w:val="ConsPlusNormal"/>
        <w:ind w:firstLine="709"/>
        <w:jc w:val="both"/>
        <w:rPr>
          <w:rFonts w:ascii="Times New Roman" w:hAnsi="Times New Roman" w:cs="Times New Roman"/>
          <w:sz w:val="24"/>
          <w:szCs w:val="24"/>
        </w:rPr>
      </w:pPr>
      <w:r w:rsidRPr="00DC3D0D">
        <w:rPr>
          <w:rFonts w:ascii="Times New Roman" w:hAnsi="Times New Roman" w:cs="Times New Roman"/>
          <w:sz w:val="24"/>
          <w:szCs w:val="24"/>
        </w:rPr>
        <w:t>3.10.</w:t>
      </w:r>
      <w:r w:rsidRPr="00DC2CC8">
        <w:rPr>
          <w:rFonts w:ascii="Times New Roman" w:hAnsi="Times New Roman" w:cs="Times New Roman"/>
          <w:sz w:val="24"/>
          <w:szCs w:val="24"/>
        </w:rPr>
        <w:t xml:space="preserve">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sz w:val="24"/>
          <w:szCs w:val="24"/>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525228" w:rsidRPr="00DC2CC8" w:rsidRDefault="00525228" w:rsidP="00DF0673">
      <w:pPr>
        <w:pStyle w:val="consplusnormal0"/>
        <w:spacing w:before="0" w:beforeAutospacing="0" w:after="0" w:afterAutospacing="0"/>
        <w:ind w:firstLine="540"/>
        <w:jc w:val="both"/>
        <w:rPr>
          <w:color w:val="000000"/>
        </w:rPr>
      </w:pPr>
      <w:r w:rsidRPr="00F21957">
        <w:rPr>
          <w:color w:val="000000"/>
        </w:rPr>
        <w:t>Обязательный профилактический визит не предусматривает отказ контролируемого лица от его проведения.</w:t>
      </w:r>
      <w:r w:rsidRPr="00F21957">
        <w:rPr>
          <w:rFonts w:ascii="Arial" w:hAnsi="Arial" w:cs="Arial"/>
          <w:color w:val="000000"/>
          <w:sz w:val="11"/>
          <w:szCs w:val="11"/>
        </w:rPr>
        <w:t> </w:t>
      </w:r>
      <w:r w:rsidRPr="00F21957">
        <w:rPr>
          <w:color w:val="000000"/>
        </w:rPr>
        <w:t xml:space="preserve">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w:t>
      </w:r>
      <w:r w:rsidR="009B3D89" w:rsidRPr="00F21957">
        <w:rPr>
          <w:color w:val="000000"/>
        </w:rPr>
        <w:t xml:space="preserve">21 Федерального закона от 31 июля </w:t>
      </w:r>
      <w:r w:rsidRPr="00F21957">
        <w:rPr>
          <w:color w:val="000000"/>
        </w:rPr>
        <w:t>2020</w:t>
      </w:r>
      <w:r w:rsidR="009B3D89" w:rsidRPr="00F21957">
        <w:rPr>
          <w:color w:val="000000"/>
        </w:rPr>
        <w:t xml:space="preserve"> года</w:t>
      </w:r>
      <w:r w:rsidRPr="00F21957">
        <w:rPr>
          <w:color w:val="000000"/>
        </w:rPr>
        <w:t xml:space="preserve"> № 248-ФЗ «О государственном контроле (надзоре) и муниципальном контроле в Российской Федерации.</w:t>
      </w:r>
    </w:p>
    <w:p w:rsidR="00525228" w:rsidRPr="00DC2CC8" w:rsidRDefault="00525228" w:rsidP="00DF0673">
      <w:pPr>
        <w:pStyle w:val="ConsPlusNormal"/>
        <w:ind w:firstLine="709"/>
        <w:jc w:val="both"/>
        <w:rPr>
          <w:rFonts w:ascii="Times New Roman" w:hAnsi="Times New Roman" w:cs="Times New Roman"/>
          <w:sz w:val="24"/>
          <w:szCs w:val="24"/>
        </w:rPr>
      </w:pPr>
    </w:p>
    <w:p w:rsidR="00525228" w:rsidRPr="00DC3D0D" w:rsidRDefault="00525228" w:rsidP="00DF0673">
      <w:pPr>
        <w:pStyle w:val="ConsPlusNormal"/>
        <w:ind w:firstLine="709"/>
        <w:jc w:val="center"/>
        <w:rPr>
          <w:rFonts w:ascii="Times New Roman" w:hAnsi="Times New Roman" w:cs="Times New Roman"/>
          <w:bCs/>
          <w:color w:val="000000"/>
          <w:sz w:val="24"/>
          <w:szCs w:val="24"/>
        </w:rPr>
      </w:pPr>
      <w:r w:rsidRPr="00DC3D0D">
        <w:rPr>
          <w:rFonts w:ascii="Times New Roman" w:hAnsi="Times New Roman" w:cs="Times New Roman"/>
          <w:bCs/>
          <w:color w:val="000000"/>
          <w:sz w:val="24"/>
          <w:szCs w:val="24"/>
        </w:rPr>
        <w:t>4. Осуществление контрольных мероприятий и контрольных действий</w:t>
      </w:r>
    </w:p>
    <w:p w:rsidR="00525228" w:rsidRPr="00DC2CC8" w:rsidRDefault="00525228" w:rsidP="00DF0673">
      <w:pPr>
        <w:pStyle w:val="ConsPlusNormal"/>
        <w:ind w:firstLine="709"/>
        <w:jc w:val="both"/>
        <w:rPr>
          <w:rFonts w:ascii="Times New Roman" w:hAnsi="Times New Roman" w:cs="Times New Roman"/>
          <w:b/>
          <w:bCs/>
          <w:color w:val="000000"/>
          <w:sz w:val="24"/>
          <w:szCs w:val="24"/>
        </w:rPr>
      </w:pP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lastRenderedPageBreak/>
        <w:t>4.1. При осуществлении муниципального контроля на автомобильном транспорте администрацией могут проводиться следующие виды внеплановых контрольных мероприятий и контрольных действий в рамках указанных мероприятий:</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DC2CC8">
        <w:rPr>
          <w:rFonts w:ascii="Times New Roman" w:hAnsi="Times New Roman" w:cs="Times New Roman"/>
          <w:sz w:val="24"/>
          <w:szCs w:val="24"/>
        </w:rPr>
        <w:t xml:space="preserve">. </w:t>
      </w:r>
      <w:r w:rsidRPr="00DC2CC8">
        <w:rPr>
          <w:rFonts w:ascii="Times New Roman" w:hAnsi="Times New Roman" w:cs="Times New Roman"/>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DC2CC8">
        <w:rPr>
          <w:rFonts w:ascii="Times New Roman" w:hAnsi="Times New Roman" w:cs="Times New Roman"/>
          <w:sz w:val="24"/>
          <w:szCs w:val="24"/>
        </w:rPr>
        <w:t xml:space="preserve">. </w:t>
      </w:r>
      <w:r w:rsidRPr="00DC2CC8">
        <w:rPr>
          <w:rFonts w:ascii="Times New Roman" w:hAnsi="Times New Roman" w:cs="Times New Roman"/>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 xml:space="preserve">3) документарная проверка (посредством получения письменных объяснений, истребования документов, экспертизы). </w:t>
      </w:r>
      <w:r w:rsidR="008D586A" w:rsidRPr="008D586A">
        <w:rPr>
          <w:rFonts w:ascii="Times New Roman" w:hAnsi="Times New Roman" w:cs="Times New Roman"/>
          <w:sz w:val="24"/>
          <w:szCs w:val="24"/>
          <w:shd w:val="clear" w:color="auto" w:fill="FFFFFF"/>
        </w:rPr>
        <w:t>Документы могут представляться контролируемыми лицами с использованием </w:t>
      </w:r>
      <w:hyperlink r:id="rId10" w:tgtFrame="_blank" w:history="1">
        <w:r w:rsidR="008D586A" w:rsidRPr="008D586A">
          <w:rPr>
            <w:rStyle w:val="a5"/>
            <w:rFonts w:ascii="Times New Roman" w:hAnsi="Times New Roman" w:cs="Times New Roman"/>
            <w:color w:val="auto"/>
            <w:sz w:val="24"/>
            <w:szCs w:val="24"/>
            <w:u w:val="none"/>
            <w:shd w:val="clear" w:color="auto" w:fill="FFFFFF"/>
          </w:rPr>
          <w:t>единого портала</w:t>
        </w:r>
      </w:hyperlink>
      <w:r w:rsidR="008D586A" w:rsidRPr="008D586A">
        <w:rPr>
          <w:rFonts w:ascii="Times New Roman" w:hAnsi="Times New Roman" w:cs="Times New Roman"/>
          <w:sz w:val="24"/>
          <w:szCs w:val="24"/>
          <w:shd w:val="clear" w:color="auto" w:fill="FFFFFF"/>
        </w:rPr>
        <w:t> государственных и муниципальных услуг, регионального портала государственных и муниципальных у</w:t>
      </w:r>
      <w:r w:rsidR="008D586A">
        <w:rPr>
          <w:rFonts w:ascii="Times New Roman" w:hAnsi="Times New Roman" w:cs="Times New Roman"/>
          <w:sz w:val="24"/>
          <w:szCs w:val="24"/>
          <w:shd w:val="clear" w:color="auto" w:fill="FFFFFF"/>
        </w:rPr>
        <w:t>слуг или мобильного приложения «</w:t>
      </w:r>
      <w:r w:rsidR="008D586A" w:rsidRPr="008D586A">
        <w:rPr>
          <w:rFonts w:ascii="Times New Roman" w:hAnsi="Times New Roman" w:cs="Times New Roman"/>
          <w:sz w:val="24"/>
          <w:szCs w:val="24"/>
          <w:shd w:val="clear" w:color="auto" w:fill="FFFFFF"/>
        </w:rPr>
        <w:t>Инспектор</w:t>
      </w:r>
      <w:r w:rsidR="008D586A">
        <w:rPr>
          <w:rFonts w:ascii="Times New Roman" w:hAnsi="Times New Roman" w:cs="Times New Roman"/>
          <w:sz w:val="24"/>
          <w:szCs w:val="24"/>
          <w:shd w:val="clear" w:color="auto" w:fill="FFFFFF"/>
        </w:rPr>
        <w:t>»</w:t>
      </w:r>
      <w:r w:rsidR="008D586A">
        <w:rPr>
          <w:color w:val="22272F"/>
          <w:sz w:val="16"/>
          <w:szCs w:val="16"/>
          <w:shd w:val="clear" w:color="auto" w:fill="FFFFFF"/>
        </w:rPr>
        <w:t xml:space="preserve">. </w:t>
      </w:r>
      <w:r w:rsidRPr="00DC2CC8">
        <w:rPr>
          <w:rFonts w:ascii="Times New Roman" w:hAnsi="Times New Roman" w:cs="Times New Roman"/>
          <w:color w:val="000000"/>
          <w:sz w:val="24"/>
          <w:szCs w:val="24"/>
        </w:rPr>
        <w:t>Срок проведения документарной проверки не может превышать десять рабочих дней;</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525228" w:rsidRPr="00DC2CC8" w:rsidRDefault="00525228" w:rsidP="00DF0673">
      <w:pPr>
        <w:spacing w:after="0" w:line="240" w:lineRule="auto"/>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DC2CC8">
        <w:rPr>
          <w:rFonts w:ascii="Times New Roman" w:hAnsi="Times New Roman" w:cs="Times New Roman"/>
          <w:color w:val="000000"/>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DC2CC8">
        <w:rPr>
          <w:rFonts w:ascii="Times New Roman" w:hAnsi="Times New Roman" w:cs="Times New Roman"/>
          <w:color w:val="000000"/>
          <w:sz w:val="24"/>
          <w:szCs w:val="24"/>
        </w:rPr>
        <w:t>);</w:t>
      </w:r>
    </w:p>
    <w:p w:rsidR="00525228" w:rsidRPr="008D586A"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D586A" w:rsidRPr="008D586A">
        <w:rPr>
          <w:color w:val="22272F"/>
          <w:sz w:val="16"/>
          <w:szCs w:val="16"/>
          <w:shd w:val="clear" w:color="auto" w:fill="FFFFFF"/>
        </w:rPr>
        <w:t xml:space="preserve"> </w:t>
      </w:r>
      <w:r w:rsidR="008D586A" w:rsidRPr="00F21957">
        <w:rPr>
          <w:rFonts w:ascii="Times New Roman" w:hAnsi="Times New Roman" w:cs="Times New Roman"/>
          <w:sz w:val="24"/>
          <w:szCs w:val="24"/>
          <w:shd w:val="clear" w:color="auto" w:fill="FFFFFF"/>
        </w:rPr>
        <w:t>Выездное обследование может быть проведено с использованием беспилотных аппаратов (систем) в случаях, предусмотренных положением о виде контроля.</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 xml:space="preserve">4.2. Наблюдение за соблюдением обязательных требований и выездное обследование проводятся администрацией без взаимодействия с контролируемыми лицами. </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4.3. </w:t>
      </w:r>
      <w:r w:rsidRPr="00DC2CC8">
        <w:rPr>
          <w:rFonts w:ascii="Times New Roman" w:hAnsi="Times New Roman" w:cs="Times New Roman"/>
          <w:sz w:val="24"/>
          <w:szCs w:val="24"/>
        </w:rPr>
        <w:t>Контрольные меропри</w:t>
      </w:r>
      <w:r w:rsidR="00DC3D0D">
        <w:rPr>
          <w:rFonts w:ascii="Times New Roman" w:hAnsi="Times New Roman" w:cs="Times New Roman"/>
          <w:sz w:val="24"/>
          <w:szCs w:val="24"/>
        </w:rPr>
        <w:t>ятия, указанные в подпунктах 1 -</w:t>
      </w:r>
      <w:r w:rsidRPr="00DC2CC8">
        <w:rPr>
          <w:rFonts w:ascii="Times New Roman" w:hAnsi="Times New Roman" w:cs="Times New Roman"/>
          <w:sz w:val="24"/>
          <w:szCs w:val="24"/>
        </w:rPr>
        <w:t xml:space="preserve"> 4 пункта 4.1 настоящего Положения, проводятся в форме внеплановых мероприятий.</w:t>
      </w:r>
    </w:p>
    <w:p w:rsidR="0052522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sz w:val="24"/>
          <w:szCs w:val="24"/>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rsidR="00525228" w:rsidRPr="00260521" w:rsidRDefault="00525228" w:rsidP="00DF0673">
      <w:pPr>
        <w:pStyle w:val="ConsPlusNormal"/>
        <w:ind w:firstLine="709"/>
        <w:jc w:val="both"/>
        <w:rPr>
          <w:rFonts w:ascii="Times New Roman" w:hAnsi="Times New Roman" w:cs="Times New Roman"/>
          <w:sz w:val="24"/>
          <w:szCs w:val="24"/>
        </w:rPr>
      </w:pPr>
      <w:r w:rsidRPr="00F21957">
        <w:rPr>
          <w:rFonts w:ascii="Times New Roman" w:hAnsi="Times New Roman" w:cs="Times New Roman"/>
          <w:sz w:val="24"/>
          <w:szCs w:val="24"/>
          <w:shd w:val="clear" w:color="auto" w:fill="FFFFFF"/>
        </w:rPr>
        <w:t xml:space="preserve">Решение контрольного органа о проведении контрольного мероприятия принимается также при выявлении признаков нарушений обязательных требований, </w:t>
      </w:r>
      <w:r w:rsidRPr="00F21957">
        <w:rPr>
          <w:rFonts w:ascii="Times New Roman" w:hAnsi="Times New Roman" w:cs="Times New Roman"/>
          <w:sz w:val="24"/>
          <w:szCs w:val="24"/>
          <w:shd w:val="clear" w:color="auto" w:fill="FFFFFF"/>
        </w:rPr>
        <w:lastRenderedPageBreak/>
        <w:t>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sz w:val="24"/>
          <w:szCs w:val="24"/>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w:t>
      </w:r>
      <w:r w:rsidR="00C03068">
        <w:rPr>
          <w:rFonts w:ascii="Times New Roman" w:hAnsi="Times New Roman" w:cs="Times New Roman"/>
          <w:sz w:val="24"/>
          <w:szCs w:val="24"/>
        </w:rPr>
        <w:t xml:space="preserve">а Российской Федерации от 16 апреля </w:t>
      </w:r>
      <w:r w:rsidRPr="00DC2CC8">
        <w:rPr>
          <w:rFonts w:ascii="Times New Roman" w:hAnsi="Times New Roman" w:cs="Times New Roman"/>
          <w:sz w:val="24"/>
          <w:szCs w:val="24"/>
        </w:rPr>
        <w:t>2021</w:t>
      </w:r>
      <w:r w:rsidR="00C03068">
        <w:rPr>
          <w:rFonts w:ascii="Times New Roman" w:hAnsi="Times New Roman" w:cs="Times New Roman"/>
          <w:sz w:val="24"/>
          <w:szCs w:val="24"/>
        </w:rPr>
        <w:t xml:space="preserve"> года</w:t>
      </w:r>
      <w:r w:rsidRPr="00DC2CC8">
        <w:rPr>
          <w:rFonts w:ascii="Times New Roman" w:hAnsi="Times New Roman" w:cs="Times New Roman"/>
          <w:sz w:val="24"/>
          <w:szCs w:val="24"/>
        </w:rPr>
        <w:t xml:space="preserve"> № 604.</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sz w:val="24"/>
          <w:szCs w:val="24"/>
        </w:rPr>
        <w:t>Проведение контрольного мероприятия, не включенного в ЕРКНМ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r>
        <w:rPr>
          <w:rFonts w:ascii="Times New Roman" w:hAnsi="Times New Roman" w:cs="Times New Roman"/>
          <w:color w:val="000000"/>
          <w:sz w:val="24"/>
          <w:szCs w:val="24"/>
        </w:rPr>
        <w:t>.</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525228" w:rsidRPr="00DC2CC8" w:rsidRDefault="00525228" w:rsidP="00DF0673">
      <w:pPr>
        <w:pStyle w:val="ConsPlusNormal"/>
        <w:ind w:firstLine="709"/>
        <w:jc w:val="both"/>
        <w:rPr>
          <w:rFonts w:ascii="Times New Roman" w:hAnsi="Times New Roman" w:cs="Times New Roman"/>
          <w:i/>
          <w:iCs/>
          <w:color w:val="000000"/>
          <w:sz w:val="24"/>
          <w:szCs w:val="24"/>
        </w:rPr>
      </w:pPr>
      <w:r w:rsidRPr="00DC2CC8">
        <w:rPr>
          <w:rFonts w:ascii="Times New Roman" w:hAnsi="Times New Roman" w:cs="Times New Roman"/>
          <w:color w:val="000000"/>
          <w:sz w:val="24"/>
          <w:szCs w:val="24"/>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DC2CC8">
        <w:rPr>
          <w:rFonts w:ascii="Times New Roman" w:hAnsi="Times New Roman" w:cs="Times New Roman"/>
          <w:i/>
          <w:iCs/>
          <w:color w:val="000000"/>
          <w:sz w:val="24"/>
          <w:szCs w:val="24"/>
        </w:rPr>
        <w:t xml:space="preserve">, </w:t>
      </w:r>
      <w:r w:rsidRPr="00DC2CC8">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DC2CC8">
        <w:rPr>
          <w:rFonts w:ascii="Times New Roman" w:hAnsi="Times New Roman" w:cs="Times New Roman"/>
          <w:color w:val="000000"/>
          <w:sz w:val="24"/>
          <w:szCs w:val="24"/>
        </w:rPr>
        <w:t xml:space="preserve"> Федеральным </w:t>
      </w:r>
      <w:hyperlink r:id="rId11" w:history="1">
        <w:r w:rsidRPr="00DC3D0D">
          <w:rPr>
            <w:rStyle w:val="a5"/>
            <w:rFonts w:ascii="Times New Roman" w:hAnsi="Times New Roman" w:cs="Times New Roman"/>
            <w:color w:val="000000"/>
            <w:sz w:val="24"/>
            <w:szCs w:val="24"/>
            <w:u w:val="none"/>
          </w:rPr>
          <w:t>законом</w:t>
        </w:r>
      </w:hyperlink>
      <w:r w:rsidRPr="00DC2CC8">
        <w:rPr>
          <w:rFonts w:ascii="Times New Roman" w:hAnsi="Times New Roman" w:cs="Times New Roman"/>
          <w:color w:val="000000"/>
          <w:sz w:val="24"/>
          <w:szCs w:val="24"/>
        </w:rPr>
        <w:t xml:space="preserve"> № 248-ФЗ.</w:t>
      </w:r>
    </w:p>
    <w:p w:rsidR="00525228" w:rsidRPr="00DC2CC8" w:rsidRDefault="00525228" w:rsidP="00DF0673">
      <w:pPr>
        <w:spacing w:after="0" w:line="240" w:lineRule="auto"/>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 xml:space="preserve">4.7.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DC2CC8">
        <w:rPr>
          <w:rFonts w:ascii="Times New Roman" w:hAnsi="Times New Roman" w:cs="Times New Roman"/>
          <w:color w:val="000000"/>
          <w:sz w:val="24"/>
          <w:szCs w:val="24"/>
          <w:shd w:val="clear" w:color="auto" w:fill="FFFFFF"/>
        </w:rPr>
        <w:t xml:space="preserve">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12" w:history="1">
        <w:r w:rsidRPr="006840D5">
          <w:rPr>
            <w:rStyle w:val="a5"/>
            <w:rFonts w:ascii="Times New Roman" w:hAnsi="Times New Roman" w:cs="Times New Roman"/>
            <w:color w:val="000000"/>
            <w:sz w:val="24"/>
            <w:szCs w:val="24"/>
            <w:u w:val="none"/>
          </w:rPr>
          <w:t>Правилами</w:t>
        </w:r>
      </w:hyperlink>
      <w:r w:rsidRPr="00DC2CC8">
        <w:rPr>
          <w:rFonts w:ascii="Times New Roman" w:hAnsi="Times New Roman" w:cs="Times New Roman"/>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w:t>
      </w:r>
      <w:r w:rsidRPr="00DC2CC8">
        <w:rPr>
          <w:rFonts w:ascii="Times New Roman" w:hAnsi="Times New Roman" w:cs="Times New Roman"/>
          <w:color w:val="000000"/>
          <w:sz w:val="24"/>
          <w:szCs w:val="24"/>
        </w:rPr>
        <w:lastRenderedPageBreak/>
        <w:t xml:space="preserve">марта 2021 года № 338 «О межведомственном информационном взаимодействии в рамках осуществления государственного </w:t>
      </w:r>
      <w:r w:rsidRPr="00DC2CC8">
        <w:rPr>
          <w:rFonts w:ascii="Times New Roman" w:hAnsi="Times New Roman" w:cs="Times New Roman"/>
          <w:sz w:val="24"/>
          <w:szCs w:val="24"/>
        </w:rPr>
        <w:t>контроля (надзора), муниципального контроля».</w:t>
      </w:r>
    </w:p>
    <w:p w:rsidR="00525228" w:rsidRPr="00DC2CC8" w:rsidRDefault="00525228" w:rsidP="00DF0673">
      <w:pPr>
        <w:pStyle w:val="ConsPlusNormal"/>
        <w:ind w:firstLine="709"/>
        <w:jc w:val="both"/>
        <w:rPr>
          <w:rFonts w:ascii="Times New Roman" w:hAnsi="Times New Roman" w:cs="Times New Roman"/>
          <w:sz w:val="24"/>
          <w:szCs w:val="24"/>
          <w:shd w:val="clear" w:color="auto" w:fill="FFFFFF"/>
        </w:rPr>
      </w:pPr>
      <w:r w:rsidRPr="00DC2CC8">
        <w:rPr>
          <w:rFonts w:ascii="Times New Roman" w:hAnsi="Times New Roman" w:cs="Times New Roman"/>
          <w:sz w:val="24"/>
          <w:szCs w:val="24"/>
        </w:rPr>
        <w:t>4.8. В</w:t>
      </w:r>
      <w:r w:rsidRPr="00DC2CC8">
        <w:rPr>
          <w:rFonts w:ascii="Times New Roman" w:hAnsi="Times New Roman" w:cs="Times New Roman"/>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525228" w:rsidRPr="00DC2CC8" w:rsidRDefault="00525228" w:rsidP="00DF0673">
      <w:pPr>
        <w:spacing w:after="0" w:line="240" w:lineRule="auto"/>
        <w:ind w:firstLine="709"/>
        <w:jc w:val="both"/>
        <w:rPr>
          <w:rFonts w:ascii="Times New Roman" w:hAnsi="Times New Roman" w:cs="Times New Roman"/>
          <w:sz w:val="24"/>
          <w:szCs w:val="24"/>
        </w:rPr>
      </w:pPr>
      <w:r w:rsidRPr="00DC2CC8">
        <w:rPr>
          <w:rFonts w:ascii="Times New Roman" w:hAnsi="Times New Roman" w:cs="Times New Roman"/>
          <w:sz w:val="24"/>
          <w:szCs w:val="24"/>
          <w:shd w:val="clear" w:color="auto" w:fill="FFFFFF"/>
        </w:rPr>
        <w:t xml:space="preserve">1) отсутствие признаков </w:t>
      </w:r>
      <w:r w:rsidRPr="00DC2CC8">
        <w:rPr>
          <w:rFonts w:ascii="Times New Roman" w:hAnsi="Times New Roman" w:cs="Times New Roman"/>
          <w:sz w:val="24"/>
          <w:szCs w:val="24"/>
        </w:rPr>
        <w:t>явной непосредственной угрозы причинения или фактического причинения вреда (ущерба) охраняемым законом ценностям;</w:t>
      </w:r>
    </w:p>
    <w:p w:rsidR="00525228" w:rsidRPr="00DC2CC8" w:rsidRDefault="00525228" w:rsidP="00DF0673">
      <w:pPr>
        <w:spacing w:after="0" w:line="240" w:lineRule="auto"/>
        <w:ind w:firstLine="709"/>
        <w:jc w:val="both"/>
        <w:rPr>
          <w:rFonts w:ascii="Times New Roman" w:hAnsi="Times New Roman" w:cs="Times New Roman"/>
          <w:sz w:val="24"/>
          <w:szCs w:val="24"/>
        </w:rPr>
      </w:pPr>
      <w:r w:rsidRPr="00DC2CC8">
        <w:rPr>
          <w:rFonts w:ascii="Times New Roman" w:hAnsi="Times New Roman" w:cs="Times New Roman"/>
          <w:sz w:val="24"/>
          <w:szCs w:val="24"/>
        </w:rPr>
        <w:t xml:space="preserve">2) имеются уважительные причины для отсутствия </w:t>
      </w:r>
      <w:r w:rsidRPr="00DC2CC8">
        <w:rPr>
          <w:rFonts w:ascii="Times New Roman" w:hAnsi="Times New Roman" w:cs="Times New Roman"/>
          <w:sz w:val="24"/>
          <w:szCs w:val="24"/>
          <w:shd w:val="clear" w:color="auto" w:fill="FFFFFF"/>
        </w:rPr>
        <w:t xml:space="preserve">индивидуального предпринимателя, гражданина, являющихся контролируемыми лицами </w:t>
      </w:r>
      <w:r w:rsidRPr="00DC2CC8">
        <w:rPr>
          <w:rFonts w:ascii="Times New Roman" w:hAnsi="Times New Roman" w:cs="Times New Roman"/>
          <w:sz w:val="24"/>
          <w:szCs w:val="24"/>
        </w:rPr>
        <w:t>(болезнь, командировка и т.п.) при проведении</w:t>
      </w:r>
      <w:r w:rsidRPr="00DC2CC8">
        <w:rPr>
          <w:rFonts w:ascii="Times New Roman" w:hAnsi="Times New Roman" w:cs="Times New Roman"/>
          <w:sz w:val="24"/>
          <w:szCs w:val="24"/>
          <w:shd w:val="clear" w:color="auto" w:fill="FFFFFF"/>
        </w:rPr>
        <w:t xml:space="preserve"> контрольного мероприятия</w:t>
      </w:r>
      <w:r w:rsidRPr="00DC2CC8">
        <w:rPr>
          <w:rFonts w:ascii="Times New Roman" w:hAnsi="Times New Roman" w:cs="Times New Roman"/>
          <w:sz w:val="24"/>
          <w:szCs w:val="24"/>
        </w:rPr>
        <w:t>.</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rsidR="00525228" w:rsidRPr="00DC2CC8" w:rsidRDefault="00525228" w:rsidP="00DF0673">
      <w:pPr>
        <w:spacing w:after="0" w:line="240" w:lineRule="auto"/>
        <w:ind w:firstLine="709"/>
        <w:jc w:val="both"/>
        <w:rPr>
          <w:rFonts w:ascii="Times New Roman" w:hAnsi="Times New Roman" w:cs="Times New Roman"/>
          <w:sz w:val="24"/>
          <w:szCs w:val="24"/>
        </w:rPr>
      </w:pPr>
      <w:r w:rsidRPr="00DC2CC8">
        <w:rPr>
          <w:rFonts w:ascii="Times New Roman" w:hAnsi="Times New Roman" w:cs="Times New Roman"/>
          <w:sz w:val="24"/>
          <w:szCs w:val="24"/>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rsidR="00525228" w:rsidRPr="00DC2CC8" w:rsidRDefault="00525228" w:rsidP="00DF0673">
      <w:pPr>
        <w:spacing w:after="0" w:line="240" w:lineRule="auto"/>
        <w:ind w:firstLine="709"/>
        <w:jc w:val="both"/>
        <w:rPr>
          <w:rFonts w:ascii="Times New Roman" w:hAnsi="Times New Roman" w:cs="Times New Roman"/>
          <w:sz w:val="24"/>
          <w:szCs w:val="24"/>
        </w:rPr>
      </w:pPr>
      <w:r w:rsidRPr="00DC2CC8">
        <w:rPr>
          <w:rFonts w:ascii="Times New Roman" w:hAnsi="Times New Roman" w:cs="Times New Roman"/>
          <w:sz w:val="24"/>
          <w:szCs w:val="24"/>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525228" w:rsidRPr="00DC2CC8" w:rsidRDefault="00525228" w:rsidP="00DF0673">
      <w:pPr>
        <w:spacing w:after="0" w:line="240" w:lineRule="auto"/>
        <w:ind w:firstLine="709"/>
        <w:jc w:val="both"/>
        <w:rPr>
          <w:rFonts w:ascii="Times New Roman" w:hAnsi="Times New Roman" w:cs="Times New Roman"/>
          <w:sz w:val="24"/>
          <w:szCs w:val="24"/>
        </w:rPr>
      </w:pPr>
      <w:r w:rsidRPr="00DC2CC8">
        <w:rPr>
          <w:rFonts w:ascii="Times New Roman" w:hAnsi="Times New Roman" w:cs="Times New Roman"/>
          <w:sz w:val="24"/>
          <w:szCs w:val="24"/>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525228" w:rsidRPr="00DC2CC8" w:rsidRDefault="00525228" w:rsidP="00DF0673">
      <w:pPr>
        <w:spacing w:after="0" w:line="240" w:lineRule="auto"/>
        <w:ind w:firstLine="709"/>
        <w:jc w:val="both"/>
        <w:rPr>
          <w:rFonts w:ascii="Times New Roman" w:hAnsi="Times New Roman" w:cs="Times New Roman"/>
          <w:sz w:val="24"/>
          <w:szCs w:val="24"/>
        </w:rPr>
      </w:pPr>
      <w:r w:rsidRPr="00DC2CC8">
        <w:rPr>
          <w:rFonts w:ascii="Times New Roman" w:hAnsi="Times New Roman" w:cs="Times New Roman"/>
          <w:sz w:val="24"/>
          <w:szCs w:val="24"/>
        </w:rPr>
        <w:t>Проведение фотосъемки, аудио- и видеозаписи осуществляется с обязательным уведомлением контролируемого лица.</w:t>
      </w:r>
    </w:p>
    <w:p w:rsidR="00525228" w:rsidRPr="00DC2CC8" w:rsidRDefault="00525228" w:rsidP="00DF0673">
      <w:pPr>
        <w:spacing w:after="0" w:line="240" w:lineRule="auto"/>
        <w:ind w:firstLine="709"/>
        <w:jc w:val="both"/>
        <w:rPr>
          <w:rFonts w:ascii="Times New Roman" w:hAnsi="Times New Roman" w:cs="Times New Roman"/>
          <w:sz w:val="24"/>
          <w:szCs w:val="24"/>
        </w:rPr>
      </w:pPr>
      <w:r w:rsidRPr="00DC2CC8">
        <w:rPr>
          <w:rFonts w:ascii="Times New Roman" w:hAnsi="Times New Roman" w:cs="Times New Roman"/>
          <w:sz w:val="24"/>
          <w:szCs w:val="24"/>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525228" w:rsidRPr="00DC2CC8" w:rsidRDefault="00525228" w:rsidP="00DF0673">
      <w:pPr>
        <w:spacing w:after="0" w:line="240" w:lineRule="auto"/>
        <w:ind w:firstLine="709"/>
        <w:jc w:val="both"/>
        <w:rPr>
          <w:rFonts w:ascii="Times New Roman" w:hAnsi="Times New Roman" w:cs="Times New Roman"/>
          <w:sz w:val="24"/>
          <w:szCs w:val="24"/>
        </w:rPr>
      </w:pPr>
      <w:r w:rsidRPr="00DC2CC8">
        <w:rPr>
          <w:rFonts w:ascii="Times New Roman" w:hAnsi="Times New Roman" w:cs="Times New Roman"/>
          <w:sz w:val="24"/>
          <w:szCs w:val="24"/>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525228" w:rsidRPr="00DC2CC8" w:rsidRDefault="00525228" w:rsidP="00DF0673">
      <w:pPr>
        <w:spacing w:after="0" w:line="240" w:lineRule="auto"/>
        <w:ind w:firstLine="709"/>
        <w:jc w:val="both"/>
        <w:rPr>
          <w:rFonts w:ascii="Times New Roman" w:hAnsi="Times New Roman" w:cs="Times New Roman"/>
          <w:sz w:val="24"/>
          <w:szCs w:val="24"/>
        </w:rPr>
      </w:pPr>
      <w:r w:rsidRPr="00DC2CC8">
        <w:rPr>
          <w:rFonts w:ascii="Times New Roman" w:hAnsi="Times New Roman" w:cs="Times New Roman"/>
          <w:sz w:val="24"/>
          <w:szCs w:val="24"/>
        </w:rPr>
        <w:t>Результаты проведения фотосъемки, аудио- и видеозаписи являются приложением к акту контрольного (надзорного) мероприятия.</w:t>
      </w:r>
    </w:p>
    <w:p w:rsidR="00525228" w:rsidRPr="00DC2CC8" w:rsidRDefault="00525228" w:rsidP="00DF0673">
      <w:pPr>
        <w:spacing w:after="0" w:line="240" w:lineRule="auto"/>
        <w:ind w:firstLine="709"/>
        <w:jc w:val="both"/>
        <w:rPr>
          <w:rFonts w:ascii="Times New Roman" w:hAnsi="Times New Roman" w:cs="Times New Roman"/>
          <w:sz w:val="24"/>
          <w:szCs w:val="24"/>
        </w:rPr>
      </w:pPr>
      <w:r w:rsidRPr="00DC2CC8">
        <w:rPr>
          <w:rFonts w:ascii="Times New Roman" w:hAnsi="Times New Roman" w:cs="Times New Roman"/>
          <w:sz w:val="24"/>
          <w:szCs w:val="24"/>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525228" w:rsidRPr="00DC2CC8" w:rsidRDefault="00525228" w:rsidP="00DF0673">
      <w:pPr>
        <w:spacing w:after="0" w:line="240" w:lineRule="auto"/>
        <w:ind w:firstLine="709"/>
        <w:jc w:val="both"/>
        <w:rPr>
          <w:rFonts w:ascii="Times New Roman" w:hAnsi="Times New Roman" w:cs="Times New Roman"/>
          <w:sz w:val="24"/>
          <w:szCs w:val="24"/>
        </w:rPr>
      </w:pPr>
      <w:r w:rsidRPr="00DC2CC8">
        <w:rPr>
          <w:rFonts w:ascii="Times New Roman" w:hAnsi="Times New Roman" w:cs="Times New Roman"/>
          <w:sz w:val="24"/>
          <w:szCs w:val="24"/>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w:t>
      </w:r>
      <w:r w:rsidRPr="00DC2CC8">
        <w:rPr>
          <w:rFonts w:ascii="Times New Roman" w:hAnsi="Times New Roman" w:cs="Times New Roman"/>
          <w:color w:val="000000"/>
          <w:sz w:val="24"/>
          <w:szCs w:val="24"/>
        </w:rPr>
        <w:lastRenderedPageBreak/>
        <w:t xml:space="preserve">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DC3D0D">
          <w:rPr>
            <w:rStyle w:val="a5"/>
            <w:rFonts w:ascii="Times New Roman" w:hAnsi="Times New Roman" w:cs="Times New Roman"/>
            <w:color w:val="000000"/>
            <w:sz w:val="24"/>
            <w:szCs w:val="24"/>
            <w:u w:val="none"/>
          </w:rPr>
          <w:t>частью 2 статьи 90</w:t>
        </w:r>
      </w:hyperlink>
      <w:r w:rsidRPr="00DC2CC8">
        <w:rPr>
          <w:rFonts w:ascii="Times New Roman" w:hAnsi="Times New Roman" w:cs="Times New Roman"/>
          <w:color w:val="000000"/>
          <w:sz w:val="24"/>
          <w:szCs w:val="24"/>
        </w:rPr>
        <w:t xml:space="preserve"> Федерального закона № 248-ФЗ.</w:t>
      </w:r>
    </w:p>
    <w:p w:rsidR="00525228" w:rsidRPr="00F21957"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r w:rsidRPr="00B848A7">
        <w:rPr>
          <w:color w:val="22272F"/>
          <w:sz w:val="19"/>
          <w:szCs w:val="19"/>
          <w:shd w:val="clear" w:color="auto" w:fill="FFFFFF"/>
        </w:rPr>
        <w:t xml:space="preserve"> </w:t>
      </w:r>
      <w:r w:rsidRPr="00F21957">
        <w:rPr>
          <w:rFonts w:ascii="Times New Roman" w:hAnsi="Times New Roman" w:cs="Times New Roman"/>
          <w:sz w:val="24"/>
          <w:szCs w:val="24"/>
          <w:shd w:val="clear" w:color="auto" w:fill="FFFFFF"/>
        </w:rPr>
        <w:t>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525228" w:rsidRDefault="00525228" w:rsidP="00DF0673">
      <w:pPr>
        <w:spacing w:after="0" w:line="240" w:lineRule="auto"/>
        <w:ind w:firstLine="709"/>
        <w:jc w:val="both"/>
        <w:rPr>
          <w:color w:val="22272F"/>
          <w:sz w:val="19"/>
          <w:szCs w:val="19"/>
          <w:shd w:val="clear" w:color="auto" w:fill="FFFFFF"/>
        </w:rPr>
      </w:pPr>
      <w:r w:rsidRPr="00F21957">
        <w:rPr>
          <w:rFonts w:ascii="Times New Roman" w:hAnsi="Times New Roman" w:cs="Times New Roman"/>
          <w:color w:val="000000"/>
          <w:sz w:val="24"/>
          <w:szCs w:val="24"/>
        </w:rPr>
        <w:t xml:space="preserve">4.12. </w:t>
      </w:r>
      <w:r w:rsidRPr="00F21957">
        <w:rPr>
          <w:rFonts w:ascii="Times New Roman" w:hAnsi="Times New Roman" w:cs="Times New Roman"/>
          <w:sz w:val="24"/>
          <w:szCs w:val="24"/>
          <w:shd w:val="clear" w:color="auto" w:fill="FFFFFF"/>
        </w:rPr>
        <w:t xml:space="preserve">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w:t>
      </w:r>
      <w:r w:rsidRPr="00F21957">
        <w:rPr>
          <w:rFonts w:ascii="Times New Roman" w:hAnsi="Times New Roman" w:cs="Times New Roman"/>
          <w:color w:val="000000"/>
          <w:sz w:val="24"/>
          <w:szCs w:val="24"/>
        </w:rPr>
        <w:t>Федеральным законом № 248-ФЗ</w:t>
      </w:r>
      <w:r w:rsidRPr="00F21957">
        <w:rPr>
          <w:rFonts w:ascii="Times New Roman" w:hAnsi="Times New Roman" w:cs="Times New Roman"/>
          <w:sz w:val="24"/>
          <w:szCs w:val="24"/>
          <w:shd w:val="clear" w:color="auto" w:fill="FFFFFF"/>
        </w:rPr>
        <w:t xml:space="preserve">, если иной порядок оформления акта не установлен </w:t>
      </w:r>
      <w:r w:rsidRPr="00F21957">
        <w:rPr>
          <w:rFonts w:ascii="Times New Roman" w:hAnsi="Times New Roman" w:cs="Times New Roman"/>
          <w:color w:val="000000"/>
          <w:sz w:val="24"/>
          <w:szCs w:val="24"/>
        </w:rPr>
        <w:t>Федеральным законом № 248-ФЗ</w:t>
      </w:r>
      <w:r w:rsidRPr="00F21957">
        <w:rPr>
          <w:rFonts w:ascii="Times New Roman" w:hAnsi="Times New Roman" w:cs="Times New Roman"/>
          <w:sz w:val="24"/>
          <w:szCs w:val="24"/>
          <w:shd w:val="clear" w:color="auto" w:fill="FFFFFF"/>
        </w:rPr>
        <w:t xml:space="preserve"> или Правительством Российской Федерации.</w:t>
      </w:r>
    </w:p>
    <w:p w:rsidR="00525228" w:rsidRPr="00DC2CC8" w:rsidRDefault="00525228" w:rsidP="00DF0673">
      <w:pPr>
        <w:spacing w:after="0" w:line="240" w:lineRule="auto"/>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В случае проведения контрольных (надзорных) мероприятий </w:t>
      </w:r>
      <w:r w:rsidR="00D11201" w:rsidRPr="00F21957">
        <w:rPr>
          <w:rStyle w:val="ad"/>
          <w:rFonts w:ascii="Times New Roman" w:hAnsi="Times New Roman" w:cs="Times New Roman"/>
          <w:i w:val="0"/>
          <w:iCs w:val="0"/>
          <w:color w:val="22272F"/>
          <w:sz w:val="24"/>
          <w:szCs w:val="24"/>
          <w:shd w:val="clear" w:color="auto" w:fill="ABE0FF"/>
        </w:rPr>
        <w:t>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w:t>
      </w:r>
      <w:r w:rsidR="00D11201" w:rsidRPr="00D11201">
        <w:rPr>
          <w:rStyle w:val="ad"/>
          <w:rFonts w:ascii="Times New Roman" w:hAnsi="Times New Roman" w:cs="Times New Roman"/>
          <w:i w:val="0"/>
          <w:iCs w:val="0"/>
          <w:color w:val="22272F"/>
          <w:sz w:val="24"/>
          <w:szCs w:val="24"/>
          <w:shd w:val="clear" w:color="auto" w:fill="ABE0FF"/>
        </w:rPr>
        <w:t xml:space="preserve"> </w:t>
      </w:r>
      <w:r w:rsidRPr="00DC2CC8">
        <w:rPr>
          <w:rFonts w:ascii="Times New Roman" w:hAnsi="Times New Roman" w:cs="Times New Roman"/>
          <w:color w:val="000000"/>
          <w:sz w:val="24"/>
          <w:szCs w:val="24"/>
        </w:rPr>
        <w:t xml:space="preserve">с использованием мобильного приложения </w:t>
      </w:r>
      <w:r>
        <w:rPr>
          <w:rFonts w:ascii="Times New Roman" w:hAnsi="Times New Roman" w:cs="Times New Roman"/>
          <w:color w:val="000000"/>
          <w:sz w:val="24"/>
          <w:szCs w:val="24"/>
        </w:rPr>
        <w:t xml:space="preserve"> «Инспектор»</w:t>
      </w:r>
      <w:r w:rsidRPr="00DC2CC8">
        <w:rPr>
          <w:rFonts w:ascii="Times New Roman" w:hAnsi="Times New Roman" w:cs="Times New Roman"/>
          <w:color w:val="000000"/>
          <w:sz w:val="24"/>
          <w:szCs w:val="24"/>
        </w:rPr>
        <w:t xml:space="preserve"> либо  составления акта</w:t>
      </w:r>
      <w:r>
        <w:rPr>
          <w:rFonts w:ascii="Times New Roman" w:hAnsi="Times New Roman" w:cs="Times New Roman"/>
          <w:color w:val="000000"/>
          <w:sz w:val="24"/>
          <w:szCs w:val="24"/>
        </w:rPr>
        <w:t xml:space="preserve"> </w:t>
      </w:r>
      <w:r w:rsidRPr="00DC2CC8">
        <w:rPr>
          <w:rFonts w:ascii="Times New Roman" w:hAnsi="Times New Roman" w:cs="Times New Roman"/>
          <w:color w:val="000000"/>
          <w:sz w:val="24"/>
          <w:szCs w:val="24"/>
        </w:rPr>
        <w:t xml:space="preserve"> контрольного</w:t>
      </w:r>
      <w:r w:rsidR="00C41A1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DC2CC8">
        <w:rPr>
          <w:rFonts w:ascii="Times New Roman" w:hAnsi="Times New Roman" w:cs="Times New Roman"/>
          <w:color w:val="000000"/>
          <w:sz w:val="24"/>
          <w:szCs w:val="24"/>
        </w:rPr>
        <w:t>(надзорного)</w:t>
      </w:r>
      <w:r>
        <w:rPr>
          <w:rFonts w:ascii="Times New Roman" w:hAnsi="Times New Roman" w:cs="Times New Roman"/>
          <w:color w:val="000000"/>
          <w:sz w:val="24"/>
          <w:szCs w:val="24"/>
        </w:rPr>
        <w:t xml:space="preserve"> </w:t>
      </w:r>
      <w:r w:rsidRPr="00DC2CC8">
        <w:rPr>
          <w:rFonts w:ascii="Times New Roman" w:hAnsi="Times New Roman" w:cs="Times New Roman"/>
          <w:color w:val="000000"/>
          <w:sz w:val="24"/>
          <w:szCs w:val="24"/>
        </w:rPr>
        <w:t>мероприятия </w:t>
      </w:r>
      <w:r>
        <w:rPr>
          <w:rFonts w:ascii="Times New Roman" w:hAnsi="Times New Roman" w:cs="Times New Roman"/>
          <w:color w:val="000000"/>
          <w:sz w:val="24"/>
          <w:szCs w:val="24"/>
        </w:rPr>
        <w:t xml:space="preserve"> </w:t>
      </w:r>
      <w:r w:rsidRPr="00DC2CC8">
        <w:rPr>
          <w:rFonts w:ascii="Times New Roman" w:hAnsi="Times New Roman" w:cs="Times New Roman"/>
          <w:color w:val="000000"/>
          <w:sz w:val="24"/>
          <w:szCs w:val="24"/>
        </w:rPr>
        <w:t>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w:t>
      </w:r>
      <w:r>
        <w:rPr>
          <w:rFonts w:ascii="Times New Roman" w:hAnsi="Times New Roman" w:cs="Times New Roman"/>
          <w:color w:val="000000"/>
          <w:sz w:val="24"/>
          <w:szCs w:val="24"/>
        </w:rPr>
        <w:t xml:space="preserve"> </w:t>
      </w:r>
      <w:r w:rsidRPr="00DC2CC8">
        <w:rPr>
          <w:rFonts w:ascii="Times New Roman" w:hAnsi="Times New Roman" w:cs="Times New Roman"/>
          <w:color w:val="000000"/>
          <w:sz w:val="24"/>
          <w:szCs w:val="24"/>
        </w:rPr>
        <w:t xml:space="preserve"> 65 </w:t>
      </w:r>
      <w:r>
        <w:rPr>
          <w:rFonts w:ascii="Times New Roman" w:hAnsi="Times New Roman" w:cs="Times New Roman"/>
          <w:color w:val="000000"/>
          <w:sz w:val="24"/>
          <w:szCs w:val="24"/>
        </w:rPr>
        <w:t xml:space="preserve"> </w:t>
      </w:r>
      <w:r w:rsidRPr="00DC2CC8">
        <w:rPr>
          <w:rFonts w:ascii="Times New Roman" w:hAnsi="Times New Roman" w:cs="Times New Roman"/>
          <w:color w:val="000000"/>
          <w:sz w:val="24"/>
          <w:szCs w:val="24"/>
        </w:rPr>
        <w:t>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статьей 21 Федерального закона № 248-ФЗ.</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DC2CC8">
        <w:rPr>
          <w:rFonts w:ascii="Times New Roman" w:hAnsi="Times New Roman" w:cs="Times New Roman"/>
          <w:color w:val="000000" w:themeColor="text1"/>
          <w:sz w:val="24"/>
          <w:szCs w:val="24"/>
          <w:shd w:val="clear" w:color="auto" w:fill="FFFFFF"/>
        </w:rPr>
        <w:t xml:space="preserve">Федерального закона </w:t>
      </w:r>
      <w:r w:rsidRPr="00DC2CC8">
        <w:rPr>
          <w:rFonts w:ascii="Times New Roman" w:hAnsi="Times New Roman" w:cs="Times New Roman"/>
          <w:color w:val="000000"/>
          <w:sz w:val="24"/>
          <w:szCs w:val="24"/>
        </w:rPr>
        <w:t>№ 248-ФЗ.</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4.13. Информация о контрольных мероприятиях размещается в Едином реестре контрольных (надзорных) мероприятий.</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4.14.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DC2CC8">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DC2CC8">
        <w:rPr>
          <w:rFonts w:ascii="Times New Roman" w:hAnsi="Times New Roman" w:cs="Times New Roman"/>
          <w:color w:val="000000"/>
          <w:sz w:val="24"/>
          <w:szCs w:val="24"/>
        </w:rPr>
        <w:t>Единый портал</w:t>
      </w:r>
      <w:r w:rsidRPr="00DC2CC8">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DC2CC8">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DC2CC8">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525228" w:rsidRPr="00C178E4" w:rsidRDefault="006840D5" w:rsidP="00DF0673">
      <w:pPr>
        <w:pStyle w:val="ConsPlusNormal"/>
        <w:ind w:firstLine="709"/>
        <w:jc w:val="both"/>
        <w:rPr>
          <w:rFonts w:ascii="Times New Roman" w:hAnsi="Times New Roman" w:cs="Times New Roman"/>
          <w:color w:val="000000"/>
          <w:sz w:val="24"/>
          <w:szCs w:val="24"/>
        </w:rPr>
      </w:pPr>
      <w:r w:rsidRPr="00F21957">
        <w:rPr>
          <w:rFonts w:ascii="Times New Roman" w:hAnsi="Times New Roman" w:cs="Times New Roman"/>
          <w:sz w:val="24"/>
          <w:szCs w:val="24"/>
        </w:rPr>
        <w:t>До 31 декабря 2026</w:t>
      </w:r>
      <w:r w:rsidR="00525228" w:rsidRPr="00F21957">
        <w:rPr>
          <w:rFonts w:ascii="Times New Roman" w:hAnsi="Times New Roman" w:cs="Times New Roman"/>
          <w:sz w:val="24"/>
          <w:szCs w:val="24"/>
        </w:rPr>
        <w:t xml:space="preserve"> года</w:t>
      </w:r>
      <w:r w:rsidR="00525228" w:rsidRPr="00DC2CC8">
        <w:rPr>
          <w:rFonts w:ascii="Times New Roman" w:hAnsi="Times New Roman" w:cs="Times New Roman"/>
          <w:color w:val="000000"/>
          <w:sz w:val="24"/>
          <w:szCs w:val="24"/>
        </w:rPr>
        <w:t xml:space="preserve">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r w:rsidR="00525228" w:rsidRPr="00F21957">
        <w:rPr>
          <w:rFonts w:ascii="Times New Roman" w:hAnsi="Times New Roman" w:cs="Times New Roman"/>
          <w:color w:val="000000"/>
          <w:sz w:val="24"/>
          <w:szCs w:val="24"/>
        </w:rPr>
        <w:t>.</w:t>
      </w:r>
      <w:r w:rsidR="00C178E4" w:rsidRPr="00F21957">
        <w:rPr>
          <w:color w:val="22272F"/>
          <w:sz w:val="19"/>
          <w:szCs w:val="19"/>
          <w:shd w:val="clear" w:color="auto" w:fill="FFFFFF"/>
        </w:rPr>
        <w:t xml:space="preserve"> </w:t>
      </w:r>
      <w:r w:rsidR="00C178E4" w:rsidRPr="00F21957">
        <w:rPr>
          <w:rFonts w:ascii="Times New Roman" w:hAnsi="Times New Roman" w:cs="Times New Roman"/>
          <w:color w:val="22272F"/>
          <w:sz w:val="24"/>
          <w:szCs w:val="24"/>
          <w:shd w:val="clear" w:color="auto" w:fill="FFFFFF"/>
        </w:rPr>
        <w:t>Администрация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525228" w:rsidRPr="00DC2CC8" w:rsidRDefault="006840D5" w:rsidP="00DF0673">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4.15</w:t>
      </w:r>
      <w:r w:rsidR="00525228" w:rsidRPr="00DC2CC8">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25228" w:rsidRPr="00DC2CC8" w:rsidRDefault="006840D5" w:rsidP="00DF0673">
      <w:pPr>
        <w:pStyle w:val="ConsPlusNormal"/>
        <w:ind w:firstLine="709"/>
        <w:jc w:val="both"/>
        <w:rPr>
          <w:rFonts w:ascii="Times New Roman" w:hAnsi="Times New Roman" w:cs="Times New Roman"/>
          <w:sz w:val="24"/>
          <w:szCs w:val="24"/>
        </w:rPr>
      </w:pPr>
      <w:r>
        <w:rPr>
          <w:rFonts w:ascii="Times New Roman" w:hAnsi="Times New Roman" w:cs="Times New Roman"/>
          <w:color w:val="000000"/>
          <w:sz w:val="24"/>
          <w:szCs w:val="24"/>
        </w:rPr>
        <w:t>4.16</w:t>
      </w:r>
      <w:r w:rsidR="00525228" w:rsidRPr="00DC2CC8">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525228" w:rsidRPr="00DC2CC8" w:rsidRDefault="00525228" w:rsidP="00DF0673">
      <w:pPr>
        <w:pStyle w:val="ConsPlusNormal"/>
        <w:ind w:firstLine="709"/>
        <w:jc w:val="both"/>
        <w:rPr>
          <w:rFonts w:ascii="Times New Roman" w:hAnsi="Times New Roman" w:cs="Times New Roman"/>
          <w:sz w:val="24"/>
          <w:szCs w:val="24"/>
        </w:rPr>
      </w:pPr>
      <w:bookmarkStart w:id="8" w:name="Par318"/>
      <w:bookmarkEnd w:id="8"/>
      <w:r w:rsidRPr="00DC2CC8">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25228" w:rsidRPr="00DC2CC8" w:rsidRDefault="00525228" w:rsidP="00DF0673">
      <w:pPr>
        <w:spacing w:after="0" w:line="240" w:lineRule="auto"/>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 xml:space="preserve">4) </w:t>
      </w:r>
      <w:r w:rsidRPr="00DC2CC8">
        <w:rPr>
          <w:rFonts w:ascii="Times New Roman" w:hAnsi="Times New Roman" w:cs="Times New Roman"/>
          <w:color w:val="000000"/>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DC2CC8">
        <w:rPr>
          <w:rFonts w:ascii="Times New Roman" w:hAnsi="Times New Roman" w:cs="Times New Roman"/>
          <w:color w:val="000000"/>
          <w:sz w:val="24"/>
          <w:szCs w:val="24"/>
        </w:rPr>
        <w:t>;</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25228" w:rsidRPr="00DC2CC8" w:rsidRDefault="006840D5" w:rsidP="00DF0673">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4.17</w:t>
      </w:r>
      <w:r w:rsidR="00525228" w:rsidRPr="00DC2CC8">
        <w:rPr>
          <w:rFonts w:ascii="Times New Roman" w:hAnsi="Times New Roman" w:cs="Times New Roman"/>
          <w:color w:val="000000"/>
          <w:sz w:val="24"/>
          <w:szCs w:val="24"/>
        </w:rPr>
        <w:t>.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25228" w:rsidRPr="00DC2CC8">
        <w:rPr>
          <w:rFonts w:ascii="Times New Roman" w:hAnsi="Times New Roman" w:cs="Times New Roman"/>
          <w:sz w:val="24"/>
          <w:szCs w:val="24"/>
        </w:rPr>
        <w:t xml:space="preserve"> субъекта Российской Федерации</w:t>
      </w:r>
      <w:r w:rsidR="00525228" w:rsidRPr="00DC2CC8">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525228" w:rsidRPr="00DC2CC8" w:rsidRDefault="00525228" w:rsidP="00DF0673">
      <w:pPr>
        <w:spacing w:after="0" w:line="240" w:lineRule="auto"/>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525228" w:rsidRPr="00DC2CC8" w:rsidRDefault="00525228" w:rsidP="00DF0673">
      <w:pPr>
        <w:pStyle w:val="ConsPlusNormal"/>
        <w:tabs>
          <w:tab w:val="left" w:pos="3607"/>
        </w:tabs>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ab/>
      </w:r>
    </w:p>
    <w:p w:rsidR="00525228" w:rsidRPr="00DC3D0D" w:rsidRDefault="00525228" w:rsidP="00DF0673">
      <w:pPr>
        <w:pStyle w:val="ConsPlusNormal"/>
        <w:ind w:firstLine="709"/>
        <w:jc w:val="center"/>
        <w:rPr>
          <w:rFonts w:ascii="Times New Roman" w:hAnsi="Times New Roman" w:cs="Times New Roman"/>
          <w:bCs/>
          <w:color w:val="000000"/>
          <w:sz w:val="24"/>
          <w:szCs w:val="24"/>
        </w:rPr>
      </w:pPr>
      <w:r w:rsidRPr="00DC3D0D">
        <w:rPr>
          <w:rFonts w:ascii="Times New Roman" w:hAnsi="Times New Roman" w:cs="Times New Roman"/>
          <w:bCs/>
          <w:color w:val="000000"/>
          <w:sz w:val="24"/>
          <w:szCs w:val="24"/>
        </w:rPr>
        <w:t>5.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525228" w:rsidRPr="00DC2CC8" w:rsidRDefault="00525228" w:rsidP="00DF0673">
      <w:pPr>
        <w:pStyle w:val="ConsPlusNormal"/>
        <w:ind w:firstLine="709"/>
        <w:jc w:val="both"/>
        <w:rPr>
          <w:rFonts w:ascii="Times New Roman" w:hAnsi="Times New Roman" w:cs="Times New Roman"/>
          <w:b/>
          <w:bCs/>
          <w:color w:val="000000"/>
          <w:sz w:val="24"/>
          <w:szCs w:val="24"/>
        </w:rPr>
      </w:pP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1) решений о проведении контрольных мероприятий и обязательных профилактических визитов;</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2) актов контрольных мероприятий и обязательных профилактических визитов, предписаний об устранении выявленных нарушений;</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3) действий (бездействия) должностных лиц в рамках контрольных мероприятий и обязательных профилактических визитов;</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4) решений об отнесении объектов контроля к соответствующей категории риска;</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5) решений об отказе в проведении профилактических визитов по заявлениям контролируемых лиц;</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w:t>
      </w:r>
      <w:r w:rsidRPr="00DC2CC8">
        <w:rPr>
          <w:rFonts w:ascii="Times New Roman" w:hAnsi="Times New Roman" w:cs="Times New Roman"/>
          <w:color w:val="000000"/>
          <w:sz w:val="24"/>
          <w:szCs w:val="24"/>
          <w:shd w:val="clear" w:color="auto" w:fill="FFFFFF"/>
        </w:rPr>
        <w:t xml:space="preserve"> и (или) регионального портала государственных и муниципальных услуг</w:t>
      </w:r>
      <w:r w:rsidRPr="00DC2CC8">
        <w:rPr>
          <w:rFonts w:ascii="Times New Roman" w:hAnsi="Times New Roman" w:cs="Times New Roman"/>
          <w:color w:val="000000"/>
          <w:sz w:val="24"/>
          <w:szCs w:val="24"/>
        </w:rPr>
        <w:t>.</w:t>
      </w:r>
    </w:p>
    <w:p w:rsidR="00525228" w:rsidRPr="00DC2CC8" w:rsidRDefault="00525228" w:rsidP="00DF0673">
      <w:pPr>
        <w:pStyle w:val="s1"/>
        <w:ind w:firstLine="709"/>
        <w:rPr>
          <w:rFonts w:ascii="Times New Roman" w:hAnsi="Times New Roman" w:cs="Times New Roman"/>
          <w:color w:val="000000"/>
          <w:sz w:val="24"/>
          <w:szCs w:val="24"/>
        </w:rPr>
      </w:pPr>
      <w:r w:rsidRPr="00DC2CC8">
        <w:rPr>
          <w:rFonts w:ascii="Times New Roman" w:hAnsi="Times New Roman" w:cs="Times New Roman"/>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5.4. Жалоба на решение администрации, действия (бездействие) должностных лиц рассматривается Главой.</w:t>
      </w:r>
    </w:p>
    <w:p w:rsidR="00525228" w:rsidRPr="00DC2CC8" w:rsidRDefault="00525228" w:rsidP="00DF0673">
      <w:pPr>
        <w:pStyle w:val="ConsPlusNormal"/>
        <w:ind w:firstLine="709"/>
        <w:jc w:val="both"/>
        <w:rPr>
          <w:rFonts w:ascii="Times New Roman" w:hAnsi="Times New Roman" w:cs="Times New Roman"/>
          <w:color w:val="000000" w:themeColor="text1"/>
          <w:sz w:val="24"/>
          <w:szCs w:val="24"/>
        </w:rPr>
      </w:pPr>
      <w:r w:rsidRPr="00DC2CC8">
        <w:rPr>
          <w:rFonts w:ascii="Times New Roman" w:hAnsi="Times New Roman" w:cs="Times New Roman"/>
          <w:color w:val="000000" w:themeColor="text1"/>
          <w:sz w:val="24"/>
          <w:szCs w:val="24"/>
        </w:rPr>
        <w:t>Жалоба на решения, действия (бездействие) Главы рассматривается Главой.</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lastRenderedPageBreak/>
        <w:t>Жалоба на предписание администрации может быть подана в течение 10 рабочих дней с момента получения контролируемым лицом предписания.</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525228" w:rsidRPr="00DC2CC8" w:rsidRDefault="00525228" w:rsidP="00DF0673">
      <w:pPr>
        <w:pStyle w:val="ConsPlusNormal"/>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rsidR="00525228" w:rsidRPr="00DC2CC8" w:rsidRDefault="00525228" w:rsidP="00DF0673">
      <w:pPr>
        <w:pStyle w:val="ConsPlusNormal"/>
        <w:ind w:firstLine="709"/>
        <w:jc w:val="both"/>
        <w:rPr>
          <w:rFonts w:ascii="Times New Roman" w:hAnsi="Times New Roman" w:cs="Times New Roman"/>
          <w:color w:val="000000"/>
          <w:sz w:val="24"/>
          <w:szCs w:val="24"/>
        </w:rPr>
      </w:pPr>
      <w:r w:rsidRPr="00DC2CC8">
        <w:rPr>
          <w:rFonts w:ascii="Times New Roman" w:hAnsi="Times New Roman" w:cs="Times New Roman"/>
          <w:color w:val="000000"/>
          <w:sz w:val="24"/>
          <w:szCs w:val="24"/>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525228" w:rsidRPr="00DC2CC8" w:rsidRDefault="00525228" w:rsidP="00DF0673">
      <w:pPr>
        <w:pStyle w:val="12"/>
        <w:ind w:firstLine="709"/>
        <w:jc w:val="both"/>
        <w:rPr>
          <w:rFonts w:ascii="Times New Roman" w:hAnsi="Times New Roman" w:cs="Times New Roman"/>
          <w:color w:val="000000"/>
          <w:sz w:val="24"/>
          <w:szCs w:val="24"/>
        </w:rPr>
      </w:pPr>
    </w:p>
    <w:p w:rsidR="00525228" w:rsidRPr="00DC3D0D" w:rsidRDefault="00525228" w:rsidP="00DF0673">
      <w:pPr>
        <w:pStyle w:val="12"/>
        <w:ind w:firstLine="709"/>
        <w:jc w:val="center"/>
        <w:rPr>
          <w:rFonts w:ascii="Times New Roman" w:hAnsi="Times New Roman" w:cs="Times New Roman"/>
          <w:bCs/>
          <w:color w:val="000000"/>
          <w:sz w:val="24"/>
          <w:szCs w:val="24"/>
        </w:rPr>
      </w:pPr>
      <w:r w:rsidRPr="00DC3D0D">
        <w:rPr>
          <w:rFonts w:ascii="Times New Roman" w:hAnsi="Times New Roman" w:cs="Times New Roman"/>
          <w:bCs/>
          <w:color w:val="000000"/>
          <w:sz w:val="24"/>
          <w:szCs w:val="24"/>
        </w:rPr>
        <w:t>6. Ключевые показатели муниципального контроля на автомобильном транспорте и их целевые значения</w:t>
      </w:r>
    </w:p>
    <w:p w:rsidR="00525228" w:rsidRPr="00DC2CC8" w:rsidRDefault="00525228" w:rsidP="00DF0673">
      <w:pPr>
        <w:pStyle w:val="12"/>
        <w:ind w:firstLine="709"/>
        <w:jc w:val="both"/>
        <w:rPr>
          <w:rFonts w:ascii="Times New Roman" w:hAnsi="Times New Roman" w:cs="Times New Roman"/>
          <w:b/>
          <w:bCs/>
          <w:color w:val="000000"/>
          <w:sz w:val="24"/>
          <w:szCs w:val="24"/>
        </w:rPr>
      </w:pPr>
    </w:p>
    <w:p w:rsidR="00525228" w:rsidRPr="00DC2CC8" w:rsidRDefault="00525228" w:rsidP="00DF0673">
      <w:pPr>
        <w:pStyle w:val="12"/>
        <w:tabs>
          <w:tab w:val="left" w:pos="851"/>
        </w:tabs>
        <w:ind w:firstLine="709"/>
        <w:jc w:val="both"/>
        <w:rPr>
          <w:rFonts w:ascii="Times New Roman" w:hAnsi="Times New Roman" w:cs="Times New Roman"/>
          <w:sz w:val="24"/>
          <w:szCs w:val="24"/>
        </w:rPr>
      </w:pPr>
      <w:r w:rsidRPr="00DC2CC8">
        <w:rPr>
          <w:rFonts w:ascii="Times New Roman" w:hAnsi="Times New Roman" w:cs="Times New Roman"/>
          <w:color w:val="000000"/>
          <w:sz w:val="24"/>
          <w:szCs w:val="24"/>
        </w:rPr>
        <w:t xml:space="preserve">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525228" w:rsidRDefault="00525228" w:rsidP="00DF0673">
      <w:pPr>
        <w:tabs>
          <w:tab w:val="left" w:pos="851"/>
        </w:tabs>
        <w:spacing w:after="0" w:line="240" w:lineRule="auto"/>
        <w:ind w:firstLine="709"/>
        <w:jc w:val="both"/>
        <w:rPr>
          <w:rFonts w:ascii="Times New Roman" w:hAnsi="Times New Roman" w:cs="Times New Roman"/>
          <w:sz w:val="26"/>
          <w:szCs w:val="26"/>
          <w:lang w:eastAsia="ru-RU"/>
        </w:rPr>
      </w:pPr>
      <w:r w:rsidRPr="00DC2CC8">
        <w:rPr>
          <w:rFonts w:ascii="Times New Roman" w:hAnsi="Times New Roman" w:cs="Times New Roman"/>
          <w:color w:val="000000"/>
          <w:sz w:val="24"/>
          <w:szCs w:val="24"/>
        </w:rPr>
        <w:t>6.2. Ключевые показатели вида контроля и их целевые значения, индикативные показатели для муниципального контроля на автомобильном транспорте утверждены в Приложении № 3 к настоящему Положению.</w:t>
      </w:r>
    </w:p>
    <w:p w:rsidR="009542F9" w:rsidRPr="007A2675" w:rsidRDefault="009542F9" w:rsidP="00DF0673">
      <w:pPr>
        <w:tabs>
          <w:tab w:val="left" w:pos="851"/>
        </w:tabs>
        <w:spacing w:after="0" w:line="240" w:lineRule="auto"/>
        <w:ind w:firstLine="709"/>
        <w:jc w:val="both"/>
        <w:rPr>
          <w:rFonts w:ascii="Times New Roman" w:hAnsi="Times New Roman" w:cs="Times New Roman"/>
          <w:color w:val="000000"/>
          <w:sz w:val="28"/>
          <w:szCs w:val="28"/>
        </w:rPr>
      </w:pPr>
      <w:r w:rsidRPr="007A2675">
        <w:rPr>
          <w:rFonts w:ascii="Times New Roman" w:hAnsi="Times New Roman" w:cs="Times New Roman"/>
          <w:color w:val="000000"/>
          <w:sz w:val="28"/>
          <w:szCs w:val="28"/>
        </w:rPr>
        <w:br w:type="page"/>
      </w:r>
    </w:p>
    <w:p w:rsidR="009542F9" w:rsidRPr="00DF0673" w:rsidRDefault="009542F9" w:rsidP="00DF0673">
      <w:pPr>
        <w:pStyle w:val="ConsPlusNormal"/>
        <w:ind w:firstLine="709"/>
        <w:jc w:val="right"/>
        <w:rPr>
          <w:rFonts w:ascii="Times New Roman" w:hAnsi="Times New Roman" w:cs="Times New Roman"/>
          <w:sz w:val="24"/>
          <w:szCs w:val="24"/>
        </w:rPr>
      </w:pPr>
      <w:r w:rsidRPr="00DF0673">
        <w:rPr>
          <w:rFonts w:ascii="Times New Roman" w:hAnsi="Times New Roman" w:cs="Times New Roman"/>
          <w:sz w:val="24"/>
          <w:szCs w:val="24"/>
        </w:rPr>
        <w:lastRenderedPageBreak/>
        <w:t>Приложение № 1</w:t>
      </w:r>
    </w:p>
    <w:p w:rsidR="009542F9" w:rsidRPr="00DF0673" w:rsidRDefault="009542F9" w:rsidP="00DF0673">
      <w:pPr>
        <w:pStyle w:val="ConsPlusNormal"/>
        <w:ind w:firstLine="0"/>
        <w:jc w:val="right"/>
        <w:rPr>
          <w:rFonts w:ascii="Times New Roman" w:hAnsi="Times New Roman" w:cs="Times New Roman"/>
          <w:sz w:val="24"/>
          <w:szCs w:val="24"/>
        </w:rPr>
      </w:pPr>
      <w:r w:rsidRPr="00DF0673">
        <w:rPr>
          <w:rFonts w:ascii="Times New Roman" w:hAnsi="Times New Roman" w:cs="Times New Roman"/>
          <w:sz w:val="24"/>
          <w:szCs w:val="24"/>
        </w:rPr>
        <w:t xml:space="preserve">к Положению о муниципальном контроле на автомобильном транспорте, </w:t>
      </w:r>
    </w:p>
    <w:p w:rsidR="009542F9" w:rsidRPr="00DF0673" w:rsidRDefault="009542F9" w:rsidP="00DF0673">
      <w:pPr>
        <w:pStyle w:val="ConsPlusNormal"/>
        <w:ind w:firstLine="0"/>
        <w:jc w:val="right"/>
        <w:rPr>
          <w:rFonts w:ascii="Times New Roman" w:hAnsi="Times New Roman" w:cs="Times New Roman"/>
          <w:sz w:val="24"/>
          <w:szCs w:val="24"/>
        </w:rPr>
      </w:pPr>
      <w:r w:rsidRPr="00DF0673">
        <w:rPr>
          <w:rFonts w:ascii="Times New Roman" w:hAnsi="Times New Roman" w:cs="Times New Roman"/>
          <w:sz w:val="24"/>
          <w:szCs w:val="24"/>
        </w:rPr>
        <w:t xml:space="preserve">городском наземном электрическом транспорте и в дорожном хозяйстве </w:t>
      </w:r>
    </w:p>
    <w:p w:rsidR="007A2675" w:rsidRPr="00DF0673" w:rsidRDefault="009542F9" w:rsidP="00DF0673">
      <w:pPr>
        <w:pStyle w:val="ConsPlusNormal"/>
        <w:ind w:firstLine="0"/>
        <w:jc w:val="right"/>
        <w:rPr>
          <w:rFonts w:ascii="Times New Roman" w:hAnsi="Times New Roman" w:cs="Times New Roman"/>
          <w:bCs/>
          <w:sz w:val="24"/>
          <w:szCs w:val="24"/>
        </w:rPr>
      </w:pPr>
      <w:r w:rsidRPr="00DF0673">
        <w:rPr>
          <w:rFonts w:ascii="Times New Roman" w:hAnsi="Times New Roman" w:cs="Times New Roman"/>
          <w:sz w:val="24"/>
          <w:szCs w:val="24"/>
        </w:rPr>
        <w:t>в границах населенных пунктов</w:t>
      </w:r>
      <w:r w:rsidR="004C1707" w:rsidRPr="00DF0673">
        <w:rPr>
          <w:rFonts w:ascii="Times New Roman" w:hAnsi="Times New Roman" w:cs="Times New Roman"/>
          <w:sz w:val="24"/>
          <w:szCs w:val="24"/>
        </w:rPr>
        <w:t xml:space="preserve"> </w:t>
      </w:r>
      <w:r w:rsidR="007A2675" w:rsidRPr="00DF0673">
        <w:rPr>
          <w:rFonts w:ascii="Times New Roman" w:hAnsi="Times New Roman" w:cs="Times New Roman"/>
          <w:sz w:val="24"/>
          <w:szCs w:val="24"/>
          <w:lang w:eastAsia="ru-RU"/>
        </w:rPr>
        <w:t xml:space="preserve">муниципального образования </w:t>
      </w:r>
    </w:p>
    <w:p w:rsidR="007A2675" w:rsidRPr="00DF0673" w:rsidRDefault="00E50EEF" w:rsidP="00DF0673">
      <w:pPr>
        <w:pStyle w:val="ConsPlusNormal"/>
        <w:ind w:firstLine="0"/>
        <w:jc w:val="right"/>
        <w:rPr>
          <w:rFonts w:ascii="Times New Roman" w:hAnsi="Times New Roman" w:cs="Times New Roman"/>
          <w:sz w:val="24"/>
          <w:szCs w:val="24"/>
          <w:lang w:eastAsia="ru-RU"/>
        </w:rPr>
      </w:pPr>
      <w:r w:rsidRPr="00AC742E">
        <w:rPr>
          <w:rFonts w:ascii="Times New Roman" w:hAnsi="Times New Roman" w:cs="Times New Roman"/>
          <w:sz w:val="24"/>
          <w:szCs w:val="24"/>
          <w:lang w:eastAsia="ru-RU"/>
        </w:rPr>
        <w:t>Новоюласенский</w:t>
      </w:r>
      <w:r w:rsidR="007A2675" w:rsidRPr="00DF0673">
        <w:rPr>
          <w:rFonts w:ascii="Times New Roman" w:hAnsi="Times New Roman" w:cs="Times New Roman"/>
          <w:sz w:val="24"/>
          <w:szCs w:val="24"/>
          <w:lang w:eastAsia="ru-RU"/>
        </w:rPr>
        <w:t xml:space="preserve"> сельсовет Красногвардейского района </w:t>
      </w:r>
    </w:p>
    <w:p w:rsidR="009542F9" w:rsidRPr="00DF0673" w:rsidRDefault="007A2675" w:rsidP="00DF0673">
      <w:pPr>
        <w:pStyle w:val="ConsPlusNormal"/>
        <w:ind w:firstLine="0"/>
        <w:jc w:val="right"/>
        <w:rPr>
          <w:rFonts w:ascii="Times New Roman" w:hAnsi="Times New Roman" w:cs="Times New Roman"/>
          <w:sz w:val="24"/>
          <w:szCs w:val="24"/>
        </w:rPr>
      </w:pPr>
      <w:r w:rsidRPr="00DF0673">
        <w:rPr>
          <w:rFonts w:ascii="Times New Roman" w:hAnsi="Times New Roman" w:cs="Times New Roman"/>
          <w:sz w:val="24"/>
          <w:szCs w:val="24"/>
          <w:lang w:eastAsia="ru-RU"/>
        </w:rPr>
        <w:t>Оренбургской области</w:t>
      </w:r>
    </w:p>
    <w:p w:rsidR="00FA2320" w:rsidRPr="00DF0673" w:rsidRDefault="00FA2320" w:rsidP="00DF0673">
      <w:pPr>
        <w:pStyle w:val="ConsPlusTitle"/>
        <w:jc w:val="center"/>
        <w:rPr>
          <w:rFonts w:ascii="Times New Roman" w:hAnsi="Times New Roman" w:cs="Times New Roman"/>
        </w:rPr>
      </w:pPr>
      <w:bookmarkStart w:id="9" w:name="Par381"/>
      <w:bookmarkEnd w:id="9"/>
    </w:p>
    <w:p w:rsidR="009542F9" w:rsidRPr="00DF0673" w:rsidRDefault="009542F9" w:rsidP="00DF0673">
      <w:pPr>
        <w:pStyle w:val="ConsPlusTitle"/>
        <w:jc w:val="center"/>
        <w:rPr>
          <w:rFonts w:ascii="Times New Roman" w:hAnsi="Times New Roman" w:cs="Times New Roman"/>
        </w:rPr>
      </w:pPr>
      <w:r w:rsidRPr="00DF0673">
        <w:rPr>
          <w:rFonts w:ascii="Times New Roman" w:hAnsi="Times New Roman" w:cs="Times New Roman"/>
        </w:rPr>
        <w:t>Критерии</w:t>
      </w:r>
      <w:r w:rsidRPr="00DF0673">
        <w:rPr>
          <w:rStyle w:val="a8"/>
          <w:rFonts w:ascii="Times New Roman" w:hAnsi="Times New Roman" w:cs="Times New Roman"/>
        </w:rPr>
        <w:footnoteReference w:id="1"/>
      </w:r>
    </w:p>
    <w:p w:rsidR="009542F9" w:rsidRPr="00DF0673" w:rsidRDefault="009542F9" w:rsidP="00DF0673">
      <w:pPr>
        <w:pStyle w:val="ConsPlusTitle"/>
        <w:jc w:val="center"/>
        <w:rPr>
          <w:rFonts w:ascii="Times New Roman" w:hAnsi="Times New Roman" w:cs="Times New Roman"/>
        </w:rPr>
      </w:pPr>
      <w:r w:rsidRPr="00DF0673">
        <w:rPr>
          <w:rFonts w:ascii="Times New Roman" w:hAnsi="Times New Roman" w:cs="Times New Roman"/>
        </w:rPr>
        <w:t xml:space="preserve">отнесения </w:t>
      </w:r>
      <w:r w:rsidRPr="00DF0673">
        <w:rPr>
          <w:rFonts w:ascii="Times New Roman" w:hAnsi="Times New Roman" w:cs="Times New Roman"/>
          <w:bCs w:val="0"/>
        </w:rPr>
        <w:t xml:space="preserve">объектов </w:t>
      </w:r>
      <w:r w:rsidRPr="00DF0673">
        <w:rPr>
          <w:rFonts w:ascii="Times New Roman" w:hAnsi="Times New Roman" w:cs="Times New Roman"/>
        </w:rPr>
        <w:t xml:space="preserve">муниципального контроля на автомобильном транспорте к определенной категории риска при осуществлении администрацией </w:t>
      </w:r>
      <w:r w:rsidR="007A2675" w:rsidRPr="00DF0673">
        <w:rPr>
          <w:rFonts w:ascii="Times New Roman" w:hAnsi="Times New Roman" w:cs="Times New Roman"/>
        </w:rPr>
        <w:t>муници</w:t>
      </w:r>
      <w:r w:rsidR="00E41FF0" w:rsidRPr="00DF0673">
        <w:rPr>
          <w:rFonts w:ascii="Times New Roman" w:hAnsi="Times New Roman" w:cs="Times New Roman"/>
        </w:rPr>
        <w:t xml:space="preserve">пального образования </w:t>
      </w:r>
      <w:r w:rsidR="00E50EEF" w:rsidRPr="00AC742E">
        <w:rPr>
          <w:rFonts w:ascii="Times New Roman" w:hAnsi="Times New Roman" w:cs="Times New Roman"/>
        </w:rPr>
        <w:t>Новоюласенский</w:t>
      </w:r>
      <w:r w:rsidR="007A2675" w:rsidRPr="00DF0673">
        <w:rPr>
          <w:rFonts w:ascii="Times New Roman" w:hAnsi="Times New Roman" w:cs="Times New Roman"/>
        </w:rPr>
        <w:t xml:space="preserve"> сельсовет Красногвардейского района Оренбургской области</w:t>
      </w:r>
      <w:r w:rsidR="004C1707" w:rsidRPr="00DF0673">
        <w:rPr>
          <w:rFonts w:ascii="Times New Roman" w:hAnsi="Times New Roman" w:cs="Times New Roman"/>
        </w:rPr>
        <w:t xml:space="preserve"> </w:t>
      </w:r>
      <w:r w:rsidRPr="00DF0673">
        <w:rPr>
          <w:rFonts w:ascii="Times New Roman" w:hAnsi="Times New Roman" w:cs="Times New Roman"/>
        </w:rPr>
        <w:t>муниципального контроля на автомобильном</w:t>
      </w:r>
      <w:r w:rsidR="004C1707" w:rsidRPr="00DF0673">
        <w:rPr>
          <w:rFonts w:ascii="Times New Roman" w:hAnsi="Times New Roman" w:cs="Times New Roman"/>
        </w:rPr>
        <w:t xml:space="preserve"> </w:t>
      </w:r>
      <w:r w:rsidRPr="00DF0673">
        <w:rPr>
          <w:rFonts w:ascii="Times New Roman" w:hAnsi="Times New Roman" w:cs="Times New Roman"/>
        </w:rPr>
        <w:t>транспорте</w:t>
      </w:r>
    </w:p>
    <w:p w:rsidR="009542F9" w:rsidRPr="00DF0673" w:rsidRDefault="009542F9" w:rsidP="00DF0673">
      <w:pPr>
        <w:pStyle w:val="ConsPlusTitle"/>
        <w:jc w:val="center"/>
        <w:rPr>
          <w:rFonts w:ascii="Times New Roman" w:hAnsi="Times New Roman" w:cs="Times New Roman"/>
        </w:rPr>
      </w:pPr>
    </w:p>
    <w:tbl>
      <w:tblPr>
        <w:tblW w:w="9486" w:type="dxa"/>
        <w:tblCellMar>
          <w:left w:w="0" w:type="dxa"/>
          <w:right w:w="0" w:type="dxa"/>
        </w:tblCellMar>
        <w:tblLook w:val="04A0" w:firstRow="1" w:lastRow="0" w:firstColumn="1" w:lastColumn="0" w:noHBand="0" w:noVBand="1"/>
      </w:tblPr>
      <w:tblGrid>
        <w:gridCol w:w="644"/>
        <w:gridCol w:w="6857"/>
        <w:gridCol w:w="1985"/>
      </w:tblGrid>
      <w:tr w:rsidR="009542F9" w:rsidRPr="00DF0673" w:rsidTr="009542F9">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DF0673" w:rsidRDefault="009542F9" w:rsidP="00DF0673">
            <w:pPr>
              <w:spacing w:after="0" w:line="240" w:lineRule="auto"/>
              <w:rPr>
                <w:rFonts w:ascii="Times New Roman" w:hAnsi="Times New Roman" w:cs="Times New Roman"/>
                <w:sz w:val="24"/>
                <w:szCs w:val="24"/>
              </w:rPr>
            </w:pPr>
            <w:r w:rsidRPr="00DF0673">
              <w:rPr>
                <w:rFonts w:ascii="Times New Roman" w:hAnsi="Times New Roman" w:cs="Times New Roman"/>
                <w:sz w:val="24"/>
                <w:szCs w:val="24"/>
              </w:rPr>
              <w:t> п/п</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DF0673" w:rsidRDefault="009542F9" w:rsidP="00DF0673">
            <w:pPr>
              <w:spacing w:after="0" w:line="240" w:lineRule="auto"/>
              <w:jc w:val="center"/>
              <w:rPr>
                <w:rFonts w:ascii="Times New Roman" w:hAnsi="Times New Roman" w:cs="Times New Roman"/>
                <w:sz w:val="24"/>
                <w:szCs w:val="24"/>
              </w:rPr>
            </w:pPr>
            <w:r w:rsidRPr="00DF0673">
              <w:rPr>
                <w:rFonts w:ascii="Times New Roman" w:hAnsi="Times New Roman" w:cs="Times New Roman"/>
                <w:sz w:val="24"/>
                <w:szCs w:val="24"/>
              </w:rPr>
              <w:t xml:space="preserve">Объекты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7A2675" w:rsidRPr="00DF0673">
              <w:rPr>
                <w:rFonts w:ascii="Times New Roman" w:hAnsi="Times New Roman" w:cs="Times New Roman"/>
                <w:sz w:val="24"/>
                <w:szCs w:val="24"/>
                <w:lang w:eastAsia="ru-RU"/>
              </w:rPr>
              <w:t>муници</w:t>
            </w:r>
            <w:r w:rsidR="00E41FF0" w:rsidRPr="00DF0673">
              <w:rPr>
                <w:rFonts w:ascii="Times New Roman" w:hAnsi="Times New Roman" w:cs="Times New Roman"/>
                <w:sz w:val="24"/>
                <w:szCs w:val="24"/>
                <w:lang w:eastAsia="ru-RU"/>
              </w:rPr>
              <w:t xml:space="preserve">пального образования </w:t>
            </w:r>
            <w:r w:rsidR="00E50EEF" w:rsidRPr="00AC742E">
              <w:rPr>
                <w:rFonts w:ascii="Times New Roman" w:hAnsi="Times New Roman" w:cs="Times New Roman"/>
                <w:sz w:val="24"/>
                <w:szCs w:val="24"/>
                <w:lang w:eastAsia="ru-RU"/>
              </w:rPr>
              <w:t>Новоюласенский</w:t>
            </w:r>
            <w:r w:rsidR="007A2675" w:rsidRPr="00DF0673">
              <w:rPr>
                <w:rFonts w:ascii="Times New Roman" w:hAnsi="Times New Roman" w:cs="Times New Roman"/>
                <w:sz w:val="24"/>
                <w:szCs w:val="24"/>
                <w:lang w:eastAsia="ru-RU"/>
              </w:rPr>
              <w:t xml:space="preserve"> сельсовет Красногвардейского района Оренбургской области</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DF0673" w:rsidRDefault="009542F9" w:rsidP="00DF0673">
            <w:pPr>
              <w:spacing w:after="0" w:line="240" w:lineRule="auto"/>
              <w:jc w:val="center"/>
              <w:rPr>
                <w:rFonts w:ascii="Times New Roman" w:hAnsi="Times New Roman" w:cs="Times New Roman"/>
                <w:sz w:val="24"/>
                <w:szCs w:val="24"/>
              </w:rPr>
            </w:pPr>
            <w:r w:rsidRPr="00DF0673">
              <w:rPr>
                <w:rFonts w:ascii="Times New Roman" w:hAnsi="Times New Roman" w:cs="Times New Roman"/>
                <w:sz w:val="24"/>
                <w:szCs w:val="24"/>
              </w:rPr>
              <w:t>Категория риска</w:t>
            </w:r>
          </w:p>
        </w:tc>
      </w:tr>
      <w:tr w:rsidR="009542F9" w:rsidRPr="00DF0673" w:rsidTr="009542F9">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DF0673" w:rsidRDefault="009542F9" w:rsidP="00DF0673">
            <w:pPr>
              <w:spacing w:after="0" w:line="240" w:lineRule="auto"/>
              <w:jc w:val="center"/>
              <w:rPr>
                <w:rFonts w:ascii="Times New Roman" w:hAnsi="Times New Roman" w:cs="Times New Roman"/>
                <w:sz w:val="24"/>
                <w:szCs w:val="24"/>
              </w:rPr>
            </w:pPr>
            <w:r w:rsidRPr="00DF0673">
              <w:rPr>
                <w:rFonts w:ascii="Times New Roman" w:hAnsi="Times New Roman" w:cs="Times New Roman"/>
                <w:sz w:val="24"/>
                <w:szCs w:val="24"/>
              </w:rPr>
              <w:t>1</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DF0673" w:rsidRDefault="009542F9" w:rsidP="006840D5">
            <w:pPr>
              <w:spacing w:after="0" w:line="240" w:lineRule="auto"/>
              <w:jc w:val="both"/>
              <w:rPr>
                <w:rFonts w:ascii="Times New Roman" w:hAnsi="Times New Roman" w:cs="Times New Roman"/>
                <w:sz w:val="24"/>
                <w:szCs w:val="24"/>
              </w:rPr>
            </w:pPr>
            <w:r w:rsidRPr="00DF0673">
              <w:rPr>
                <w:rFonts w:ascii="Times New Roman" w:hAnsi="Times New Roman" w:cs="Times New Roman"/>
                <w:sz w:val="24"/>
                <w:szCs w:val="24"/>
              </w:rPr>
              <w:t>Организации и граждане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rsidR="009542F9" w:rsidRPr="00DF0673" w:rsidRDefault="009542F9" w:rsidP="00DF0673">
            <w:pPr>
              <w:spacing w:after="0" w:line="240" w:lineRule="auto"/>
              <w:jc w:val="both"/>
              <w:rPr>
                <w:rFonts w:ascii="Times New Roman" w:hAnsi="Times New Roman" w:cs="Times New Roman"/>
                <w:sz w:val="24"/>
                <w:szCs w:val="24"/>
              </w:rPr>
            </w:pPr>
            <w:r w:rsidRPr="00DF0673">
              <w:rPr>
                <w:rFonts w:ascii="Times New Roman" w:hAnsi="Times New Roman" w:cs="Times New Roman"/>
                <w:sz w:val="24"/>
                <w:szCs w:val="24"/>
              </w:rPr>
              <w:t xml:space="preserve">обязательных требований,  подлежащих исполнению (соблюдению) контролируемыми лицами при осуществлении деятельности </w:t>
            </w:r>
            <w:r w:rsidRPr="00DF0673">
              <w:rPr>
                <w:rFonts w:ascii="Times New Roman" w:hAnsi="Times New Roman" w:cs="Times New Roman"/>
                <w:spacing w:val="2"/>
                <w:sz w:val="24"/>
                <w:szCs w:val="24"/>
              </w:rPr>
              <w:t>на автомобильном транспорте, городском наземном электрическом транспорте и в дорожном хозяйстве</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DF0673" w:rsidRDefault="009542F9" w:rsidP="00DF0673">
            <w:pPr>
              <w:spacing w:after="0" w:line="240" w:lineRule="auto"/>
              <w:jc w:val="center"/>
              <w:rPr>
                <w:rFonts w:ascii="Times New Roman" w:hAnsi="Times New Roman" w:cs="Times New Roman"/>
                <w:sz w:val="24"/>
                <w:szCs w:val="24"/>
              </w:rPr>
            </w:pPr>
            <w:r w:rsidRPr="00DF0673">
              <w:rPr>
                <w:rFonts w:ascii="Times New Roman" w:hAnsi="Times New Roman" w:cs="Times New Roman"/>
                <w:sz w:val="24"/>
                <w:szCs w:val="24"/>
              </w:rPr>
              <w:t>Средний риск</w:t>
            </w:r>
          </w:p>
        </w:tc>
      </w:tr>
      <w:tr w:rsidR="009542F9" w:rsidRPr="00DF0673" w:rsidTr="009542F9">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DF0673" w:rsidRDefault="009542F9" w:rsidP="00DF0673">
            <w:pPr>
              <w:spacing w:after="0" w:line="240" w:lineRule="auto"/>
              <w:jc w:val="center"/>
              <w:rPr>
                <w:rFonts w:ascii="Times New Roman" w:hAnsi="Times New Roman" w:cs="Times New Roman"/>
                <w:sz w:val="24"/>
                <w:szCs w:val="24"/>
              </w:rPr>
            </w:pPr>
            <w:r w:rsidRPr="00DF0673">
              <w:rPr>
                <w:rFonts w:ascii="Times New Roman" w:hAnsi="Times New Roman" w:cs="Times New Roman"/>
                <w:sz w:val="24"/>
                <w:szCs w:val="24"/>
              </w:rPr>
              <w:t>2</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DF0673" w:rsidRDefault="009542F9" w:rsidP="00DF0673">
            <w:pPr>
              <w:spacing w:after="0" w:line="240" w:lineRule="auto"/>
              <w:jc w:val="both"/>
              <w:rPr>
                <w:rFonts w:ascii="Times New Roman" w:hAnsi="Times New Roman" w:cs="Times New Roman"/>
                <w:sz w:val="24"/>
                <w:szCs w:val="24"/>
              </w:rPr>
            </w:pPr>
            <w:r w:rsidRPr="00DF0673">
              <w:rPr>
                <w:rFonts w:ascii="Times New Roman" w:hAnsi="Times New Roman" w:cs="Times New Roman"/>
                <w:sz w:val="24"/>
                <w:szCs w:val="24"/>
              </w:rPr>
              <w:t xml:space="preserve">Организации и граждане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DF0673">
              <w:rPr>
                <w:rFonts w:ascii="Times New Roman" w:hAnsi="Times New Roman" w:cs="Times New Roman"/>
                <w:spacing w:val="2"/>
                <w:sz w:val="24"/>
                <w:szCs w:val="24"/>
              </w:rPr>
              <w:t>на автомобильном транспорте, городском наземном электрическом транспорте и в дорожном</w:t>
            </w:r>
            <w:r w:rsidR="004C1707" w:rsidRPr="00DF0673">
              <w:rPr>
                <w:rFonts w:ascii="Times New Roman" w:hAnsi="Times New Roman" w:cs="Times New Roman"/>
                <w:spacing w:val="2"/>
                <w:sz w:val="24"/>
                <w:szCs w:val="24"/>
              </w:rPr>
              <w:t xml:space="preserve"> </w:t>
            </w:r>
            <w:r w:rsidRPr="00DF0673">
              <w:rPr>
                <w:rFonts w:ascii="Times New Roman" w:hAnsi="Times New Roman" w:cs="Times New Roman"/>
                <w:spacing w:val="2"/>
                <w:sz w:val="24"/>
                <w:szCs w:val="24"/>
              </w:rPr>
              <w:t>хозяйстве</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DF0673" w:rsidRDefault="009542F9" w:rsidP="00DF0673">
            <w:pPr>
              <w:spacing w:after="0" w:line="240" w:lineRule="auto"/>
              <w:jc w:val="center"/>
              <w:rPr>
                <w:rFonts w:ascii="Times New Roman" w:hAnsi="Times New Roman" w:cs="Times New Roman"/>
                <w:sz w:val="24"/>
                <w:szCs w:val="24"/>
              </w:rPr>
            </w:pPr>
            <w:r w:rsidRPr="00DF0673">
              <w:rPr>
                <w:rFonts w:ascii="Times New Roman" w:hAnsi="Times New Roman" w:cs="Times New Roman"/>
                <w:sz w:val="24"/>
                <w:szCs w:val="24"/>
              </w:rPr>
              <w:t>Умеренный риск</w:t>
            </w:r>
          </w:p>
        </w:tc>
      </w:tr>
      <w:tr w:rsidR="009542F9" w:rsidRPr="00DF0673" w:rsidTr="009542F9">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DF0673" w:rsidRDefault="009542F9" w:rsidP="00DF0673">
            <w:pPr>
              <w:spacing w:after="0" w:line="240" w:lineRule="auto"/>
              <w:jc w:val="center"/>
              <w:rPr>
                <w:rFonts w:ascii="Times New Roman" w:hAnsi="Times New Roman" w:cs="Times New Roman"/>
                <w:sz w:val="24"/>
                <w:szCs w:val="24"/>
              </w:rPr>
            </w:pPr>
            <w:r w:rsidRPr="00DF0673">
              <w:rPr>
                <w:rFonts w:ascii="Times New Roman" w:hAnsi="Times New Roman" w:cs="Times New Roman"/>
                <w:sz w:val="24"/>
                <w:szCs w:val="24"/>
              </w:rPr>
              <w:t>3</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DF0673" w:rsidRDefault="009542F9" w:rsidP="006840D5">
            <w:pPr>
              <w:spacing w:after="0" w:line="240" w:lineRule="auto"/>
              <w:jc w:val="both"/>
              <w:rPr>
                <w:rFonts w:ascii="Times New Roman" w:hAnsi="Times New Roman" w:cs="Times New Roman"/>
                <w:sz w:val="24"/>
                <w:szCs w:val="24"/>
              </w:rPr>
            </w:pPr>
            <w:r w:rsidRPr="00DF0673">
              <w:rPr>
                <w:rFonts w:ascii="Times New Roman" w:hAnsi="Times New Roman" w:cs="Times New Roman"/>
                <w:sz w:val="24"/>
                <w:szCs w:val="24"/>
              </w:rPr>
              <w:t>Организации и граждане при отсутствии обстоятельств, указанных в пунктах 1 и 2 настоящих Критериев отнесения деятельности организаций и граждан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DF0673" w:rsidRDefault="009542F9" w:rsidP="00DF0673">
            <w:pPr>
              <w:spacing w:after="0" w:line="240" w:lineRule="auto"/>
              <w:jc w:val="center"/>
              <w:rPr>
                <w:rFonts w:ascii="Times New Roman" w:hAnsi="Times New Roman" w:cs="Times New Roman"/>
                <w:sz w:val="24"/>
                <w:szCs w:val="24"/>
              </w:rPr>
            </w:pPr>
            <w:r w:rsidRPr="00DF0673">
              <w:rPr>
                <w:rFonts w:ascii="Times New Roman" w:hAnsi="Times New Roman" w:cs="Times New Roman"/>
                <w:sz w:val="24"/>
                <w:szCs w:val="24"/>
              </w:rPr>
              <w:t>Низкий риск</w:t>
            </w:r>
          </w:p>
        </w:tc>
      </w:tr>
    </w:tbl>
    <w:p w:rsidR="009542F9" w:rsidRPr="00DC3D0D" w:rsidRDefault="009542F9" w:rsidP="00DF0673">
      <w:pPr>
        <w:pStyle w:val="ConsPlusNormal"/>
        <w:widowControl w:val="0"/>
        <w:ind w:firstLine="709"/>
        <w:jc w:val="right"/>
        <w:rPr>
          <w:rFonts w:ascii="Times New Roman" w:hAnsi="Times New Roman" w:cs="Times New Roman"/>
          <w:color w:val="000000"/>
          <w:sz w:val="24"/>
          <w:szCs w:val="24"/>
        </w:rPr>
      </w:pPr>
      <w:r>
        <w:rPr>
          <w:rFonts w:ascii="Times New Roman" w:hAnsi="Times New Roman" w:cs="Times New Roman"/>
          <w:color w:val="000000"/>
          <w:sz w:val="28"/>
          <w:szCs w:val="28"/>
        </w:rPr>
        <w:br w:type="page"/>
      </w:r>
      <w:r w:rsidRPr="00DC3D0D">
        <w:rPr>
          <w:rFonts w:ascii="Times New Roman" w:hAnsi="Times New Roman" w:cs="Times New Roman"/>
          <w:color w:val="000000"/>
          <w:sz w:val="24"/>
          <w:szCs w:val="24"/>
        </w:rPr>
        <w:lastRenderedPageBreak/>
        <w:t>Приложение № 2</w:t>
      </w:r>
    </w:p>
    <w:p w:rsidR="007A2675" w:rsidRPr="00DC3D0D" w:rsidRDefault="007A2675" w:rsidP="00DF0673">
      <w:pPr>
        <w:pStyle w:val="ConsPlusNormal"/>
        <w:ind w:firstLine="0"/>
        <w:jc w:val="right"/>
        <w:rPr>
          <w:rFonts w:ascii="Times New Roman" w:hAnsi="Times New Roman" w:cs="Times New Roman"/>
          <w:color w:val="000000"/>
          <w:sz w:val="24"/>
          <w:szCs w:val="24"/>
        </w:rPr>
      </w:pPr>
      <w:r w:rsidRPr="00DC3D0D">
        <w:rPr>
          <w:rFonts w:ascii="Times New Roman" w:hAnsi="Times New Roman" w:cs="Times New Roman"/>
          <w:color w:val="000000"/>
          <w:sz w:val="24"/>
          <w:szCs w:val="24"/>
        </w:rPr>
        <w:t xml:space="preserve">к Положению о муниципальном контроле на автомобильном транспорте, </w:t>
      </w:r>
    </w:p>
    <w:p w:rsidR="007A2675" w:rsidRPr="00DC3D0D" w:rsidRDefault="007A2675" w:rsidP="00DF0673">
      <w:pPr>
        <w:pStyle w:val="ConsPlusNormal"/>
        <w:ind w:firstLine="0"/>
        <w:jc w:val="right"/>
        <w:rPr>
          <w:rFonts w:ascii="Times New Roman" w:hAnsi="Times New Roman" w:cs="Times New Roman"/>
          <w:color w:val="000000"/>
          <w:sz w:val="24"/>
          <w:szCs w:val="24"/>
        </w:rPr>
      </w:pPr>
      <w:r w:rsidRPr="00DC3D0D">
        <w:rPr>
          <w:rFonts w:ascii="Times New Roman" w:hAnsi="Times New Roman" w:cs="Times New Roman"/>
          <w:color w:val="000000"/>
          <w:sz w:val="24"/>
          <w:szCs w:val="24"/>
        </w:rPr>
        <w:t xml:space="preserve">городском наземном электрическом транспорте и в дорожном хозяйстве </w:t>
      </w:r>
    </w:p>
    <w:p w:rsidR="007A2675" w:rsidRPr="00DC3D0D" w:rsidRDefault="007A2675" w:rsidP="00DF0673">
      <w:pPr>
        <w:pStyle w:val="ConsPlusNormal"/>
        <w:ind w:firstLine="0"/>
        <w:jc w:val="right"/>
        <w:rPr>
          <w:rFonts w:ascii="Times New Roman" w:hAnsi="Times New Roman" w:cs="Times New Roman"/>
          <w:bCs/>
          <w:color w:val="000000"/>
          <w:sz w:val="24"/>
          <w:szCs w:val="24"/>
        </w:rPr>
      </w:pPr>
      <w:r w:rsidRPr="00DC3D0D">
        <w:rPr>
          <w:rFonts w:ascii="Times New Roman" w:hAnsi="Times New Roman" w:cs="Times New Roman"/>
          <w:color w:val="000000"/>
          <w:sz w:val="24"/>
          <w:szCs w:val="24"/>
        </w:rPr>
        <w:t>в границах населенных пунктов</w:t>
      </w:r>
      <w:r w:rsidR="004C1707" w:rsidRPr="00DC3D0D">
        <w:rPr>
          <w:rFonts w:ascii="Times New Roman" w:hAnsi="Times New Roman" w:cs="Times New Roman"/>
          <w:color w:val="000000"/>
          <w:sz w:val="24"/>
          <w:szCs w:val="24"/>
        </w:rPr>
        <w:t xml:space="preserve"> </w:t>
      </w:r>
      <w:r w:rsidRPr="00DC3D0D">
        <w:rPr>
          <w:rFonts w:ascii="Times New Roman" w:hAnsi="Times New Roman" w:cs="Times New Roman"/>
          <w:sz w:val="24"/>
          <w:szCs w:val="24"/>
          <w:lang w:eastAsia="ru-RU"/>
        </w:rPr>
        <w:t xml:space="preserve">муниципального образования </w:t>
      </w:r>
    </w:p>
    <w:p w:rsidR="007A2675" w:rsidRPr="00DC3D0D" w:rsidRDefault="00E50EEF" w:rsidP="00DF0673">
      <w:pPr>
        <w:pStyle w:val="ConsPlusNormal"/>
        <w:ind w:firstLine="0"/>
        <w:jc w:val="right"/>
        <w:rPr>
          <w:rFonts w:ascii="Times New Roman" w:hAnsi="Times New Roman" w:cs="Times New Roman"/>
          <w:sz w:val="24"/>
          <w:szCs w:val="24"/>
          <w:lang w:eastAsia="ru-RU"/>
        </w:rPr>
      </w:pPr>
      <w:r w:rsidRPr="00AC742E">
        <w:rPr>
          <w:rFonts w:ascii="Times New Roman" w:hAnsi="Times New Roman" w:cs="Times New Roman"/>
          <w:sz w:val="24"/>
          <w:szCs w:val="24"/>
          <w:lang w:eastAsia="ru-RU"/>
        </w:rPr>
        <w:t>Новоюласенский</w:t>
      </w:r>
      <w:r w:rsidR="007A2675" w:rsidRPr="00DC3D0D">
        <w:rPr>
          <w:rFonts w:ascii="Times New Roman" w:hAnsi="Times New Roman" w:cs="Times New Roman"/>
          <w:sz w:val="24"/>
          <w:szCs w:val="24"/>
          <w:lang w:eastAsia="ru-RU"/>
        </w:rPr>
        <w:t xml:space="preserve"> сельсовет Красногвардейского района </w:t>
      </w:r>
    </w:p>
    <w:p w:rsidR="007A2675" w:rsidRPr="00DC3D0D" w:rsidRDefault="007A2675" w:rsidP="00DF0673">
      <w:pPr>
        <w:pStyle w:val="ConsPlusNormal"/>
        <w:ind w:firstLine="0"/>
        <w:jc w:val="right"/>
        <w:rPr>
          <w:rFonts w:ascii="Times New Roman" w:hAnsi="Times New Roman" w:cs="Times New Roman"/>
          <w:color w:val="000000"/>
          <w:sz w:val="24"/>
          <w:szCs w:val="24"/>
        </w:rPr>
      </w:pPr>
      <w:r w:rsidRPr="00DC3D0D">
        <w:rPr>
          <w:rFonts w:ascii="Times New Roman" w:hAnsi="Times New Roman" w:cs="Times New Roman"/>
          <w:sz w:val="24"/>
          <w:szCs w:val="24"/>
          <w:lang w:eastAsia="ru-RU"/>
        </w:rPr>
        <w:t>Оренбургской области</w:t>
      </w:r>
    </w:p>
    <w:p w:rsidR="009542F9" w:rsidRPr="00DC3D0D" w:rsidRDefault="009542F9" w:rsidP="00DF0673">
      <w:pPr>
        <w:pStyle w:val="ConsPlusNormal"/>
        <w:ind w:firstLine="0"/>
        <w:rPr>
          <w:rFonts w:ascii="Times New Roman" w:hAnsi="Times New Roman" w:cs="Times New Roman"/>
          <w:color w:val="000000"/>
          <w:sz w:val="24"/>
          <w:szCs w:val="24"/>
        </w:rPr>
      </w:pPr>
    </w:p>
    <w:p w:rsidR="009542F9" w:rsidRPr="00DC3D0D" w:rsidRDefault="009542F9" w:rsidP="00DF0673">
      <w:pPr>
        <w:pStyle w:val="ConsPlusTitle"/>
        <w:jc w:val="center"/>
        <w:rPr>
          <w:rFonts w:ascii="Times New Roman" w:hAnsi="Times New Roman" w:cs="Times New Roman"/>
          <w:color w:val="000000"/>
        </w:rPr>
      </w:pPr>
      <w:r w:rsidRPr="00DC3D0D">
        <w:rPr>
          <w:rFonts w:ascii="Times New Roman" w:hAnsi="Times New Roman" w:cs="Times New Roman"/>
          <w:color w:val="000000"/>
        </w:rPr>
        <w:t>Индикаторы</w:t>
      </w:r>
      <w:r w:rsidRPr="00DC3D0D">
        <w:rPr>
          <w:rStyle w:val="a8"/>
          <w:rFonts w:ascii="Times New Roman" w:hAnsi="Times New Roman" w:cs="Times New Roman"/>
          <w:color w:val="000000"/>
        </w:rPr>
        <w:footnoteReference w:id="2"/>
      </w:r>
      <w:r w:rsidRPr="00DC3D0D">
        <w:rPr>
          <w:rFonts w:ascii="Times New Roman" w:hAnsi="Times New Roman" w:cs="Times New Roman"/>
          <w:color w:val="000000"/>
        </w:rPr>
        <w:t xml:space="preserve"> риска нарушения обязательных требований, используемые для определения необходимости проведения внеплановых</w:t>
      </w:r>
      <w:r w:rsidR="00DC3D0D">
        <w:rPr>
          <w:rFonts w:ascii="Times New Roman" w:hAnsi="Times New Roman" w:cs="Times New Roman"/>
          <w:color w:val="000000"/>
        </w:rPr>
        <w:t xml:space="preserve"> </w:t>
      </w:r>
      <w:r w:rsidRPr="00DC3D0D">
        <w:rPr>
          <w:rFonts w:ascii="Times New Roman" w:hAnsi="Times New Roman" w:cs="Times New Roman"/>
          <w:color w:val="000000"/>
        </w:rPr>
        <w:t xml:space="preserve">проверок при осуществлении администрацией </w:t>
      </w:r>
      <w:r w:rsidR="007A2675" w:rsidRPr="00DC3D0D">
        <w:rPr>
          <w:rFonts w:ascii="Times New Roman" w:hAnsi="Times New Roman" w:cs="Times New Roman"/>
        </w:rPr>
        <w:t>муници</w:t>
      </w:r>
      <w:r w:rsidR="00E41FF0" w:rsidRPr="00DC3D0D">
        <w:rPr>
          <w:rFonts w:ascii="Times New Roman" w:hAnsi="Times New Roman" w:cs="Times New Roman"/>
        </w:rPr>
        <w:t xml:space="preserve">пального образования </w:t>
      </w:r>
      <w:r w:rsidR="00E50EEF" w:rsidRPr="00AC742E">
        <w:rPr>
          <w:rFonts w:ascii="Times New Roman" w:hAnsi="Times New Roman" w:cs="Times New Roman"/>
        </w:rPr>
        <w:t>Новоюласенский</w:t>
      </w:r>
      <w:r w:rsidR="007A2675" w:rsidRPr="00DC3D0D">
        <w:rPr>
          <w:rFonts w:ascii="Times New Roman" w:hAnsi="Times New Roman" w:cs="Times New Roman"/>
        </w:rPr>
        <w:t xml:space="preserve"> сельсовет Красногвардейского района Оренбургской области</w:t>
      </w:r>
      <w:r w:rsidR="004C1707" w:rsidRPr="00DC3D0D">
        <w:rPr>
          <w:rFonts w:ascii="Times New Roman" w:hAnsi="Times New Roman" w:cs="Times New Roman"/>
        </w:rPr>
        <w:t xml:space="preserve"> </w:t>
      </w:r>
      <w:r w:rsidRPr="00DC3D0D">
        <w:rPr>
          <w:rFonts w:ascii="Times New Roman" w:hAnsi="Times New Roman" w:cs="Times New Roman"/>
          <w:color w:val="000000"/>
        </w:rPr>
        <w:t>муниципального контроля на автомобильном транспорте</w:t>
      </w:r>
    </w:p>
    <w:p w:rsidR="009542F9" w:rsidRPr="00DC3D0D" w:rsidRDefault="009542F9" w:rsidP="00F21957">
      <w:pPr>
        <w:pStyle w:val="ConsPlusNormal"/>
        <w:ind w:firstLine="0"/>
        <w:jc w:val="both"/>
        <w:rPr>
          <w:rFonts w:ascii="Times New Roman" w:hAnsi="Times New Roman" w:cs="Times New Roman"/>
          <w:color w:val="000000"/>
          <w:sz w:val="24"/>
          <w:szCs w:val="24"/>
        </w:rPr>
      </w:pPr>
    </w:p>
    <w:p w:rsidR="009542F9" w:rsidRPr="00DC3D0D" w:rsidRDefault="009542F9" w:rsidP="00DF0673">
      <w:pPr>
        <w:tabs>
          <w:tab w:val="left" w:pos="0"/>
        </w:tabs>
        <w:spacing w:after="0" w:line="240" w:lineRule="auto"/>
        <w:ind w:firstLine="709"/>
        <w:jc w:val="both"/>
        <w:rPr>
          <w:rFonts w:ascii="Times New Roman" w:hAnsi="Times New Roman" w:cs="Times New Roman"/>
          <w:sz w:val="24"/>
          <w:szCs w:val="24"/>
        </w:rPr>
      </w:pPr>
      <w:r w:rsidRPr="00DC3D0D">
        <w:rPr>
          <w:rFonts w:ascii="Times New Roman" w:hAnsi="Times New Roman" w:cs="Times New Roman"/>
          <w:sz w:val="24"/>
          <w:szCs w:val="24"/>
        </w:rPr>
        <w:t>1. В отношении перевозок пассажиров по муниципальным маршрутам регулярных перевозок:</w:t>
      </w:r>
    </w:p>
    <w:p w:rsidR="009542F9" w:rsidRPr="00DC3D0D" w:rsidRDefault="009542F9" w:rsidP="00DF0673">
      <w:pPr>
        <w:tabs>
          <w:tab w:val="left" w:pos="0"/>
        </w:tabs>
        <w:spacing w:after="0" w:line="240" w:lineRule="auto"/>
        <w:ind w:firstLine="709"/>
        <w:jc w:val="both"/>
        <w:rPr>
          <w:rFonts w:ascii="Times New Roman" w:eastAsia="SimSun" w:hAnsi="Times New Roman" w:cs="Times New Roman"/>
          <w:kern w:val="3"/>
          <w:sz w:val="24"/>
          <w:szCs w:val="24"/>
        </w:rPr>
      </w:pPr>
      <w:r w:rsidRPr="00DC3D0D">
        <w:rPr>
          <w:rFonts w:ascii="Times New Roman" w:eastAsia="SimSun" w:hAnsi="Times New Roman" w:cs="Times New Roman"/>
          <w:kern w:val="3"/>
          <w:sz w:val="24"/>
          <w:szCs w:val="24"/>
        </w:rPr>
        <w:t xml:space="preserve">- поступление в течение 30 дней двух и более обращений (информации) от </w:t>
      </w:r>
      <w:r w:rsidRPr="00DC3D0D">
        <w:rPr>
          <w:rFonts w:ascii="Times New Roman" w:hAnsi="Times New Roman" w:cs="Times New Roman"/>
          <w:sz w:val="24"/>
          <w:szCs w:val="24"/>
        </w:rPr>
        <w:t>граждан, органов государственной власти, органов местного самоуправления, юридических лиц, из средств массовой информации</w:t>
      </w:r>
      <w:r w:rsidR="00DC3D0D" w:rsidRPr="00DC3D0D">
        <w:rPr>
          <w:rFonts w:ascii="Times New Roman" w:hAnsi="Times New Roman" w:cs="Times New Roman"/>
          <w:sz w:val="24"/>
          <w:szCs w:val="24"/>
        </w:rPr>
        <w:t xml:space="preserve"> </w:t>
      </w:r>
      <w:r w:rsidRPr="00DC3D0D">
        <w:rPr>
          <w:rFonts w:ascii="Times New Roman" w:eastAsia="SimSun" w:hAnsi="Times New Roman" w:cs="Times New Roman"/>
          <w:kern w:val="3"/>
          <w:sz w:val="24"/>
          <w:szCs w:val="24"/>
        </w:rPr>
        <w:t xml:space="preserve">о невозможности осуществить поездку от одного и (или) нескольких остановочных пунктов, по причинам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 </w:t>
      </w:r>
    </w:p>
    <w:p w:rsidR="009542F9" w:rsidRPr="00DC3D0D" w:rsidRDefault="009542F9" w:rsidP="00DF0673">
      <w:pPr>
        <w:spacing w:after="0" w:line="240" w:lineRule="auto"/>
        <w:ind w:firstLine="709"/>
        <w:jc w:val="both"/>
        <w:rPr>
          <w:rFonts w:ascii="Times New Roman" w:eastAsiaTheme="minorEastAsia" w:hAnsi="Times New Roman" w:cs="Times New Roman"/>
          <w:sz w:val="24"/>
          <w:szCs w:val="24"/>
        </w:rPr>
      </w:pPr>
      <w:r w:rsidRPr="00DC3D0D">
        <w:rPr>
          <w:rFonts w:ascii="Times New Roman" w:hAnsi="Times New Roman" w:cs="Times New Roman"/>
          <w:sz w:val="24"/>
          <w:szCs w:val="24"/>
        </w:rPr>
        <w:t xml:space="preserve">- наличие в администрации сведений о привлечении  контролируемого лица три и более раза к административной ответственности, предусмотренной статьей </w:t>
      </w:r>
      <w:r w:rsidRPr="00DC3D0D">
        <w:rPr>
          <w:rFonts w:ascii="Times New Roman" w:hAnsi="Times New Roman" w:cs="Times New Roman"/>
          <w:bCs/>
          <w:sz w:val="24"/>
          <w:szCs w:val="24"/>
        </w:rPr>
        <w:t xml:space="preserve">11.33 Кодекса Российской Федерации об административных правонарушениях, при осуществлении  </w:t>
      </w:r>
      <w:r w:rsidRPr="00DC3D0D">
        <w:rPr>
          <w:rFonts w:ascii="Times New Roman" w:hAnsi="Times New Roman" w:cs="Times New Roman"/>
          <w:sz w:val="24"/>
          <w:szCs w:val="24"/>
        </w:rPr>
        <w:t>перевозок по муниципальным маршрутам регулярных перевозок</w:t>
      </w:r>
      <w:r w:rsidR="00DC3D0D" w:rsidRPr="00DC3D0D">
        <w:rPr>
          <w:rFonts w:ascii="Times New Roman" w:hAnsi="Times New Roman" w:cs="Times New Roman"/>
          <w:sz w:val="24"/>
          <w:szCs w:val="24"/>
        </w:rPr>
        <w:t xml:space="preserve"> </w:t>
      </w:r>
      <w:r w:rsidRPr="00DC3D0D">
        <w:rPr>
          <w:rFonts w:ascii="Times New Roman" w:hAnsi="Times New Roman" w:cs="Times New Roman"/>
          <w:sz w:val="24"/>
          <w:szCs w:val="24"/>
        </w:rPr>
        <w:t>в течение девяноста календарных дней со дня проведения последнего контрольного мероприятия в отношении контролируемого лица;</w:t>
      </w:r>
    </w:p>
    <w:p w:rsidR="009542F9" w:rsidRPr="00DC3D0D" w:rsidRDefault="009542F9" w:rsidP="00DF0673">
      <w:pPr>
        <w:tabs>
          <w:tab w:val="left" w:pos="0"/>
        </w:tabs>
        <w:spacing w:after="0" w:line="240" w:lineRule="auto"/>
        <w:ind w:firstLine="709"/>
        <w:jc w:val="both"/>
        <w:rPr>
          <w:rFonts w:ascii="Times New Roman" w:hAnsi="Times New Roman" w:cs="Times New Roman"/>
          <w:sz w:val="24"/>
          <w:szCs w:val="24"/>
        </w:rPr>
      </w:pPr>
      <w:r w:rsidRPr="00DC3D0D">
        <w:rPr>
          <w:rFonts w:ascii="Times New Roman" w:hAnsi="Times New Roman" w:cs="Times New Roman"/>
          <w:sz w:val="24"/>
          <w:szCs w:val="24"/>
        </w:rPr>
        <w:t>2. В отношении дорожного хозяйства:</w:t>
      </w:r>
    </w:p>
    <w:p w:rsidR="008A3EDF" w:rsidRPr="00DC3D0D" w:rsidRDefault="009542F9" w:rsidP="00DF0673">
      <w:pPr>
        <w:tabs>
          <w:tab w:val="left" w:pos="0"/>
        </w:tabs>
        <w:spacing w:after="0" w:line="240" w:lineRule="auto"/>
        <w:ind w:firstLine="709"/>
        <w:jc w:val="both"/>
        <w:rPr>
          <w:rFonts w:ascii="Times New Roman" w:hAnsi="Times New Roman" w:cs="Times New Roman"/>
          <w:sz w:val="24"/>
          <w:szCs w:val="24"/>
        </w:rPr>
      </w:pPr>
      <w:r w:rsidRPr="00DC3D0D">
        <w:rPr>
          <w:rFonts w:ascii="Times New Roman" w:hAnsi="Times New Roman" w:cs="Times New Roman"/>
          <w:sz w:val="24"/>
          <w:szCs w:val="24"/>
        </w:rPr>
        <w:t>- выявление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одного из следующих видов работ – капитальный ремонт, ремонт, содержание автомобильных дорог общего пользования муниципального значения либо ис</w:t>
      </w:r>
      <w:r w:rsidR="0060743F" w:rsidRPr="00DC3D0D">
        <w:rPr>
          <w:rFonts w:ascii="Times New Roman" w:hAnsi="Times New Roman" w:cs="Times New Roman"/>
          <w:sz w:val="24"/>
          <w:szCs w:val="24"/>
        </w:rPr>
        <w:t>кусственных дорожных сооружений</w:t>
      </w:r>
      <w:r w:rsidR="00FA2320" w:rsidRPr="00DC3D0D">
        <w:rPr>
          <w:rFonts w:ascii="Times New Roman" w:hAnsi="Times New Roman" w:cs="Times New Roman"/>
          <w:sz w:val="24"/>
          <w:szCs w:val="24"/>
        </w:rPr>
        <w:t>.</w:t>
      </w:r>
    </w:p>
    <w:p w:rsidR="0060743F" w:rsidRPr="00DC3D0D" w:rsidRDefault="0060743F" w:rsidP="00DF0673">
      <w:pPr>
        <w:tabs>
          <w:tab w:val="left" w:pos="0"/>
        </w:tabs>
        <w:spacing w:after="0" w:line="240" w:lineRule="auto"/>
        <w:ind w:firstLine="709"/>
        <w:jc w:val="both"/>
        <w:rPr>
          <w:rFonts w:ascii="Times New Roman" w:hAnsi="Times New Roman" w:cs="Times New Roman"/>
          <w:sz w:val="24"/>
          <w:szCs w:val="24"/>
          <w:shd w:val="clear" w:color="auto" w:fill="F1C100"/>
        </w:rPr>
      </w:pPr>
    </w:p>
    <w:p w:rsidR="007B36D5" w:rsidRDefault="007B36D5"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FA2320" w:rsidRDefault="00FA2320"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DC3D0D"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21957" w:rsidRDefault="00F21957"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7E4618" w:rsidRPr="00DC3D0D"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DC3D0D">
        <w:rPr>
          <w:rFonts w:ascii="Times New Roman" w:hAnsi="Times New Roman" w:cs="Times New Roman"/>
          <w:sz w:val="24"/>
          <w:szCs w:val="24"/>
          <w:lang w:eastAsia="ru-RU"/>
        </w:rPr>
        <w:t xml:space="preserve">Приложение </w:t>
      </w:r>
      <w:r w:rsidR="001D5808" w:rsidRPr="00DC3D0D">
        <w:rPr>
          <w:rFonts w:ascii="Times New Roman" w:hAnsi="Times New Roman" w:cs="Times New Roman"/>
          <w:sz w:val="24"/>
          <w:szCs w:val="24"/>
          <w:lang w:eastAsia="ru-RU"/>
        </w:rPr>
        <w:t>№</w:t>
      </w:r>
      <w:r w:rsidR="00DC3D0D">
        <w:rPr>
          <w:rFonts w:ascii="Times New Roman" w:hAnsi="Times New Roman" w:cs="Times New Roman"/>
          <w:sz w:val="24"/>
          <w:szCs w:val="24"/>
          <w:lang w:eastAsia="ru-RU"/>
        </w:rPr>
        <w:t xml:space="preserve"> </w:t>
      </w:r>
      <w:r w:rsidR="007A2675" w:rsidRPr="00DC3D0D">
        <w:rPr>
          <w:rFonts w:ascii="Times New Roman" w:hAnsi="Times New Roman" w:cs="Times New Roman"/>
          <w:sz w:val="24"/>
          <w:szCs w:val="24"/>
          <w:lang w:eastAsia="ru-RU"/>
        </w:rPr>
        <w:t>3</w:t>
      </w:r>
    </w:p>
    <w:p w:rsidR="007A2675" w:rsidRPr="00DC3D0D" w:rsidRDefault="007A2675" w:rsidP="00DF0673">
      <w:pPr>
        <w:pStyle w:val="ConsPlusNormal"/>
        <w:ind w:firstLine="0"/>
        <w:jc w:val="right"/>
        <w:rPr>
          <w:rFonts w:ascii="Times New Roman" w:hAnsi="Times New Roman" w:cs="Times New Roman"/>
          <w:color w:val="000000"/>
          <w:sz w:val="24"/>
          <w:szCs w:val="24"/>
        </w:rPr>
      </w:pPr>
      <w:r w:rsidRPr="00DC3D0D">
        <w:rPr>
          <w:rFonts w:ascii="Times New Roman" w:hAnsi="Times New Roman" w:cs="Times New Roman"/>
          <w:color w:val="000000"/>
          <w:sz w:val="24"/>
          <w:szCs w:val="24"/>
        </w:rPr>
        <w:lastRenderedPageBreak/>
        <w:t xml:space="preserve">к Положению о муниципальном контроле на автомобильном транспорте, </w:t>
      </w:r>
    </w:p>
    <w:p w:rsidR="007A2675" w:rsidRPr="00DC3D0D" w:rsidRDefault="007A2675" w:rsidP="00DF0673">
      <w:pPr>
        <w:pStyle w:val="ConsPlusNormal"/>
        <w:ind w:firstLine="0"/>
        <w:jc w:val="right"/>
        <w:rPr>
          <w:rFonts w:ascii="Times New Roman" w:hAnsi="Times New Roman" w:cs="Times New Roman"/>
          <w:color w:val="000000"/>
          <w:sz w:val="24"/>
          <w:szCs w:val="24"/>
        </w:rPr>
      </w:pPr>
      <w:r w:rsidRPr="00DC3D0D">
        <w:rPr>
          <w:rFonts w:ascii="Times New Roman" w:hAnsi="Times New Roman" w:cs="Times New Roman"/>
          <w:color w:val="000000"/>
          <w:sz w:val="24"/>
          <w:szCs w:val="24"/>
        </w:rPr>
        <w:t xml:space="preserve">городском наземном электрическом транспорте и в дорожном хозяйстве </w:t>
      </w:r>
    </w:p>
    <w:p w:rsidR="007A2675" w:rsidRPr="00DC3D0D" w:rsidRDefault="007A2675" w:rsidP="00DF0673">
      <w:pPr>
        <w:pStyle w:val="ConsPlusNormal"/>
        <w:ind w:firstLine="0"/>
        <w:jc w:val="right"/>
        <w:rPr>
          <w:rFonts w:ascii="Times New Roman" w:hAnsi="Times New Roman" w:cs="Times New Roman"/>
          <w:bCs/>
          <w:color w:val="000000"/>
          <w:sz w:val="24"/>
          <w:szCs w:val="24"/>
        </w:rPr>
      </w:pPr>
      <w:r w:rsidRPr="00DC3D0D">
        <w:rPr>
          <w:rFonts w:ascii="Times New Roman" w:hAnsi="Times New Roman" w:cs="Times New Roman"/>
          <w:color w:val="000000"/>
          <w:sz w:val="24"/>
          <w:szCs w:val="24"/>
        </w:rPr>
        <w:t>в границах населенных пунктов</w:t>
      </w:r>
      <w:r w:rsidR="004C1707" w:rsidRPr="00DC3D0D">
        <w:rPr>
          <w:rFonts w:ascii="Times New Roman" w:hAnsi="Times New Roman" w:cs="Times New Roman"/>
          <w:color w:val="000000"/>
          <w:sz w:val="24"/>
          <w:szCs w:val="24"/>
        </w:rPr>
        <w:t xml:space="preserve"> </w:t>
      </w:r>
      <w:r w:rsidRPr="00DC3D0D">
        <w:rPr>
          <w:rFonts w:ascii="Times New Roman" w:hAnsi="Times New Roman" w:cs="Times New Roman"/>
          <w:sz w:val="24"/>
          <w:szCs w:val="24"/>
          <w:lang w:eastAsia="ru-RU"/>
        </w:rPr>
        <w:t xml:space="preserve">муниципального образования </w:t>
      </w:r>
    </w:p>
    <w:p w:rsidR="007A2675" w:rsidRPr="00DC3D0D" w:rsidRDefault="00E50EEF" w:rsidP="00DF0673">
      <w:pPr>
        <w:pStyle w:val="ConsPlusNormal"/>
        <w:ind w:firstLine="0"/>
        <w:jc w:val="right"/>
        <w:rPr>
          <w:rFonts w:ascii="Times New Roman" w:hAnsi="Times New Roman" w:cs="Times New Roman"/>
          <w:sz w:val="24"/>
          <w:szCs w:val="24"/>
          <w:lang w:eastAsia="ru-RU"/>
        </w:rPr>
      </w:pPr>
      <w:r w:rsidRPr="00AC742E">
        <w:rPr>
          <w:rFonts w:ascii="Times New Roman" w:hAnsi="Times New Roman" w:cs="Times New Roman"/>
          <w:sz w:val="24"/>
          <w:szCs w:val="24"/>
          <w:lang w:eastAsia="ru-RU"/>
        </w:rPr>
        <w:t>Новоюласенский</w:t>
      </w:r>
      <w:r w:rsidR="007A2675" w:rsidRPr="00DC3D0D">
        <w:rPr>
          <w:rFonts w:ascii="Times New Roman" w:hAnsi="Times New Roman" w:cs="Times New Roman"/>
          <w:sz w:val="24"/>
          <w:szCs w:val="24"/>
          <w:lang w:eastAsia="ru-RU"/>
        </w:rPr>
        <w:t xml:space="preserve"> сельсовет Красногвардейского района </w:t>
      </w:r>
    </w:p>
    <w:p w:rsidR="007A2675" w:rsidRPr="00DC3D0D" w:rsidRDefault="007A2675" w:rsidP="00DF0673">
      <w:pPr>
        <w:pStyle w:val="ConsPlusNormal"/>
        <w:ind w:firstLine="0"/>
        <w:jc w:val="right"/>
        <w:rPr>
          <w:rFonts w:ascii="Times New Roman" w:hAnsi="Times New Roman" w:cs="Times New Roman"/>
          <w:color w:val="000000"/>
          <w:sz w:val="24"/>
          <w:szCs w:val="24"/>
        </w:rPr>
      </w:pPr>
      <w:r w:rsidRPr="00DC3D0D">
        <w:rPr>
          <w:rFonts w:ascii="Times New Roman" w:hAnsi="Times New Roman" w:cs="Times New Roman"/>
          <w:sz w:val="24"/>
          <w:szCs w:val="24"/>
          <w:lang w:eastAsia="ru-RU"/>
        </w:rPr>
        <w:t>Оренбургской области</w:t>
      </w:r>
    </w:p>
    <w:p w:rsidR="007E4618" w:rsidRPr="00DC3D0D"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r w:rsidRPr="00DC3D0D">
        <w:rPr>
          <w:rFonts w:ascii="Times New Roman" w:hAnsi="Times New Roman" w:cs="Times New Roman"/>
          <w:sz w:val="24"/>
          <w:szCs w:val="24"/>
          <w:lang w:eastAsia="ru-RU"/>
        </w:rPr>
        <w:t> </w:t>
      </w:r>
    </w:p>
    <w:p w:rsidR="007E4618" w:rsidRPr="00DC3D0D" w:rsidRDefault="008161EE"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eastAsia="ru-RU"/>
        </w:rPr>
      </w:pPr>
      <w:bookmarkStart w:id="10" w:name="p344"/>
      <w:bookmarkEnd w:id="10"/>
      <w:r w:rsidRPr="00DC3D0D">
        <w:rPr>
          <w:rFonts w:ascii="Times New Roman" w:hAnsi="Times New Roman" w:cs="Times New Roman"/>
          <w:b/>
          <w:sz w:val="24"/>
          <w:szCs w:val="24"/>
          <w:lang w:eastAsia="ru-RU"/>
        </w:rPr>
        <w:t xml:space="preserve">Ключевые </w:t>
      </w:r>
      <w:hyperlink r:id="rId14" w:anchor="p344" w:history="1">
        <w:r w:rsidRPr="00DC3D0D">
          <w:rPr>
            <w:rFonts w:ascii="Times New Roman" w:hAnsi="Times New Roman" w:cs="Times New Roman"/>
            <w:b/>
            <w:sz w:val="24"/>
            <w:szCs w:val="24"/>
            <w:lang w:eastAsia="ru-RU"/>
          </w:rPr>
          <w:t>показатели</w:t>
        </w:r>
      </w:hyperlink>
      <w:r w:rsidRPr="00DC3D0D">
        <w:rPr>
          <w:rFonts w:ascii="Times New Roman" w:hAnsi="Times New Roman" w:cs="Times New Roman"/>
          <w:b/>
          <w:sz w:val="24"/>
          <w:szCs w:val="24"/>
          <w:lang w:eastAsia="ru-RU"/>
        </w:rPr>
        <w:t xml:space="preserve"> муниципального контроля на автомобильном транспорте и в дорожном хозяйстве на территории муницип</w:t>
      </w:r>
      <w:r w:rsidR="00E41FF0" w:rsidRPr="00DC3D0D">
        <w:rPr>
          <w:rFonts w:ascii="Times New Roman" w:hAnsi="Times New Roman" w:cs="Times New Roman"/>
          <w:b/>
          <w:sz w:val="24"/>
          <w:szCs w:val="24"/>
          <w:lang w:eastAsia="ru-RU"/>
        </w:rPr>
        <w:t xml:space="preserve">ального образования </w:t>
      </w:r>
      <w:r w:rsidR="00E50EEF" w:rsidRPr="00AC742E">
        <w:rPr>
          <w:rFonts w:ascii="Times New Roman" w:hAnsi="Times New Roman" w:cs="Times New Roman"/>
          <w:b/>
          <w:sz w:val="24"/>
          <w:szCs w:val="24"/>
          <w:lang w:eastAsia="ru-RU"/>
        </w:rPr>
        <w:t>Новоюласенский</w:t>
      </w:r>
      <w:r w:rsidR="00FA2320" w:rsidRPr="00DC3D0D">
        <w:rPr>
          <w:rFonts w:ascii="Times New Roman" w:hAnsi="Times New Roman" w:cs="Times New Roman"/>
          <w:b/>
          <w:sz w:val="24"/>
          <w:szCs w:val="24"/>
          <w:lang w:eastAsia="ru-RU"/>
        </w:rPr>
        <w:t xml:space="preserve"> </w:t>
      </w:r>
      <w:r w:rsidRPr="00DC3D0D">
        <w:rPr>
          <w:rFonts w:ascii="Times New Roman" w:hAnsi="Times New Roman" w:cs="Times New Roman"/>
          <w:b/>
          <w:sz w:val="24"/>
          <w:szCs w:val="24"/>
          <w:lang w:eastAsia="ru-RU"/>
        </w:rPr>
        <w:t xml:space="preserve">сельсовет </w:t>
      </w:r>
      <w:r w:rsidR="00A51F3B" w:rsidRPr="00DC3D0D">
        <w:rPr>
          <w:rFonts w:ascii="Times New Roman" w:hAnsi="Times New Roman" w:cs="Times New Roman"/>
          <w:b/>
          <w:sz w:val="24"/>
          <w:szCs w:val="24"/>
          <w:lang w:eastAsia="ru-RU"/>
        </w:rPr>
        <w:t>Красногвардейского района Оренбургской области</w:t>
      </w:r>
      <w:r w:rsidR="004C1707" w:rsidRPr="00DC3D0D">
        <w:rPr>
          <w:rFonts w:ascii="Times New Roman" w:hAnsi="Times New Roman" w:cs="Times New Roman"/>
          <w:b/>
          <w:sz w:val="24"/>
          <w:szCs w:val="24"/>
          <w:lang w:eastAsia="ru-RU"/>
        </w:rPr>
        <w:t xml:space="preserve"> </w:t>
      </w:r>
      <w:r w:rsidRPr="00DC3D0D">
        <w:rPr>
          <w:rFonts w:ascii="Times New Roman" w:hAnsi="Times New Roman" w:cs="Times New Roman"/>
          <w:b/>
          <w:sz w:val="24"/>
          <w:szCs w:val="24"/>
          <w:lang w:eastAsia="ru-RU"/>
        </w:rPr>
        <w:t>и их целевые значения, индикативные показатели</w:t>
      </w:r>
      <w:r w:rsidRPr="008A3EDF">
        <w:rPr>
          <w:rFonts w:ascii="Times New Roman" w:hAnsi="Times New Roman" w:cs="Times New Roman"/>
          <w:b/>
          <w:sz w:val="26"/>
          <w:szCs w:val="26"/>
          <w:lang w:eastAsia="ru-RU"/>
        </w:rPr>
        <w:t xml:space="preserve"> муниципального </w:t>
      </w:r>
      <w:r w:rsidRPr="00DC3D0D">
        <w:rPr>
          <w:rFonts w:ascii="Times New Roman" w:hAnsi="Times New Roman" w:cs="Times New Roman"/>
          <w:b/>
          <w:sz w:val="24"/>
          <w:szCs w:val="24"/>
          <w:lang w:eastAsia="ru-RU"/>
        </w:rPr>
        <w:t>контроля на автомобильном транспорте и в дорожном хозяйстве на территории муницип</w:t>
      </w:r>
      <w:r w:rsidR="00E41FF0" w:rsidRPr="00DC3D0D">
        <w:rPr>
          <w:rFonts w:ascii="Times New Roman" w:hAnsi="Times New Roman" w:cs="Times New Roman"/>
          <w:b/>
          <w:sz w:val="24"/>
          <w:szCs w:val="24"/>
          <w:lang w:eastAsia="ru-RU"/>
        </w:rPr>
        <w:t xml:space="preserve">ального образования </w:t>
      </w:r>
      <w:r w:rsidR="00E50EEF" w:rsidRPr="00AC742E">
        <w:rPr>
          <w:rFonts w:ascii="Times New Roman" w:hAnsi="Times New Roman" w:cs="Times New Roman"/>
          <w:b/>
          <w:sz w:val="24"/>
          <w:szCs w:val="24"/>
          <w:lang w:eastAsia="ru-RU"/>
        </w:rPr>
        <w:t>Новоюласенский</w:t>
      </w:r>
      <w:r w:rsidR="00FA2320" w:rsidRPr="00DC3D0D">
        <w:rPr>
          <w:rFonts w:ascii="Times New Roman" w:hAnsi="Times New Roman" w:cs="Times New Roman"/>
          <w:b/>
          <w:sz w:val="24"/>
          <w:szCs w:val="24"/>
          <w:lang w:eastAsia="ru-RU"/>
        </w:rPr>
        <w:t xml:space="preserve"> </w:t>
      </w:r>
      <w:r w:rsidRPr="00DC3D0D">
        <w:rPr>
          <w:rFonts w:ascii="Times New Roman" w:hAnsi="Times New Roman" w:cs="Times New Roman"/>
          <w:b/>
          <w:sz w:val="24"/>
          <w:szCs w:val="24"/>
          <w:lang w:eastAsia="ru-RU"/>
        </w:rPr>
        <w:t>сельсовет Красногвардейского района Оренбургской области</w:t>
      </w:r>
    </w:p>
    <w:p w:rsidR="008161EE" w:rsidRPr="00DC3D0D" w:rsidRDefault="008161EE"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Pr="00DC3D0D"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DC3D0D">
        <w:rPr>
          <w:rFonts w:ascii="Times New Roman" w:hAnsi="Times New Roman" w:cs="Times New Roman"/>
          <w:sz w:val="24"/>
          <w:szCs w:val="24"/>
          <w:lang w:eastAsia="ru-RU"/>
        </w:rPr>
        <w:t xml:space="preserve">1. Ключевые показатели муниципального контроля на </w:t>
      </w:r>
      <w:r w:rsidR="00E470CD" w:rsidRPr="00DC3D0D">
        <w:rPr>
          <w:rFonts w:ascii="Times New Roman" w:hAnsi="Times New Roman" w:cs="Times New Roman"/>
          <w:sz w:val="24"/>
          <w:szCs w:val="24"/>
          <w:lang w:eastAsia="ru-RU"/>
        </w:rPr>
        <w:t>автомобильном транспорте</w:t>
      </w:r>
      <w:r w:rsidRPr="00DC3D0D">
        <w:rPr>
          <w:rFonts w:ascii="Times New Roman" w:hAnsi="Times New Roman" w:cs="Times New Roman"/>
          <w:sz w:val="24"/>
          <w:szCs w:val="24"/>
          <w:lang w:eastAsia="ru-RU"/>
        </w:rPr>
        <w:t xml:space="preserve"> и в дорожном хозяйстве и их целевые значения:</w:t>
      </w:r>
    </w:p>
    <w:tbl>
      <w:tblPr>
        <w:tblW w:w="0" w:type="auto"/>
        <w:tblLayout w:type="fixed"/>
        <w:tblCellMar>
          <w:left w:w="0" w:type="dxa"/>
          <w:right w:w="0" w:type="dxa"/>
        </w:tblCellMar>
        <w:tblLook w:val="00A0" w:firstRow="1" w:lastRow="0" w:firstColumn="1" w:lastColumn="0" w:noHBand="0" w:noVBand="0"/>
      </w:tblPr>
      <w:tblGrid>
        <w:gridCol w:w="7814"/>
        <w:gridCol w:w="1560"/>
      </w:tblGrid>
      <w:tr w:rsidR="007E4618" w:rsidRPr="00DC3D0D" w:rsidTr="006840D5">
        <w:tc>
          <w:tcPr>
            <w:tcW w:w="7814" w:type="dxa"/>
            <w:tcBorders>
              <w:top w:val="single" w:sz="8" w:space="0" w:color="000000"/>
              <w:left w:val="single" w:sz="8" w:space="0" w:color="000000"/>
              <w:bottom w:val="single" w:sz="8" w:space="0" w:color="000000"/>
              <w:right w:val="single" w:sz="8" w:space="0" w:color="000000"/>
            </w:tcBorders>
          </w:tcPr>
          <w:p w:rsidR="007E4618" w:rsidRPr="00DC3D0D" w:rsidRDefault="007E4618" w:rsidP="00DF0673">
            <w:pPr>
              <w:spacing w:after="0" w:line="240" w:lineRule="auto"/>
              <w:jc w:val="center"/>
              <w:rPr>
                <w:rFonts w:ascii="Times New Roman" w:hAnsi="Times New Roman" w:cs="Times New Roman"/>
                <w:sz w:val="24"/>
                <w:szCs w:val="24"/>
                <w:lang w:eastAsia="ru-RU"/>
              </w:rPr>
            </w:pPr>
            <w:r w:rsidRPr="00DC3D0D">
              <w:rPr>
                <w:rFonts w:ascii="Times New Roman" w:hAnsi="Times New Roman" w:cs="Times New Roman"/>
                <w:sz w:val="24"/>
                <w:szCs w:val="24"/>
                <w:lang w:eastAsia="ru-RU"/>
              </w:rPr>
              <w:t>Ключевые показатели</w:t>
            </w:r>
          </w:p>
        </w:tc>
        <w:tc>
          <w:tcPr>
            <w:tcW w:w="1560" w:type="dxa"/>
            <w:tcBorders>
              <w:top w:val="single" w:sz="8" w:space="0" w:color="000000"/>
              <w:left w:val="single" w:sz="8" w:space="0" w:color="000000"/>
              <w:bottom w:val="single" w:sz="8" w:space="0" w:color="000000"/>
              <w:right w:val="single" w:sz="8" w:space="0" w:color="000000"/>
            </w:tcBorders>
          </w:tcPr>
          <w:p w:rsidR="007E4618" w:rsidRPr="00DC3D0D" w:rsidRDefault="007E4618" w:rsidP="00DF0673">
            <w:pPr>
              <w:spacing w:after="0" w:line="240" w:lineRule="auto"/>
              <w:jc w:val="center"/>
              <w:rPr>
                <w:rFonts w:ascii="Times New Roman" w:hAnsi="Times New Roman" w:cs="Times New Roman"/>
                <w:sz w:val="24"/>
                <w:szCs w:val="24"/>
                <w:lang w:eastAsia="ru-RU"/>
              </w:rPr>
            </w:pPr>
            <w:r w:rsidRPr="00DC3D0D">
              <w:rPr>
                <w:rFonts w:ascii="Times New Roman" w:hAnsi="Times New Roman" w:cs="Times New Roman"/>
                <w:sz w:val="24"/>
                <w:szCs w:val="24"/>
                <w:lang w:eastAsia="ru-RU"/>
              </w:rPr>
              <w:t>Целевые значения (%)</w:t>
            </w:r>
          </w:p>
        </w:tc>
      </w:tr>
      <w:tr w:rsidR="007E4618" w:rsidRPr="00DC3D0D" w:rsidTr="006840D5">
        <w:tc>
          <w:tcPr>
            <w:tcW w:w="7814" w:type="dxa"/>
            <w:tcBorders>
              <w:top w:val="single" w:sz="8" w:space="0" w:color="000000"/>
              <w:left w:val="single" w:sz="8" w:space="0" w:color="000000"/>
              <w:bottom w:val="single" w:sz="8" w:space="0" w:color="000000"/>
              <w:right w:val="single" w:sz="8" w:space="0" w:color="000000"/>
            </w:tcBorders>
          </w:tcPr>
          <w:p w:rsidR="007E4618" w:rsidRPr="00DC3D0D" w:rsidRDefault="007E4618" w:rsidP="006840D5">
            <w:pPr>
              <w:spacing w:after="0" w:line="240" w:lineRule="auto"/>
              <w:jc w:val="both"/>
              <w:rPr>
                <w:rFonts w:ascii="Times New Roman" w:hAnsi="Times New Roman" w:cs="Times New Roman"/>
                <w:sz w:val="24"/>
                <w:szCs w:val="24"/>
                <w:lang w:eastAsia="ru-RU"/>
              </w:rPr>
            </w:pPr>
            <w:r w:rsidRPr="00DC3D0D">
              <w:rPr>
                <w:rFonts w:ascii="Times New Roman" w:hAnsi="Times New Roman" w:cs="Times New Roman"/>
                <w:sz w:val="24"/>
                <w:szCs w:val="24"/>
                <w:lang w:eastAsia="ru-RU"/>
              </w:rPr>
              <w:t>Доля устраненных нарушений обязательных требований от числа выявленных нарушений, в результате чего была снята угроза причинения вреда охраняемым законом ценностям</w:t>
            </w:r>
          </w:p>
        </w:tc>
        <w:tc>
          <w:tcPr>
            <w:tcW w:w="1560" w:type="dxa"/>
            <w:tcBorders>
              <w:top w:val="single" w:sz="8" w:space="0" w:color="000000"/>
              <w:left w:val="single" w:sz="8" w:space="0" w:color="000000"/>
              <w:bottom w:val="single" w:sz="8" w:space="0" w:color="000000"/>
              <w:right w:val="single" w:sz="8" w:space="0" w:color="000000"/>
            </w:tcBorders>
          </w:tcPr>
          <w:p w:rsidR="007E4618" w:rsidRPr="00DC3D0D" w:rsidRDefault="007E4618" w:rsidP="00DF0673">
            <w:pPr>
              <w:spacing w:after="0" w:line="240" w:lineRule="auto"/>
              <w:jc w:val="center"/>
              <w:rPr>
                <w:rFonts w:ascii="Times New Roman" w:hAnsi="Times New Roman" w:cs="Times New Roman"/>
                <w:sz w:val="24"/>
                <w:szCs w:val="24"/>
                <w:lang w:eastAsia="ru-RU"/>
              </w:rPr>
            </w:pPr>
            <w:r w:rsidRPr="00DC3D0D">
              <w:rPr>
                <w:rFonts w:ascii="Times New Roman" w:hAnsi="Times New Roman" w:cs="Times New Roman"/>
                <w:sz w:val="24"/>
                <w:szCs w:val="24"/>
                <w:lang w:eastAsia="ru-RU"/>
              </w:rPr>
              <w:t>Не менее 70</w:t>
            </w:r>
          </w:p>
        </w:tc>
      </w:tr>
      <w:tr w:rsidR="007E4618" w:rsidRPr="00DC3D0D" w:rsidTr="006840D5">
        <w:tc>
          <w:tcPr>
            <w:tcW w:w="7814" w:type="dxa"/>
            <w:tcBorders>
              <w:top w:val="single" w:sz="8" w:space="0" w:color="000000"/>
              <w:left w:val="single" w:sz="8" w:space="0" w:color="000000"/>
              <w:bottom w:val="single" w:sz="8" w:space="0" w:color="000000"/>
              <w:right w:val="single" w:sz="8" w:space="0" w:color="000000"/>
            </w:tcBorders>
          </w:tcPr>
          <w:p w:rsidR="007E4618" w:rsidRPr="00DC3D0D" w:rsidRDefault="007E4618" w:rsidP="006840D5">
            <w:pPr>
              <w:spacing w:after="0" w:line="240" w:lineRule="auto"/>
              <w:jc w:val="both"/>
              <w:rPr>
                <w:rFonts w:ascii="Times New Roman" w:hAnsi="Times New Roman" w:cs="Times New Roman"/>
                <w:sz w:val="24"/>
                <w:szCs w:val="24"/>
                <w:lang w:eastAsia="ru-RU"/>
              </w:rPr>
            </w:pPr>
            <w:r w:rsidRPr="00DC3D0D">
              <w:rPr>
                <w:rFonts w:ascii="Times New Roman" w:hAnsi="Times New Roman" w:cs="Times New Roman"/>
                <w:sz w:val="24"/>
                <w:szCs w:val="24"/>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560" w:type="dxa"/>
            <w:tcBorders>
              <w:top w:val="single" w:sz="8" w:space="0" w:color="000000"/>
              <w:left w:val="single" w:sz="8" w:space="0" w:color="000000"/>
              <w:bottom w:val="single" w:sz="8" w:space="0" w:color="000000"/>
              <w:right w:val="single" w:sz="8" w:space="0" w:color="000000"/>
            </w:tcBorders>
          </w:tcPr>
          <w:p w:rsidR="007E4618" w:rsidRPr="00DC3D0D" w:rsidRDefault="007E4618" w:rsidP="00DF0673">
            <w:pPr>
              <w:spacing w:after="0" w:line="240" w:lineRule="auto"/>
              <w:jc w:val="center"/>
              <w:rPr>
                <w:rFonts w:ascii="Times New Roman" w:hAnsi="Times New Roman" w:cs="Times New Roman"/>
                <w:sz w:val="24"/>
                <w:szCs w:val="24"/>
                <w:lang w:eastAsia="ru-RU"/>
              </w:rPr>
            </w:pPr>
            <w:r w:rsidRPr="00DC3D0D">
              <w:rPr>
                <w:rFonts w:ascii="Times New Roman" w:hAnsi="Times New Roman" w:cs="Times New Roman"/>
                <w:sz w:val="24"/>
                <w:szCs w:val="24"/>
                <w:lang w:eastAsia="ru-RU"/>
              </w:rPr>
              <w:t>Не более 0</w:t>
            </w:r>
          </w:p>
        </w:tc>
      </w:tr>
      <w:tr w:rsidR="007E4618" w:rsidRPr="00DC3D0D" w:rsidTr="006840D5">
        <w:tc>
          <w:tcPr>
            <w:tcW w:w="7814" w:type="dxa"/>
            <w:tcBorders>
              <w:top w:val="single" w:sz="8" w:space="0" w:color="000000"/>
              <w:left w:val="single" w:sz="8" w:space="0" w:color="000000"/>
              <w:bottom w:val="single" w:sz="8" w:space="0" w:color="000000"/>
              <w:right w:val="single" w:sz="8" w:space="0" w:color="000000"/>
            </w:tcBorders>
          </w:tcPr>
          <w:p w:rsidR="007E4618" w:rsidRPr="00DC3D0D" w:rsidRDefault="007E4618" w:rsidP="006840D5">
            <w:pPr>
              <w:spacing w:after="0" w:line="240" w:lineRule="auto"/>
              <w:jc w:val="both"/>
              <w:rPr>
                <w:rFonts w:ascii="Times New Roman" w:hAnsi="Times New Roman" w:cs="Times New Roman"/>
                <w:sz w:val="24"/>
                <w:szCs w:val="24"/>
                <w:lang w:eastAsia="ru-RU"/>
              </w:rPr>
            </w:pPr>
            <w:r w:rsidRPr="00DC3D0D">
              <w:rPr>
                <w:rFonts w:ascii="Times New Roman" w:hAnsi="Times New Roman" w:cs="Times New Roman"/>
                <w:sz w:val="24"/>
                <w:szCs w:val="24"/>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560" w:type="dxa"/>
            <w:tcBorders>
              <w:top w:val="single" w:sz="8" w:space="0" w:color="000000"/>
              <w:left w:val="single" w:sz="8" w:space="0" w:color="000000"/>
              <w:bottom w:val="single" w:sz="8" w:space="0" w:color="000000"/>
              <w:right w:val="single" w:sz="8" w:space="0" w:color="000000"/>
            </w:tcBorders>
          </w:tcPr>
          <w:p w:rsidR="007E4618" w:rsidRPr="00DC3D0D" w:rsidRDefault="007E4618" w:rsidP="00DF0673">
            <w:pPr>
              <w:spacing w:after="0" w:line="240" w:lineRule="auto"/>
              <w:jc w:val="center"/>
              <w:rPr>
                <w:rFonts w:ascii="Times New Roman" w:hAnsi="Times New Roman" w:cs="Times New Roman"/>
                <w:sz w:val="24"/>
                <w:szCs w:val="24"/>
                <w:lang w:eastAsia="ru-RU"/>
              </w:rPr>
            </w:pPr>
            <w:r w:rsidRPr="00DC3D0D">
              <w:rPr>
                <w:rFonts w:ascii="Times New Roman" w:hAnsi="Times New Roman" w:cs="Times New Roman"/>
                <w:sz w:val="24"/>
                <w:szCs w:val="24"/>
                <w:lang w:eastAsia="ru-RU"/>
              </w:rPr>
              <w:t>Не более 0</w:t>
            </w:r>
          </w:p>
        </w:tc>
      </w:tr>
      <w:tr w:rsidR="007E4618" w:rsidRPr="00DC3D0D" w:rsidTr="006840D5">
        <w:tc>
          <w:tcPr>
            <w:tcW w:w="7814" w:type="dxa"/>
            <w:tcBorders>
              <w:top w:val="single" w:sz="8" w:space="0" w:color="000000"/>
              <w:left w:val="single" w:sz="8" w:space="0" w:color="000000"/>
              <w:bottom w:val="single" w:sz="8" w:space="0" w:color="000000"/>
              <w:right w:val="single" w:sz="8" w:space="0" w:color="000000"/>
            </w:tcBorders>
          </w:tcPr>
          <w:p w:rsidR="007E4618" w:rsidRPr="00DC3D0D" w:rsidRDefault="007E4618" w:rsidP="006840D5">
            <w:pPr>
              <w:spacing w:after="0" w:line="240" w:lineRule="auto"/>
              <w:jc w:val="both"/>
              <w:rPr>
                <w:rFonts w:ascii="Times New Roman" w:hAnsi="Times New Roman" w:cs="Times New Roman"/>
                <w:sz w:val="24"/>
                <w:szCs w:val="24"/>
                <w:lang w:eastAsia="ru-RU"/>
              </w:rPr>
            </w:pPr>
            <w:r w:rsidRPr="00DC3D0D">
              <w:rPr>
                <w:rFonts w:ascii="Times New Roman" w:hAnsi="Times New Roman" w:cs="Times New Roman"/>
                <w:sz w:val="24"/>
                <w:szCs w:val="24"/>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560" w:type="dxa"/>
            <w:tcBorders>
              <w:top w:val="single" w:sz="8" w:space="0" w:color="000000"/>
              <w:left w:val="single" w:sz="8" w:space="0" w:color="000000"/>
              <w:bottom w:val="single" w:sz="8" w:space="0" w:color="000000"/>
              <w:right w:val="single" w:sz="8" w:space="0" w:color="000000"/>
            </w:tcBorders>
          </w:tcPr>
          <w:p w:rsidR="007E4618" w:rsidRPr="00DC3D0D" w:rsidRDefault="007E4618" w:rsidP="00DF0673">
            <w:pPr>
              <w:spacing w:after="0" w:line="240" w:lineRule="auto"/>
              <w:jc w:val="center"/>
              <w:rPr>
                <w:rFonts w:ascii="Times New Roman" w:hAnsi="Times New Roman" w:cs="Times New Roman"/>
                <w:sz w:val="24"/>
                <w:szCs w:val="24"/>
                <w:lang w:eastAsia="ru-RU"/>
              </w:rPr>
            </w:pPr>
            <w:r w:rsidRPr="00DC3D0D">
              <w:rPr>
                <w:rFonts w:ascii="Times New Roman" w:hAnsi="Times New Roman" w:cs="Times New Roman"/>
                <w:sz w:val="24"/>
                <w:szCs w:val="24"/>
                <w:lang w:eastAsia="ru-RU"/>
              </w:rPr>
              <w:t>Не более 0</w:t>
            </w:r>
          </w:p>
        </w:tc>
      </w:tr>
    </w:tbl>
    <w:p w:rsidR="007E4618" w:rsidRPr="00DC3D0D"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DC3D0D">
        <w:rPr>
          <w:rFonts w:ascii="Times New Roman" w:hAnsi="Times New Roman" w:cs="Times New Roman"/>
          <w:sz w:val="24"/>
          <w:szCs w:val="24"/>
          <w:lang w:eastAsia="ru-RU"/>
        </w:rPr>
        <w:t xml:space="preserve"> 2. Индикативные показатели муниципального контроля на </w:t>
      </w:r>
      <w:r w:rsidR="00E470CD" w:rsidRPr="00DC3D0D">
        <w:rPr>
          <w:rFonts w:ascii="Times New Roman" w:hAnsi="Times New Roman" w:cs="Times New Roman"/>
          <w:sz w:val="24"/>
          <w:szCs w:val="24"/>
          <w:lang w:eastAsia="ru-RU"/>
        </w:rPr>
        <w:t>автомобильном транспорте</w:t>
      </w:r>
      <w:r w:rsidRPr="00DC3D0D">
        <w:rPr>
          <w:rFonts w:ascii="Times New Roman" w:hAnsi="Times New Roman" w:cs="Times New Roman"/>
          <w:sz w:val="24"/>
          <w:szCs w:val="24"/>
          <w:lang w:eastAsia="ru-RU"/>
        </w:rPr>
        <w:t xml:space="preserve"> и в дорожном хозяйстве на территории </w:t>
      </w:r>
      <w:r w:rsidR="004F5395" w:rsidRPr="00DC3D0D">
        <w:rPr>
          <w:rFonts w:ascii="Times New Roman" w:hAnsi="Times New Roman" w:cs="Times New Roman"/>
          <w:sz w:val="24"/>
          <w:szCs w:val="24"/>
          <w:lang w:eastAsia="ru-RU"/>
        </w:rPr>
        <w:t>муниципального образования</w:t>
      </w:r>
      <w:r w:rsidR="00DC3D0D" w:rsidRPr="00DC3D0D">
        <w:rPr>
          <w:rFonts w:ascii="Times New Roman" w:hAnsi="Times New Roman" w:cs="Times New Roman"/>
          <w:sz w:val="24"/>
          <w:szCs w:val="24"/>
          <w:lang w:eastAsia="ru-RU"/>
        </w:rPr>
        <w:t xml:space="preserve"> </w:t>
      </w:r>
      <w:r w:rsidR="004876FB" w:rsidRPr="00DC3D0D">
        <w:rPr>
          <w:rFonts w:ascii="Times New Roman" w:hAnsi="Times New Roman" w:cs="Times New Roman"/>
          <w:sz w:val="24"/>
          <w:szCs w:val="24"/>
          <w:lang w:eastAsia="ru-RU"/>
        </w:rPr>
        <w:t>муници</w:t>
      </w:r>
      <w:r w:rsidR="00E41FF0" w:rsidRPr="00DC3D0D">
        <w:rPr>
          <w:rFonts w:ascii="Times New Roman" w:hAnsi="Times New Roman" w:cs="Times New Roman"/>
          <w:sz w:val="24"/>
          <w:szCs w:val="24"/>
          <w:lang w:eastAsia="ru-RU"/>
        </w:rPr>
        <w:t xml:space="preserve">пального образования </w:t>
      </w:r>
      <w:r w:rsidR="00E50EEF" w:rsidRPr="00AC742E">
        <w:rPr>
          <w:rFonts w:ascii="Times New Roman" w:hAnsi="Times New Roman" w:cs="Times New Roman"/>
          <w:sz w:val="24"/>
          <w:szCs w:val="24"/>
          <w:lang w:eastAsia="ru-RU"/>
        </w:rPr>
        <w:t>Новоюласенский</w:t>
      </w:r>
      <w:r w:rsidR="004876FB" w:rsidRPr="00DC3D0D">
        <w:rPr>
          <w:rFonts w:ascii="Times New Roman" w:hAnsi="Times New Roman" w:cs="Times New Roman"/>
          <w:sz w:val="24"/>
          <w:szCs w:val="24"/>
          <w:lang w:eastAsia="ru-RU"/>
        </w:rPr>
        <w:t xml:space="preserve"> сельсовет Красногвардейского района Оренбургской области</w:t>
      </w:r>
      <w:r w:rsidRPr="00DC3D0D">
        <w:rPr>
          <w:rFonts w:ascii="Times New Roman" w:hAnsi="Times New Roman" w:cs="Times New Roman"/>
          <w:sz w:val="24"/>
          <w:szCs w:val="24"/>
          <w:lang w:eastAsia="ru-RU"/>
        </w:rPr>
        <w:t>:</w:t>
      </w:r>
    </w:p>
    <w:p w:rsidR="007E4618" w:rsidRPr="00DC3D0D"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DC3D0D">
        <w:rPr>
          <w:rFonts w:ascii="Times New Roman" w:hAnsi="Times New Roman" w:cs="Times New Roman"/>
          <w:sz w:val="24"/>
          <w:szCs w:val="24"/>
          <w:lang w:eastAsia="ru-RU"/>
        </w:rPr>
        <w:t>1) количество обращений граждан и организаций о нарушении обязательных требований, поступивших в контрольный орган;</w:t>
      </w:r>
    </w:p>
    <w:p w:rsidR="007E4618" w:rsidRPr="00DC3D0D"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DC3D0D">
        <w:rPr>
          <w:rFonts w:ascii="Times New Roman" w:hAnsi="Times New Roman" w:cs="Times New Roman"/>
          <w:sz w:val="24"/>
          <w:szCs w:val="24"/>
          <w:lang w:eastAsia="ru-RU"/>
        </w:rPr>
        <w:t>2) количество проведенных контрольным органом внеплановых контрольных мероприятий;</w:t>
      </w:r>
    </w:p>
    <w:p w:rsidR="007E4618" w:rsidRPr="00DC3D0D"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DC3D0D">
        <w:rPr>
          <w:rFonts w:ascii="Times New Roman" w:hAnsi="Times New Roman" w:cs="Times New Roman"/>
          <w:sz w:val="24"/>
          <w:szCs w:val="24"/>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rsidR="007E4618" w:rsidRPr="00DC3D0D"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DC3D0D">
        <w:rPr>
          <w:rFonts w:ascii="Times New Roman" w:hAnsi="Times New Roman" w:cs="Times New Roman"/>
          <w:sz w:val="24"/>
          <w:szCs w:val="24"/>
          <w:lang w:eastAsia="ru-RU"/>
        </w:rPr>
        <w:t>4) количество выявленных контрольным органом нарушений обязательных требований;</w:t>
      </w:r>
    </w:p>
    <w:p w:rsidR="007E4618" w:rsidRPr="00DC3D0D"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DC3D0D">
        <w:rPr>
          <w:rFonts w:ascii="Times New Roman" w:hAnsi="Times New Roman" w:cs="Times New Roman"/>
          <w:sz w:val="24"/>
          <w:szCs w:val="24"/>
          <w:lang w:eastAsia="ru-RU"/>
        </w:rPr>
        <w:t>5) количество устраненных нарушений обязательных требований;</w:t>
      </w:r>
    </w:p>
    <w:p w:rsidR="007E4618" w:rsidRPr="00DC3D0D"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4"/>
          <w:szCs w:val="24"/>
          <w:lang w:eastAsia="ru-RU"/>
        </w:rPr>
      </w:pPr>
      <w:r w:rsidRPr="00DC3D0D">
        <w:rPr>
          <w:rFonts w:ascii="Times New Roman" w:hAnsi="Times New Roman" w:cs="Times New Roman"/>
          <w:sz w:val="24"/>
          <w:szCs w:val="24"/>
          <w:lang w:eastAsia="ru-RU"/>
        </w:rPr>
        <w:t>6) количество поступивших возражений в отношении акта контрольного мероприятия;</w:t>
      </w:r>
    </w:p>
    <w:p w:rsidR="007E4618" w:rsidRPr="00110C4D"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cs="Times New Roman"/>
          <w:sz w:val="26"/>
          <w:szCs w:val="26"/>
        </w:rPr>
      </w:pPr>
      <w:r w:rsidRPr="00DC3D0D">
        <w:rPr>
          <w:rFonts w:ascii="Times New Roman" w:hAnsi="Times New Roman" w:cs="Times New Roman"/>
          <w:sz w:val="24"/>
          <w:szCs w:val="24"/>
          <w:lang w:eastAsia="ru-RU"/>
        </w:rPr>
        <w:t>7) количество выданных контрольным органом предписаний об устранении нарушений обязательных требований.</w:t>
      </w:r>
    </w:p>
    <w:sectPr w:rsidR="007E4618" w:rsidRPr="00110C4D" w:rsidSect="00DF0673">
      <w:pgSz w:w="11906" w:h="16838"/>
      <w:pgMar w:top="851" w:right="851" w:bottom="851"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1807" w:rsidRDefault="004B1807" w:rsidP="009542F9">
      <w:pPr>
        <w:spacing w:after="0" w:line="240" w:lineRule="auto"/>
      </w:pPr>
      <w:r>
        <w:separator/>
      </w:r>
    </w:p>
  </w:endnote>
  <w:endnote w:type="continuationSeparator" w:id="0">
    <w:p w:rsidR="004B1807" w:rsidRDefault="004B1807" w:rsidP="00954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1807" w:rsidRDefault="004B1807" w:rsidP="009542F9">
      <w:pPr>
        <w:spacing w:after="0" w:line="240" w:lineRule="auto"/>
      </w:pPr>
      <w:r>
        <w:separator/>
      </w:r>
    </w:p>
  </w:footnote>
  <w:footnote w:type="continuationSeparator" w:id="0">
    <w:p w:rsidR="004B1807" w:rsidRDefault="004B1807" w:rsidP="009542F9">
      <w:pPr>
        <w:spacing w:after="0" w:line="240" w:lineRule="auto"/>
      </w:pPr>
      <w:r>
        <w:continuationSeparator/>
      </w:r>
    </w:p>
  </w:footnote>
  <w:footnote w:id="1">
    <w:p w:rsidR="009542F9" w:rsidRPr="00DC3D0D" w:rsidRDefault="009542F9" w:rsidP="009542F9">
      <w:pPr>
        <w:pStyle w:val="a6"/>
        <w:ind w:firstLine="709"/>
      </w:pPr>
      <w:r w:rsidRPr="00DC3D0D">
        <w:rPr>
          <w:rStyle w:val="a8"/>
        </w:rPr>
        <w:footnoteRef/>
      </w:r>
      <w:r w:rsidRPr="00DC3D0D">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2">
    <w:p w:rsidR="009542F9" w:rsidRPr="00DC3D0D" w:rsidRDefault="009542F9" w:rsidP="009542F9">
      <w:pPr>
        <w:pStyle w:val="a6"/>
        <w:ind w:firstLine="709"/>
      </w:pPr>
      <w:r w:rsidRPr="00DC3D0D">
        <w:rPr>
          <w:rStyle w:val="a8"/>
        </w:rPr>
        <w:footnoteRef/>
      </w:r>
      <w:r w:rsidRPr="00DC3D0D">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6BC"/>
    <w:rsid w:val="000576BC"/>
    <w:rsid w:val="00061383"/>
    <w:rsid w:val="00061D1B"/>
    <w:rsid w:val="00066799"/>
    <w:rsid w:val="00073635"/>
    <w:rsid w:val="00076066"/>
    <w:rsid w:val="00083549"/>
    <w:rsid w:val="001034F5"/>
    <w:rsid w:val="00106021"/>
    <w:rsid w:val="00110C4D"/>
    <w:rsid w:val="00146952"/>
    <w:rsid w:val="001833E3"/>
    <w:rsid w:val="001D5808"/>
    <w:rsid w:val="0026422F"/>
    <w:rsid w:val="00267A77"/>
    <w:rsid w:val="0029084D"/>
    <w:rsid w:val="00290E92"/>
    <w:rsid w:val="002C6E2D"/>
    <w:rsid w:val="002E1105"/>
    <w:rsid w:val="002E64B6"/>
    <w:rsid w:val="0030506D"/>
    <w:rsid w:val="00340F2C"/>
    <w:rsid w:val="00397E64"/>
    <w:rsid w:val="003A60EC"/>
    <w:rsid w:val="003C360D"/>
    <w:rsid w:val="003F0919"/>
    <w:rsid w:val="00457247"/>
    <w:rsid w:val="00476409"/>
    <w:rsid w:val="00486189"/>
    <w:rsid w:val="004876FB"/>
    <w:rsid w:val="00487A0D"/>
    <w:rsid w:val="004B1807"/>
    <w:rsid w:val="004C16C4"/>
    <w:rsid w:val="004C1707"/>
    <w:rsid w:val="004F5395"/>
    <w:rsid w:val="005175BB"/>
    <w:rsid w:val="00525228"/>
    <w:rsid w:val="0053361D"/>
    <w:rsid w:val="00542DA1"/>
    <w:rsid w:val="00542EAA"/>
    <w:rsid w:val="005628C2"/>
    <w:rsid w:val="005B163E"/>
    <w:rsid w:val="005D48C9"/>
    <w:rsid w:val="00602ED4"/>
    <w:rsid w:val="0060743F"/>
    <w:rsid w:val="00617C6C"/>
    <w:rsid w:val="0064185F"/>
    <w:rsid w:val="0065333C"/>
    <w:rsid w:val="006840D5"/>
    <w:rsid w:val="006E5937"/>
    <w:rsid w:val="006F127C"/>
    <w:rsid w:val="00732D71"/>
    <w:rsid w:val="00747CF5"/>
    <w:rsid w:val="007A2675"/>
    <w:rsid w:val="007B36D5"/>
    <w:rsid w:val="007C3525"/>
    <w:rsid w:val="007D6C73"/>
    <w:rsid w:val="007E4618"/>
    <w:rsid w:val="007F2594"/>
    <w:rsid w:val="007F543D"/>
    <w:rsid w:val="0080570A"/>
    <w:rsid w:val="00811252"/>
    <w:rsid w:val="008161EE"/>
    <w:rsid w:val="00817D8C"/>
    <w:rsid w:val="0083718D"/>
    <w:rsid w:val="008A3EDF"/>
    <w:rsid w:val="008B7ECB"/>
    <w:rsid w:val="008C425F"/>
    <w:rsid w:val="008D586A"/>
    <w:rsid w:val="00902C14"/>
    <w:rsid w:val="00903565"/>
    <w:rsid w:val="00907BBA"/>
    <w:rsid w:val="0091182D"/>
    <w:rsid w:val="009542F9"/>
    <w:rsid w:val="00963AC8"/>
    <w:rsid w:val="009B3D89"/>
    <w:rsid w:val="009E0C66"/>
    <w:rsid w:val="009E1B33"/>
    <w:rsid w:val="009E1BD7"/>
    <w:rsid w:val="009E7E62"/>
    <w:rsid w:val="00A231E3"/>
    <w:rsid w:val="00A51F3B"/>
    <w:rsid w:val="00A568E3"/>
    <w:rsid w:val="00AB6424"/>
    <w:rsid w:val="00AC742E"/>
    <w:rsid w:val="00AE7433"/>
    <w:rsid w:val="00B15669"/>
    <w:rsid w:val="00B528F4"/>
    <w:rsid w:val="00B751DF"/>
    <w:rsid w:val="00B76176"/>
    <w:rsid w:val="00B77776"/>
    <w:rsid w:val="00B84495"/>
    <w:rsid w:val="00B9136D"/>
    <w:rsid w:val="00BA769B"/>
    <w:rsid w:val="00BC20C5"/>
    <w:rsid w:val="00BC2DBA"/>
    <w:rsid w:val="00C03068"/>
    <w:rsid w:val="00C040C3"/>
    <w:rsid w:val="00C178E4"/>
    <w:rsid w:val="00C41A16"/>
    <w:rsid w:val="00C84437"/>
    <w:rsid w:val="00C94AA8"/>
    <w:rsid w:val="00CE55DF"/>
    <w:rsid w:val="00D11201"/>
    <w:rsid w:val="00D325CB"/>
    <w:rsid w:val="00DB406F"/>
    <w:rsid w:val="00DC3D0D"/>
    <w:rsid w:val="00DC3E8D"/>
    <w:rsid w:val="00DD6369"/>
    <w:rsid w:val="00DE1CB2"/>
    <w:rsid w:val="00DF0673"/>
    <w:rsid w:val="00E048D5"/>
    <w:rsid w:val="00E1637D"/>
    <w:rsid w:val="00E21A19"/>
    <w:rsid w:val="00E41FF0"/>
    <w:rsid w:val="00E470CD"/>
    <w:rsid w:val="00E47254"/>
    <w:rsid w:val="00E50EEF"/>
    <w:rsid w:val="00EE6CEC"/>
    <w:rsid w:val="00EF0AE7"/>
    <w:rsid w:val="00F21957"/>
    <w:rsid w:val="00F25A14"/>
    <w:rsid w:val="00F40469"/>
    <w:rsid w:val="00F811F5"/>
    <w:rsid w:val="00F81374"/>
    <w:rsid w:val="00FA2320"/>
    <w:rsid w:val="00FA70D1"/>
    <w:rsid w:val="00FB5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21763A2-10E2-4C24-8714-B831BE74B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7247"/>
    <w:pPr>
      <w:spacing w:after="160" w:line="259" w:lineRule="auto"/>
    </w:pPr>
    <w:rPr>
      <w:rFonts w:cs="Calibri"/>
      <w:sz w:val="22"/>
      <w:szCs w:val="22"/>
      <w:lang w:eastAsia="en-US"/>
    </w:rPr>
  </w:style>
  <w:style w:type="paragraph" w:styleId="1">
    <w:name w:val="heading 1"/>
    <w:basedOn w:val="a"/>
    <w:next w:val="a"/>
    <w:link w:val="10"/>
    <w:qFormat/>
    <w:locked/>
    <w:rsid w:val="00061D1B"/>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7F543D"/>
    <w:pPr>
      <w:widowControl w:val="0"/>
      <w:autoSpaceDE w:val="0"/>
      <w:autoSpaceDN w:val="0"/>
      <w:adjustRightInd w:val="0"/>
    </w:pPr>
    <w:rPr>
      <w:rFonts w:ascii="Arial" w:eastAsia="Times New Roman" w:hAnsi="Arial" w:cs="Arial"/>
      <w:b/>
      <w:bCs/>
      <w:sz w:val="24"/>
      <w:szCs w:val="24"/>
    </w:rPr>
  </w:style>
  <w:style w:type="character" w:customStyle="1" w:styleId="FontStyle17">
    <w:name w:val="Font Style17"/>
    <w:rsid w:val="008161EE"/>
    <w:rPr>
      <w:rFonts w:ascii="Microsoft Sans Serif" w:hAnsi="Microsoft Sans Serif" w:cs="Microsoft Sans Serif" w:hint="default"/>
      <w:sz w:val="16"/>
      <w:szCs w:val="16"/>
    </w:rPr>
  </w:style>
  <w:style w:type="paragraph" w:styleId="a3">
    <w:name w:val="Balloon Text"/>
    <w:basedOn w:val="a"/>
    <w:link w:val="a4"/>
    <w:uiPriority w:val="99"/>
    <w:semiHidden/>
    <w:unhideWhenUsed/>
    <w:rsid w:val="00FA70D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70D1"/>
    <w:rPr>
      <w:rFonts w:ascii="Tahoma" w:hAnsi="Tahoma" w:cs="Tahoma"/>
      <w:sz w:val="16"/>
      <w:szCs w:val="16"/>
      <w:lang w:eastAsia="en-US"/>
    </w:rPr>
  </w:style>
  <w:style w:type="character" w:styleId="a5">
    <w:name w:val="Hyperlink"/>
    <w:semiHidden/>
    <w:unhideWhenUsed/>
    <w:rsid w:val="009542F9"/>
    <w:rPr>
      <w:color w:val="0000FF"/>
      <w:u w:val="single"/>
    </w:rPr>
  </w:style>
  <w:style w:type="paragraph" w:styleId="a6">
    <w:name w:val="footnote text"/>
    <w:basedOn w:val="a"/>
    <w:link w:val="11"/>
    <w:uiPriority w:val="99"/>
    <w:semiHidden/>
    <w:unhideWhenUsed/>
    <w:rsid w:val="009542F9"/>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uiPriority w:val="99"/>
    <w:semiHidden/>
    <w:rsid w:val="009542F9"/>
    <w:rPr>
      <w:rFonts w:cs="Calibri"/>
      <w:lang w:eastAsia="en-US"/>
    </w:rPr>
  </w:style>
  <w:style w:type="paragraph" w:customStyle="1" w:styleId="ConsPlusNormal">
    <w:name w:val="ConsPlusNormal"/>
    <w:uiPriority w:val="99"/>
    <w:rsid w:val="009542F9"/>
    <w:pPr>
      <w:suppressAutoHyphens/>
      <w:autoSpaceDE w:val="0"/>
      <w:ind w:firstLine="720"/>
    </w:pPr>
    <w:rPr>
      <w:rFonts w:ascii="Arial" w:eastAsia="Times New Roman" w:hAnsi="Arial" w:cs="Arial"/>
      <w:lang w:eastAsia="zh-CN"/>
    </w:rPr>
  </w:style>
  <w:style w:type="paragraph" w:customStyle="1" w:styleId="s1">
    <w:name w:val="s_1"/>
    <w:basedOn w:val="a"/>
    <w:rsid w:val="009542F9"/>
    <w:pPr>
      <w:spacing w:after="0" w:line="240" w:lineRule="auto"/>
      <w:ind w:firstLine="720"/>
      <w:jc w:val="both"/>
    </w:pPr>
    <w:rPr>
      <w:rFonts w:ascii="Arial" w:eastAsia="Times New Roman" w:hAnsi="Arial" w:cs="Arial"/>
      <w:sz w:val="26"/>
      <w:szCs w:val="26"/>
      <w:lang w:eastAsia="ru-RU"/>
    </w:rPr>
  </w:style>
  <w:style w:type="paragraph" w:customStyle="1" w:styleId="12">
    <w:name w:val="Без интервала1"/>
    <w:rsid w:val="009542F9"/>
    <w:pPr>
      <w:suppressAutoHyphens/>
    </w:pPr>
    <w:rPr>
      <w:rFonts w:eastAsia="Times New Roman" w:cs="Calibri"/>
      <w:sz w:val="22"/>
      <w:szCs w:val="22"/>
      <w:lang w:eastAsia="zh-CN"/>
    </w:rPr>
  </w:style>
  <w:style w:type="character" w:styleId="a8">
    <w:name w:val="footnote reference"/>
    <w:aliases w:val="Знак Знак15"/>
    <w:uiPriority w:val="99"/>
    <w:semiHidden/>
    <w:unhideWhenUsed/>
    <w:rsid w:val="009542F9"/>
    <w:rPr>
      <w:vertAlign w:val="superscript"/>
    </w:rPr>
  </w:style>
  <w:style w:type="character" w:customStyle="1" w:styleId="11">
    <w:name w:val="Текст сноски Знак1"/>
    <w:basedOn w:val="a0"/>
    <w:link w:val="a6"/>
    <w:uiPriority w:val="99"/>
    <w:semiHidden/>
    <w:locked/>
    <w:rsid w:val="009542F9"/>
    <w:rPr>
      <w:rFonts w:ascii="Times New Roman" w:eastAsia="Times New Roman" w:hAnsi="Times New Roman"/>
    </w:rPr>
  </w:style>
  <w:style w:type="character" w:customStyle="1" w:styleId="10">
    <w:name w:val="Заголовок 1 Знак"/>
    <w:basedOn w:val="a0"/>
    <w:link w:val="1"/>
    <w:rsid w:val="00061D1B"/>
    <w:rPr>
      <w:rFonts w:ascii="Arial" w:eastAsiaTheme="minorEastAsia" w:hAnsi="Arial" w:cs="Arial"/>
      <w:b/>
      <w:bCs/>
      <w:color w:val="26282F"/>
      <w:sz w:val="26"/>
      <w:szCs w:val="26"/>
    </w:rPr>
  </w:style>
  <w:style w:type="paragraph" w:styleId="a9">
    <w:name w:val="header"/>
    <w:basedOn w:val="a"/>
    <w:link w:val="aa"/>
    <w:uiPriority w:val="99"/>
    <w:semiHidden/>
    <w:unhideWhenUsed/>
    <w:rsid w:val="00061383"/>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061383"/>
    <w:rPr>
      <w:rFonts w:cs="Calibri"/>
      <w:sz w:val="22"/>
      <w:szCs w:val="22"/>
      <w:lang w:eastAsia="en-US"/>
    </w:rPr>
  </w:style>
  <w:style w:type="paragraph" w:styleId="ab">
    <w:name w:val="footer"/>
    <w:basedOn w:val="a"/>
    <w:link w:val="ac"/>
    <w:uiPriority w:val="99"/>
    <w:semiHidden/>
    <w:unhideWhenUsed/>
    <w:rsid w:val="00061383"/>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061383"/>
    <w:rPr>
      <w:rFonts w:cs="Calibri"/>
      <w:sz w:val="22"/>
      <w:szCs w:val="22"/>
      <w:lang w:eastAsia="en-US"/>
    </w:rPr>
  </w:style>
  <w:style w:type="paragraph" w:customStyle="1" w:styleId="consplusnormal0">
    <w:name w:val="consplusnormal"/>
    <w:basedOn w:val="a"/>
    <w:rsid w:val="00C94A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Emphasis"/>
    <w:basedOn w:val="a0"/>
    <w:uiPriority w:val="20"/>
    <w:qFormat/>
    <w:locked/>
    <w:rsid w:val="00D112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54173">
      <w:bodyDiv w:val="1"/>
      <w:marLeft w:val="0"/>
      <w:marRight w:val="0"/>
      <w:marTop w:val="0"/>
      <w:marBottom w:val="0"/>
      <w:divBdr>
        <w:top w:val="none" w:sz="0" w:space="0" w:color="auto"/>
        <w:left w:val="none" w:sz="0" w:space="0" w:color="auto"/>
        <w:bottom w:val="none" w:sz="0" w:space="0" w:color="auto"/>
        <w:right w:val="none" w:sz="0" w:space="0" w:color="auto"/>
      </w:divBdr>
    </w:div>
    <w:div w:id="712581903">
      <w:marLeft w:val="0"/>
      <w:marRight w:val="0"/>
      <w:marTop w:val="0"/>
      <w:marBottom w:val="0"/>
      <w:divBdr>
        <w:top w:val="none" w:sz="0" w:space="0" w:color="auto"/>
        <w:left w:val="none" w:sz="0" w:space="0" w:color="auto"/>
        <w:bottom w:val="none" w:sz="0" w:space="0" w:color="auto"/>
        <w:right w:val="none" w:sz="0" w:space="0" w:color="auto"/>
      </w:divBdr>
      <w:divsChild>
        <w:div w:id="712581867">
          <w:marLeft w:val="0"/>
          <w:marRight w:val="0"/>
          <w:marTop w:val="0"/>
          <w:marBottom w:val="0"/>
          <w:divBdr>
            <w:top w:val="none" w:sz="0" w:space="0" w:color="auto"/>
            <w:left w:val="none" w:sz="0" w:space="0" w:color="auto"/>
            <w:bottom w:val="none" w:sz="0" w:space="0" w:color="auto"/>
            <w:right w:val="none" w:sz="0" w:space="0" w:color="auto"/>
          </w:divBdr>
        </w:div>
        <w:div w:id="712581868">
          <w:marLeft w:val="0"/>
          <w:marRight w:val="0"/>
          <w:marTop w:val="0"/>
          <w:marBottom w:val="0"/>
          <w:divBdr>
            <w:top w:val="none" w:sz="0" w:space="0" w:color="auto"/>
            <w:left w:val="none" w:sz="0" w:space="0" w:color="auto"/>
            <w:bottom w:val="none" w:sz="0" w:space="0" w:color="auto"/>
            <w:right w:val="none" w:sz="0" w:space="0" w:color="auto"/>
          </w:divBdr>
        </w:div>
        <w:div w:id="712581869">
          <w:marLeft w:val="0"/>
          <w:marRight w:val="0"/>
          <w:marTop w:val="0"/>
          <w:marBottom w:val="0"/>
          <w:divBdr>
            <w:top w:val="none" w:sz="0" w:space="0" w:color="auto"/>
            <w:left w:val="none" w:sz="0" w:space="0" w:color="auto"/>
            <w:bottom w:val="none" w:sz="0" w:space="0" w:color="auto"/>
            <w:right w:val="none" w:sz="0" w:space="0" w:color="auto"/>
          </w:divBdr>
        </w:div>
        <w:div w:id="712581870">
          <w:marLeft w:val="0"/>
          <w:marRight w:val="0"/>
          <w:marTop w:val="0"/>
          <w:marBottom w:val="0"/>
          <w:divBdr>
            <w:top w:val="none" w:sz="0" w:space="0" w:color="auto"/>
            <w:left w:val="none" w:sz="0" w:space="0" w:color="auto"/>
            <w:bottom w:val="none" w:sz="0" w:space="0" w:color="auto"/>
            <w:right w:val="none" w:sz="0" w:space="0" w:color="auto"/>
          </w:divBdr>
        </w:div>
        <w:div w:id="712581871">
          <w:marLeft w:val="0"/>
          <w:marRight w:val="0"/>
          <w:marTop w:val="0"/>
          <w:marBottom w:val="0"/>
          <w:divBdr>
            <w:top w:val="none" w:sz="0" w:space="0" w:color="auto"/>
            <w:left w:val="none" w:sz="0" w:space="0" w:color="auto"/>
            <w:bottom w:val="none" w:sz="0" w:space="0" w:color="auto"/>
            <w:right w:val="none" w:sz="0" w:space="0" w:color="auto"/>
          </w:divBdr>
        </w:div>
        <w:div w:id="712581872">
          <w:marLeft w:val="0"/>
          <w:marRight w:val="0"/>
          <w:marTop w:val="0"/>
          <w:marBottom w:val="0"/>
          <w:divBdr>
            <w:top w:val="none" w:sz="0" w:space="0" w:color="auto"/>
            <w:left w:val="none" w:sz="0" w:space="0" w:color="auto"/>
            <w:bottom w:val="none" w:sz="0" w:space="0" w:color="auto"/>
            <w:right w:val="none" w:sz="0" w:space="0" w:color="auto"/>
          </w:divBdr>
        </w:div>
        <w:div w:id="712581873">
          <w:marLeft w:val="0"/>
          <w:marRight w:val="0"/>
          <w:marTop w:val="0"/>
          <w:marBottom w:val="0"/>
          <w:divBdr>
            <w:top w:val="none" w:sz="0" w:space="0" w:color="auto"/>
            <w:left w:val="none" w:sz="0" w:space="0" w:color="auto"/>
            <w:bottom w:val="none" w:sz="0" w:space="0" w:color="auto"/>
            <w:right w:val="none" w:sz="0" w:space="0" w:color="auto"/>
          </w:divBdr>
        </w:div>
        <w:div w:id="712581874">
          <w:marLeft w:val="0"/>
          <w:marRight w:val="0"/>
          <w:marTop w:val="0"/>
          <w:marBottom w:val="0"/>
          <w:divBdr>
            <w:top w:val="none" w:sz="0" w:space="0" w:color="auto"/>
            <w:left w:val="none" w:sz="0" w:space="0" w:color="auto"/>
            <w:bottom w:val="none" w:sz="0" w:space="0" w:color="auto"/>
            <w:right w:val="none" w:sz="0" w:space="0" w:color="auto"/>
          </w:divBdr>
        </w:div>
        <w:div w:id="712581875">
          <w:marLeft w:val="0"/>
          <w:marRight w:val="0"/>
          <w:marTop w:val="0"/>
          <w:marBottom w:val="0"/>
          <w:divBdr>
            <w:top w:val="none" w:sz="0" w:space="0" w:color="auto"/>
            <w:left w:val="none" w:sz="0" w:space="0" w:color="auto"/>
            <w:bottom w:val="none" w:sz="0" w:space="0" w:color="auto"/>
            <w:right w:val="none" w:sz="0" w:space="0" w:color="auto"/>
          </w:divBdr>
        </w:div>
        <w:div w:id="712581876">
          <w:marLeft w:val="0"/>
          <w:marRight w:val="0"/>
          <w:marTop w:val="0"/>
          <w:marBottom w:val="0"/>
          <w:divBdr>
            <w:top w:val="none" w:sz="0" w:space="0" w:color="auto"/>
            <w:left w:val="none" w:sz="0" w:space="0" w:color="auto"/>
            <w:bottom w:val="none" w:sz="0" w:space="0" w:color="auto"/>
            <w:right w:val="none" w:sz="0" w:space="0" w:color="auto"/>
          </w:divBdr>
        </w:div>
        <w:div w:id="712581877">
          <w:marLeft w:val="0"/>
          <w:marRight w:val="0"/>
          <w:marTop w:val="0"/>
          <w:marBottom w:val="0"/>
          <w:divBdr>
            <w:top w:val="none" w:sz="0" w:space="0" w:color="auto"/>
            <w:left w:val="none" w:sz="0" w:space="0" w:color="auto"/>
            <w:bottom w:val="none" w:sz="0" w:space="0" w:color="auto"/>
            <w:right w:val="none" w:sz="0" w:space="0" w:color="auto"/>
          </w:divBdr>
        </w:div>
        <w:div w:id="712581878">
          <w:marLeft w:val="0"/>
          <w:marRight w:val="0"/>
          <w:marTop w:val="0"/>
          <w:marBottom w:val="0"/>
          <w:divBdr>
            <w:top w:val="none" w:sz="0" w:space="0" w:color="auto"/>
            <w:left w:val="none" w:sz="0" w:space="0" w:color="auto"/>
            <w:bottom w:val="none" w:sz="0" w:space="0" w:color="auto"/>
            <w:right w:val="none" w:sz="0" w:space="0" w:color="auto"/>
          </w:divBdr>
        </w:div>
        <w:div w:id="712581879">
          <w:marLeft w:val="0"/>
          <w:marRight w:val="0"/>
          <w:marTop w:val="0"/>
          <w:marBottom w:val="0"/>
          <w:divBdr>
            <w:top w:val="none" w:sz="0" w:space="0" w:color="auto"/>
            <w:left w:val="none" w:sz="0" w:space="0" w:color="auto"/>
            <w:bottom w:val="none" w:sz="0" w:space="0" w:color="auto"/>
            <w:right w:val="none" w:sz="0" w:space="0" w:color="auto"/>
          </w:divBdr>
        </w:div>
        <w:div w:id="712581880">
          <w:marLeft w:val="0"/>
          <w:marRight w:val="0"/>
          <w:marTop w:val="0"/>
          <w:marBottom w:val="0"/>
          <w:divBdr>
            <w:top w:val="none" w:sz="0" w:space="0" w:color="auto"/>
            <w:left w:val="none" w:sz="0" w:space="0" w:color="auto"/>
            <w:bottom w:val="none" w:sz="0" w:space="0" w:color="auto"/>
            <w:right w:val="none" w:sz="0" w:space="0" w:color="auto"/>
          </w:divBdr>
        </w:div>
        <w:div w:id="712581881">
          <w:marLeft w:val="0"/>
          <w:marRight w:val="0"/>
          <w:marTop w:val="0"/>
          <w:marBottom w:val="0"/>
          <w:divBdr>
            <w:top w:val="none" w:sz="0" w:space="0" w:color="auto"/>
            <w:left w:val="none" w:sz="0" w:space="0" w:color="auto"/>
            <w:bottom w:val="none" w:sz="0" w:space="0" w:color="auto"/>
            <w:right w:val="none" w:sz="0" w:space="0" w:color="auto"/>
          </w:divBdr>
        </w:div>
        <w:div w:id="712581882">
          <w:marLeft w:val="0"/>
          <w:marRight w:val="0"/>
          <w:marTop w:val="0"/>
          <w:marBottom w:val="0"/>
          <w:divBdr>
            <w:top w:val="none" w:sz="0" w:space="0" w:color="auto"/>
            <w:left w:val="none" w:sz="0" w:space="0" w:color="auto"/>
            <w:bottom w:val="none" w:sz="0" w:space="0" w:color="auto"/>
            <w:right w:val="none" w:sz="0" w:space="0" w:color="auto"/>
          </w:divBdr>
        </w:div>
        <w:div w:id="712581883">
          <w:marLeft w:val="0"/>
          <w:marRight w:val="0"/>
          <w:marTop w:val="0"/>
          <w:marBottom w:val="0"/>
          <w:divBdr>
            <w:top w:val="none" w:sz="0" w:space="0" w:color="auto"/>
            <w:left w:val="none" w:sz="0" w:space="0" w:color="auto"/>
            <w:bottom w:val="none" w:sz="0" w:space="0" w:color="auto"/>
            <w:right w:val="none" w:sz="0" w:space="0" w:color="auto"/>
          </w:divBdr>
        </w:div>
        <w:div w:id="712581884">
          <w:marLeft w:val="0"/>
          <w:marRight w:val="0"/>
          <w:marTop w:val="0"/>
          <w:marBottom w:val="0"/>
          <w:divBdr>
            <w:top w:val="none" w:sz="0" w:space="0" w:color="auto"/>
            <w:left w:val="none" w:sz="0" w:space="0" w:color="auto"/>
            <w:bottom w:val="none" w:sz="0" w:space="0" w:color="auto"/>
            <w:right w:val="none" w:sz="0" w:space="0" w:color="auto"/>
          </w:divBdr>
        </w:div>
        <w:div w:id="712581885">
          <w:marLeft w:val="0"/>
          <w:marRight w:val="0"/>
          <w:marTop w:val="0"/>
          <w:marBottom w:val="0"/>
          <w:divBdr>
            <w:top w:val="none" w:sz="0" w:space="0" w:color="auto"/>
            <w:left w:val="none" w:sz="0" w:space="0" w:color="auto"/>
            <w:bottom w:val="none" w:sz="0" w:space="0" w:color="auto"/>
            <w:right w:val="none" w:sz="0" w:space="0" w:color="auto"/>
          </w:divBdr>
        </w:div>
        <w:div w:id="712581886">
          <w:marLeft w:val="0"/>
          <w:marRight w:val="0"/>
          <w:marTop w:val="0"/>
          <w:marBottom w:val="0"/>
          <w:divBdr>
            <w:top w:val="none" w:sz="0" w:space="0" w:color="auto"/>
            <w:left w:val="none" w:sz="0" w:space="0" w:color="auto"/>
            <w:bottom w:val="none" w:sz="0" w:space="0" w:color="auto"/>
            <w:right w:val="none" w:sz="0" w:space="0" w:color="auto"/>
          </w:divBdr>
        </w:div>
        <w:div w:id="712581887">
          <w:marLeft w:val="0"/>
          <w:marRight w:val="0"/>
          <w:marTop w:val="0"/>
          <w:marBottom w:val="0"/>
          <w:divBdr>
            <w:top w:val="none" w:sz="0" w:space="0" w:color="auto"/>
            <w:left w:val="none" w:sz="0" w:space="0" w:color="auto"/>
            <w:bottom w:val="none" w:sz="0" w:space="0" w:color="auto"/>
            <w:right w:val="none" w:sz="0" w:space="0" w:color="auto"/>
          </w:divBdr>
        </w:div>
        <w:div w:id="712581888">
          <w:marLeft w:val="0"/>
          <w:marRight w:val="0"/>
          <w:marTop w:val="0"/>
          <w:marBottom w:val="0"/>
          <w:divBdr>
            <w:top w:val="none" w:sz="0" w:space="0" w:color="auto"/>
            <w:left w:val="none" w:sz="0" w:space="0" w:color="auto"/>
            <w:bottom w:val="none" w:sz="0" w:space="0" w:color="auto"/>
            <w:right w:val="none" w:sz="0" w:space="0" w:color="auto"/>
          </w:divBdr>
        </w:div>
        <w:div w:id="712581889">
          <w:marLeft w:val="0"/>
          <w:marRight w:val="0"/>
          <w:marTop w:val="0"/>
          <w:marBottom w:val="0"/>
          <w:divBdr>
            <w:top w:val="none" w:sz="0" w:space="0" w:color="auto"/>
            <w:left w:val="none" w:sz="0" w:space="0" w:color="auto"/>
            <w:bottom w:val="none" w:sz="0" w:space="0" w:color="auto"/>
            <w:right w:val="none" w:sz="0" w:space="0" w:color="auto"/>
          </w:divBdr>
        </w:div>
        <w:div w:id="712581890">
          <w:marLeft w:val="0"/>
          <w:marRight w:val="0"/>
          <w:marTop w:val="0"/>
          <w:marBottom w:val="0"/>
          <w:divBdr>
            <w:top w:val="none" w:sz="0" w:space="0" w:color="auto"/>
            <w:left w:val="none" w:sz="0" w:space="0" w:color="auto"/>
            <w:bottom w:val="none" w:sz="0" w:space="0" w:color="auto"/>
            <w:right w:val="none" w:sz="0" w:space="0" w:color="auto"/>
          </w:divBdr>
        </w:div>
        <w:div w:id="712581891">
          <w:marLeft w:val="0"/>
          <w:marRight w:val="0"/>
          <w:marTop w:val="0"/>
          <w:marBottom w:val="0"/>
          <w:divBdr>
            <w:top w:val="none" w:sz="0" w:space="0" w:color="auto"/>
            <w:left w:val="none" w:sz="0" w:space="0" w:color="auto"/>
            <w:bottom w:val="none" w:sz="0" w:space="0" w:color="auto"/>
            <w:right w:val="none" w:sz="0" w:space="0" w:color="auto"/>
          </w:divBdr>
        </w:div>
        <w:div w:id="712581892">
          <w:marLeft w:val="0"/>
          <w:marRight w:val="0"/>
          <w:marTop w:val="0"/>
          <w:marBottom w:val="0"/>
          <w:divBdr>
            <w:top w:val="none" w:sz="0" w:space="0" w:color="auto"/>
            <w:left w:val="none" w:sz="0" w:space="0" w:color="auto"/>
            <w:bottom w:val="none" w:sz="0" w:space="0" w:color="auto"/>
            <w:right w:val="none" w:sz="0" w:space="0" w:color="auto"/>
          </w:divBdr>
        </w:div>
        <w:div w:id="712581893">
          <w:marLeft w:val="0"/>
          <w:marRight w:val="0"/>
          <w:marTop w:val="0"/>
          <w:marBottom w:val="0"/>
          <w:divBdr>
            <w:top w:val="none" w:sz="0" w:space="0" w:color="auto"/>
            <w:left w:val="none" w:sz="0" w:space="0" w:color="auto"/>
            <w:bottom w:val="none" w:sz="0" w:space="0" w:color="auto"/>
            <w:right w:val="none" w:sz="0" w:space="0" w:color="auto"/>
          </w:divBdr>
        </w:div>
        <w:div w:id="712581894">
          <w:marLeft w:val="0"/>
          <w:marRight w:val="0"/>
          <w:marTop w:val="0"/>
          <w:marBottom w:val="0"/>
          <w:divBdr>
            <w:top w:val="none" w:sz="0" w:space="0" w:color="auto"/>
            <w:left w:val="none" w:sz="0" w:space="0" w:color="auto"/>
            <w:bottom w:val="none" w:sz="0" w:space="0" w:color="auto"/>
            <w:right w:val="none" w:sz="0" w:space="0" w:color="auto"/>
          </w:divBdr>
        </w:div>
        <w:div w:id="712581895">
          <w:marLeft w:val="0"/>
          <w:marRight w:val="0"/>
          <w:marTop w:val="0"/>
          <w:marBottom w:val="0"/>
          <w:divBdr>
            <w:top w:val="none" w:sz="0" w:space="0" w:color="auto"/>
            <w:left w:val="none" w:sz="0" w:space="0" w:color="auto"/>
            <w:bottom w:val="none" w:sz="0" w:space="0" w:color="auto"/>
            <w:right w:val="none" w:sz="0" w:space="0" w:color="auto"/>
          </w:divBdr>
        </w:div>
        <w:div w:id="712581896">
          <w:marLeft w:val="0"/>
          <w:marRight w:val="0"/>
          <w:marTop w:val="0"/>
          <w:marBottom w:val="0"/>
          <w:divBdr>
            <w:top w:val="none" w:sz="0" w:space="0" w:color="auto"/>
            <w:left w:val="none" w:sz="0" w:space="0" w:color="auto"/>
            <w:bottom w:val="none" w:sz="0" w:space="0" w:color="auto"/>
            <w:right w:val="none" w:sz="0" w:space="0" w:color="auto"/>
          </w:divBdr>
        </w:div>
        <w:div w:id="712581897">
          <w:marLeft w:val="0"/>
          <w:marRight w:val="0"/>
          <w:marTop w:val="0"/>
          <w:marBottom w:val="0"/>
          <w:divBdr>
            <w:top w:val="none" w:sz="0" w:space="0" w:color="auto"/>
            <w:left w:val="none" w:sz="0" w:space="0" w:color="auto"/>
            <w:bottom w:val="none" w:sz="0" w:space="0" w:color="auto"/>
            <w:right w:val="none" w:sz="0" w:space="0" w:color="auto"/>
          </w:divBdr>
        </w:div>
        <w:div w:id="712581898">
          <w:marLeft w:val="0"/>
          <w:marRight w:val="0"/>
          <w:marTop w:val="0"/>
          <w:marBottom w:val="0"/>
          <w:divBdr>
            <w:top w:val="none" w:sz="0" w:space="0" w:color="auto"/>
            <w:left w:val="none" w:sz="0" w:space="0" w:color="auto"/>
            <w:bottom w:val="none" w:sz="0" w:space="0" w:color="auto"/>
            <w:right w:val="none" w:sz="0" w:space="0" w:color="auto"/>
          </w:divBdr>
        </w:div>
        <w:div w:id="712581899">
          <w:marLeft w:val="0"/>
          <w:marRight w:val="0"/>
          <w:marTop w:val="0"/>
          <w:marBottom w:val="0"/>
          <w:divBdr>
            <w:top w:val="none" w:sz="0" w:space="0" w:color="auto"/>
            <w:left w:val="none" w:sz="0" w:space="0" w:color="auto"/>
            <w:bottom w:val="none" w:sz="0" w:space="0" w:color="auto"/>
            <w:right w:val="none" w:sz="0" w:space="0" w:color="auto"/>
          </w:divBdr>
        </w:div>
        <w:div w:id="712581900">
          <w:marLeft w:val="0"/>
          <w:marRight w:val="0"/>
          <w:marTop w:val="0"/>
          <w:marBottom w:val="0"/>
          <w:divBdr>
            <w:top w:val="none" w:sz="0" w:space="0" w:color="auto"/>
            <w:left w:val="none" w:sz="0" w:space="0" w:color="auto"/>
            <w:bottom w:val="none" w:sz="0" w:space="0" w:color="auto"/>
            <w:right w:val="none" w:sz="0" w:space="0" w:color="auto"/>
          </w:divBdr>
        </w:div>
        <w:div w:id="712581901">
          <w:marLeft w:val="0"/>
          <w:marRight w:val="0"/>
          <w:marTop w:val="0"/>
          <w:marBottom w:val="0"/>
          <w:divBdr>
            <w:top w:val="none" w:sz="0" w:space="0" w:color="auto"/>
            <w:left w:val="none" w:sz="0" w:space="0" w:color="auto"/>
            <w:bottom w:val="none" w:sz="0" w:space="0" w:color="auto"/>
            <w:right w:val="none" w:sz="0" w:space="0" w:color="auto"/>
          </w:divBdr>
        </w:div>
        <w:div w:id="712581902">
          <w:marLeft w:val="0"/>
          <w:marRight w:val="0"/>
          <w:marTop w:val="0"/>
          <w:marBottom w:val="0"/>
          <w:divBdr>
            <w:top w:val="none" w:sz="0" w:space="0" w:color="auto"/>
            <w:left w:val="none" w:sz="0" w:space="0" w:color="auto"/>
            <w:bottom w:val="none" w:sz="0" w:space="0" w:color="auto"/>
            <w:right w:val="none" w:sz="0" w:space="0" w:color="auto"/>
          </w:divBdr>
        </w:div>
        <w:div w:id="712581904">
          <w:marLeft w:val="0"/>
          <w:marRight w:val="0"/>
          <w:marTop w:val="0"/>
          <w:marBottom w:val="0"/>
          <w:divBdr>
            <w:top w:val="none" w:sz="0" w:space="0" w:color="auto"/>
            <w:left w:val="none" w:sz="0" w:space="0" w:color="auto"/>
            <w:bottom w:val="none" w:sz="0" w:space="0" w:color="auto"/>
            <w:right w:val="none" w:sz="0" w:space="0" w:color="auto"/>
          </w:divBdr>
        </w:div>
        <w:div w:id="712581905">
          <w:marLeft w:val="0"/>
          <w:marRight w:val="0"/>
          <w:marTop w:val="0"/>
          <w:marBottom w:val="0"/>
          <w:divBdr>
            <w:top w:val="none" w:sz="0" w:space="0" w:color="auto"/>
            <w:left w:val="none" w:sz="0" w:space="0" w:color="auto"/>
            <w:bottom w:val="none" w:sz="0" w:space="0" w:color="auto"/>
            <w:right w:val="none" w:sz="0" w:space="0" w:color="auto"/>
          </w:divBdr>
        </w:div>
        <w:div w:id="712581906">
          <w:marLeft w:val="0"/>
          <w:marRight w:val="0"/>
          <w:marTop w:val="0"/>
          <w:marBottom w:val="0"/>
          <w:divBdr>
            <w:top w:val="none" w:sz="0" w:space="0" w:color="auto"/>
            <w:left w:val="none" w:sz="0" w:space="0" w:color="auto"/>
            <w:bottom w:val="none" w:sz="0" w:space="0" w:color="auto"/>
            <w:right w:val="none" w:sz="0" w:space="0" w:color="auto"/>
          </w:divBdr>
        </w:div>
        <w:div w:id="712581907">
          <w:marLeft w:val="0"/>
          <w:marRight w:val="0"/>
          <w:marTop w:val="0"/>
          <w:marBottom w:val="0"/>
          <w:divBdr>
            <w:top w:val="none" w:sz="0" w:space="0" w:color="auto"/>
            <w:left w:val="none" w:sz="0" w:space="0" w:color="auto"/>
            <w:bottom w:val="none" w:sz="0" w:space="0" w:color="auto"/>
            <w:right w:val="none" w:sz="0" w:space="0" w:color="auto"/>
          </w:divBdr>
        </w:div>
        <w:div w:id="712581908">
          <w:marLeft w:val="0"/>
          <w:marRight w:val="0"/>
          <w:marTop w:val="0"/>
          <w:marBottom w:val="0"/>
          <w:divBdr>
            <w:top w:val="none" w:sz="0" w:space="0" w:color="auto"/>
            <w:left w:val="none" w:sz="0" w:space="0" w:color="auto"/>
            <w:bottom w:val="none" w:sz="0" w:space="0" w:color="auto"/>
            <w:right w:val="none" w:sz="0" w:space="0" w:color="auto"/>
          </w:divBdr>
        </w:div>
        <w:div w:id="712581909">
          <w:marLeft w:val="0"/>
          <w:marRight w:val="0"/>
          <w:marTop w:val="0"/>
          <w:marBottom w:val="0"/>
          <w:divBdr>
            <w:top w:val="none" w:sz="0" w:space="0" w:color="auto"/>
            <w:left w:val="none" w:sz="0" w:space="0" w:color="auto"/>
            <w:bottom w:val="none" w:sz="0" w:space="0" w:color="auto"/>
            <w:right w:val="none" w:sz="0" w:space="0" w:color="auto"/>
          </w:divBdr>
        </w:div>
        <w:div w:id="712581910">
          <w:marLeft w:val="0"/>
          <w:marRight w:val="0"/>
          <w:marTop w:val="0"/>
          <w:marBottom w:val="0"/>
          <w:divBdr>
            <w:top w:val="none" w:sz="0" w:space="0" w:color="auto"/>
            <w:left w:val="none" w:sz="0" w:space="0" w:color="auto"/>
            <w:bottom w:val="none" w:sz="0" w:space="0" w:color="auto"/>
            <w:right w:val="none" w:sz="0" w:space="0" w:color="auto"/>
          </w:divBdr>
        </w:div>
        <w:div w:id="712581911">
          <w:marLeft w:val="0"/>
          <w:marRight w:val="0"/>
          <w:marTop w:val="0"/>
          <w:marBottom w:val="0"/>
          <w:divBdr>
            <w:top w:val="none" w:sz="0" w:space="0" w:color="auto"/>
            <w:left w:val="none" w:sz="0" w:space="0" w:color="auto"/>
            <w:bottom w:val="none" w:sz="0" w:space="0" w:color="auto"/>
            <w:right w:val="none" w:sz="0" w:space="0" w:color="auto"/>
          </w:divBdr>
        </w:div>
        <w:div w:id="712581912">
          <w:marLeft w:val="0"/>
          <w:marRight w:val="0"/>
          <w:marTop w:val="0"/>
          <w:marBottom w:val="0"/>
          <w:divBdr>
            <w:top w:val="none" w:sz="0" w:space="0" w:color="auto"/>
            <w:left w:val="none" w:sz="0" w:space="0" w:color="auto"/>
            <w:bottom w:val="none" w:sz="0" w:space="0" w:color="auto"/>
            <w:right w:val="none" w:sz="0" w:space="0" w:color="auto"/>
          </w:divBdr>
        </w:div>
        <w:div w:id="712581913">
          <w:marLeft w:val="0"/>
          <w:marRight w:val="0"/>
          <w:marTop w:val="0"/>
          <w:marBottom w:val="0"/>
          <w:divBdr>
            <w:top w:val="none" w:sz="0" w:space="0" w:color="auto"/>
            <w:left w:val="none" w:sz="0" w:space="0" w:color="auto"/>
            <w:bottom w:val="none" w:sz="0" w:space="0" w:color="auto"/>
            <w:right w:val="none" w:sz="0" w:space="0" w:color="auto"/>
          </w:divBdr>
        </w:div>
        <w:div w:id="712581914">
          <w:marLeft w:val="0"/>
          <w:marRight w:val="0"/>
          <w:marTop w:val="0"/>
          <w:marBottom w:val="0"/>
          <w:divBdr>
            <w:top w:val="none" w:sz="0" w:space="0" w:color="auto"/>
            <w:left w:val="none" w:sz="0" w:space="0" w:color="auto"/>
            <w:bottom w:val="none" w:sz="0" w:space="0" w:color="auto"/>
            <w:right w:val="none" w:sz="0" w:space="0" w:color="auto"/>
          </w:divBdr>
        </w:div>
        <w:div w:id="712581915">
          <w:marLeft w:val="0"/>
          <w:marRight w:val="0"/>
          <w:marTop w:val="0"/>
          <w:marBottom w:val="0"/>
          <w:divBdr>
            <w:top w:val="none" w:sz="0" w:space="0" w:color="auto"/>
            <w:left w:val="none" w:sz="0" w:space="0" w:color="auto"/>
            <w:bottom w:val="none" w:sz="0" w:space="0" w:color="auto"/>
            <w:right w:val="none" w:sz="0" w:space="0" w:color="auto"/>
          </w:divBdr>
        </w:div>
        <w:div w:id="712581916">
          <w:marLeft w:val="0"/>
          <w:marRight w:val="0"/>
          <w:marTop w:val="0"/>
          <w:marBottom w:val="0"/>
          <w:divBdr>
            <w:top w:val="none" w:sz="0" w:space="0" w:color="auto"/>
            <w:left w:val="none" w:sz="0" w:space="0" w:color="auto"/>
            <w:bottom w:val="none" w:sz="0" w:space="0" w:color="auto"/>
            <w:right w:val="none" w:sz="0" w:space="0" w:color="auto"/>
          </w:divBdr>
        </w:div>
        <w:div w:id="712581917">
          <w:marLeft w:val="0"/>
          <w:marRight w:val="0"/>
          <w:marTop w:val="0"/>
          <w:marBottom w:val="0"/>
          <w:divBdr>
            <w:top w:val="none" w:sz="0" w:space="0" w:color="auto"/>
            <w:left w:val="none" w:sz="0" w:space="0" w:color="auto"/>
            <w:bottom w:val="none" w:sz="0" w:space="0" w:color="auto"/>
            <w:right w:val="none" w:sz="0" w:space="0" w:color="auto"/>
          </w:divBdr>
        </w:div>
        <w:div w:id="712581918">
          <w:marLeft w:val="0"/>
          <w:marRight w:val="0"/>
          <w:marTop w:val="0"/>
          <w:marBottom w:val="0"/>
          <w:divBdr>
            <w:top w:val="none" w:sz="0" w:space="0" w:color="auto"/>
            <w:left w:val="none" w:sz="0" w:space="0" w:color="auto"/>
            <w:bottom w:val="none" w:sz="0" w:space="0" w:color="auto"/>
            <w:right w:val="none" w:sz="0" w:space="0" w:color="auto"/>
          </w:divBdr>
        </w:div>
        <w:div w:id="712581919">
          <w:marLeft w:val="0"/>
          <w:marRight w:val="0"/>
          <w:marTop w:val="0"/>
          <w:marBottom w:val="0"/>
          <w:divBdr>
            <w:top w:val="none" w:sz="0" w:space="0" w:color="auto"/>
            <w:left w:val="none" w:sz="0" w:space="0" w:color="auto"/>
            <w:bottom w:val="none" w:sz="0" w:space="0" w:color="auto"/>
            <w:right w:val="none" w:sz="0" w:space="0" w:color="auto"/>
          </w:divBdr>
        </w:div>
        <w:div w:id="712581920">
          <w:marLeft w:val="0"/>
          <w:marRight w:val="0"/>
          <w:marTop w:val="0"/>
          <w:marBottom w:val="0"/>
          <w:divBdr>
            <w:top w:val="none" w:sz="0" w:space="0" w:color="auto"/>
            <w:left w:val="none" w:sz="0" w:space="0" w:color="auto"/>
            <w:bottom w:val="none" w:sz="0" w:space="0" w:color="auto"/>
            <w:right w:val="none" w:sz="0" w:space="0" w:color="auto"/>
          </w:divBdr>
        </w:div>
        <w:div w:id="712581921">
          <w:marLeft w:val="0"/>
          <w:marRight w:val="0"/>
          <w:marTop w:val="0"/>
          <w:marBottom w:val="0"/>
          <w:divBdr>
            <w:top w:val="none" w:sz="0" w:space="0" w:color="auto"/>
            <w:left w:val="none" w:sz="0" w:space="0" w:color="auto"/>
            <w:bottom w:val="none" w:sz="0" w:space="0" w:color="auto"/>
            <w:right w:val="none" w:sz="0" w:space="0" w:color="auto"/>
          </w:divBdr>
        </w:div>
        <w:div w:id="712581922">
          <w:marLeft w:val="0"/>
          <w:marRight w:val="0"/>
          <w:marTop w:val="0"/>
          <w:marBottom w:val="0"/>
          <w:divBdr>
            <w:top w:val="none" w:sz="0" w:space="0" w:color="auto"/>
            <w:left w:val="none" w:sz="0" w:space="0" w:color="auto"/>
            <w:bottom w:val="none" w:sz="0" w:space="0" w:color="auto"/>
            <w:right w:val="none" w:sz="0" w:space="0" w:color="auto"/>
          </w:divBdr>
        </w:div>
        <w:div w:id="712581923">
          <w:marLeft w:val="0"/>
          <w:marRight w:val="0"/>
          <w:marTop w:val="0"/>
          <w:marBottom w:val="0"/>
          <w:divBdr>
            <w:top w:val="none" w:sz="0" w:space="0" w:color="auto"/>
            <w:left w:val="none" w:sz="0" w:space="0" w:color="auto"/>
            <w:bottom w:val="none" w:sz="0" w:space="0" w:color="auto"/>
            <w:right w:val="none" w:sz="0" w:space="0" w:color="auto"/>
          </w:divBdr>
        </w:div>
        <w:div w:id="712581924">
          <w:marLeft w:val="0"/>
          <w:marRight w:val="0"/>
          <w:marTop w:val="0"/>
          <w:marBottom w:val="0"/>
          <w:divBdr>
            <w:top w:val="none" w:sz="0" w:space="0" w:color="auto"/>
            <w:left w:val="none" w:sz="0" w:space="0" w:color="auto"/>
            <w:bottom w:val="none" w:sz="0" w:space="0" w:color="auto"/>
            <w:right w:val="none" w:sz="0" w:space="0" w:color="auto"/>
          </w:divBdr>
        </w:div>
      </w:divsChild>
    </w:div>
    <w:div w:id="837772932">
      <w:bodyDiv w:val="1"/>
      <w:marLeft w:val="0"/>
      <w:marRight w:val="0"/>
      <w:marTop w:val="0"/>
      <w:marBottom w:val="0"/>
      <w:divBdr>
        <w:top w:val="none" w:sz="0" w:space="0" w:color="auto"/>
        <w:left w:val="none" w:sz="0" w:space="0" w:color="auto"/>
        <w:bottom w:val="none" w:sz="0" w:space="0" w:color="auto"/>
        <w:right w:val="none" w:sz="0" w:space="0" w:color="auto"/>
      </w:divBdr>
    </w:div>
    <w:div w:id="993024615">
      <w:bodyDiv w:val="1"/>
      <w:marLeft w:val="0"/>
      <w:marRight w:val="0"/>
      <w:marTop w:val="0"/>
      <w:marBottom w:val="0"/>
      <w:divBdr>
        <w:top w:val="none" w:sz="0" w:space="0" w:color="auto"/>
        <w:left w:val="none" w:sz="0" w:space="0" w:color="auto"/>
        <w:bottom w:val="none" w:sz="0" w:space="0" w:color="auto"/>
        <w:right w:val="none" w:sz="0" w:space="0" w:color="auto"/>
      </w:divBdr>
    </w:div>
    <w:div w:id="1497920026">
      <w:bodyDiv w:val="1"/>
      <w:marLeft w:val="0"/>
      <w:marRight w:val="0"/>
      <w:marTop w:val="0"/>
      <w:marBottom w:val="0"/>
      <w:divBdr>
        <w:top w:val="none" w:sz="0" w:space="0" w:color="auto"/>
        <w:left w:val="none" w:sz="0" w:space="0" w:color="auto"/>
        <w:bottom w:val="none" w:sz="0" w:space="0" w:color="auto"/>
        <w:right w:val="none" w:sz="0" w:space="0" w:color="auto"/>
      </w:divBdr>
    </w:div>
    <w:div w:id="186667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webSettings" Target="webSettings.xml"/><Relationship Id="rId7" Type="http://schemas.openxmlformats.org/officeDocument/2006/relationships/hyperlink" Target="http://consultant.op.ru/region/static4018_00_50_492669/document_notes_inner.htm?" TargetMode="External"/><Relationship Id="rId12" Type="http://schemas.openxmlformats.org/officeDocument/2006/relationships/hyperlink" Target="https://login.consultant.ru/link/?req=doc&amp;base=LAW&amp;n=378980&amp;date=25.06.2021&amp;demo=1&amp;dst=100014&amp;fld=134"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login.consultant.ru/link/?req=doc&amp;base=LAW&amp;n=358750&amp;date=25.06.2021&amp;demo=1"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gosuslugi.ru/" TargetMode="External"/><Relationship Id="rId4" Type="http://schemas.openxmlformats.org/officeDocument/2006/relationships/footnotes" Target="footnote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8123</Words>
  <Characters>46302</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СОВЕТ ДЕПУТАТОВ МО ЯшкинскийСЕЛЬСОВЕТ КРАСНОГВАРДЕЙСКОГО РАЙОНА</vt:lpstr>
    </vt:vector>
  </TitlesOfParts>
  <Company>Прокуратура РФ</Company>
  <LinksUpToDate>false</LinksUpToDate>
  <CharactersWithSpaces>54317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 МО ЯшкинскийСЕЛЬСОВЕТ КРАСНОГВАРДЕЙСКОГО РАЙОНА</dc:title>
  <dc:creator>Дьяченко Андрей Сергеевич</dc:creator>
  <cp:lastModifiedBy>User</cp:lastModifiedBy>
  <cp:revision>4</cp:revision>
  <cp:lastPrinted>2026-03-18T12:14:00Z</cp:lastPrinted>
  <dcterms:created xsi:type="dcterms:W3CDTF">2026-03-18T12:16:00Z</dcterms:created>
  <dcterms:modified xsi:type="dcterms:W3CDTF">2026-03-19T10:24:00Z</dcterms:modified>
</cp:coreProperties>
</file>