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1E3A56" w:rsidP="00B724BA">
            <w:pPr>
              <w:pStyle w:val="a4"/>
              <w:jc w:val="right"/>
              <w:rPr>
                <w:rFonts w:ascii="Times New Roman" w:hAnsi="Times New Roman"/>
                <w:b/>
              </w:rPr>
            </w:pPr>
            <w:r>
              <w:rPr>
                <w:rFonts w:ascii="Times New Roman" w:hAnsi="Times New Roman"/>
                <w:b/>
              </w:rPr>
              <w:t>2</w:t>
            </w:r>
            <w:r w:rsidR="007C0A96">
              <w:rPr>
                <w:rFonts w:ascii="Times New Roman" w:hAnsi="Times New Roman"/>
                <w:b/>
              </w:rPr>
              <w:t>3</w:t>
            </w:r>
            <w:r>
              <w:rPr>
                <w:rFonts w:ascii="Times New Roman" w:hAnsi="Times New Roman"/>
                <w:b/>
              </w:rPr>
              <w:t xml:space="preserve"> октября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2B4016">
              <w:rPr>
                <w:rFonts w:ascii="Times New Roman" w:hAnsi="Times New Roman"/>
                <w:b/>
              </w:rPr>
              <w:t>2</w:t>
            </w:r>
            <w:r w:rsidR="007C0A96">
              <w:rPr>
                <w:rFonts w:ascii="Times New Roman" w:hAnsi="Times New Roman"/>
                <w:b/>
              </w:rPr>
              <w:t>8</w:t>
            </w:r>
            <w:r w:rsidRPr="00CC3E8B">
              <w:rPr>
                <w:rFonts w:ascii="Times New Roman" w:hAnsi="Times New Roman"/>
                <w:b/>
              </w:rPr>
              <w:t xml:space="preserve"> (</w:t>
            </w:r>
            <w:r w:rsidR="002B4016">
              <w:rPr>
                <w:rFonts w:ascii="Times New Roman" w:hAnsi="Times New Roman"/>
                <w:b/>
              </w:rPr>
              <w:t>4</w:t>
            </w:r>
            <w:r w:rsidR="007C0A96">
              <w:rPr>
                <w:rFonts w:ascii="Times New Roman" w:hAnsi="Times New Roman"/>
                <w:b/>
              </w:rPr>
              <w:t>8</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A845B7" w:rsidRDefault="00B77838" w:rsidP="00B724BA">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p w:rsidR="00E1639A" w:rsidRPr="00F57934"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СОВЕТ ДЕПУТАТОВ</w:t>
      </w:r>
    </w:p>
    <w:p w:rsidR="00E1639A" w:rsidRPr="00F57934"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МУНИЦИПАЛЬНОГО ОБРАЗОВАНИЯ НОВОЮЛАСЕНСКИЙ СЕЛЬСОВЕТ</w:t>
      </w:r>
    </w:p>
    <w:p w:rsidR="00E1639A" w:rsidRPr="00F57934" w:rsidRDefault="00E1639A" w:rsidP="00E1639A">
      <w:pPr>
        <w:tabs>
          <w:tab w:val="right" w:pos="900"/>
          <w:tab w:val="left" w:pos="3060"/>
        </w:tabs>
        <w:spacing w:after="0" w:line="240" w:lineRule="auto"/>
        <w:jc w:val="center"/>
        <w:rPr>
          <w:rFonts w:ascii="Times New Roman" w:hAnsi="Times New Roman" w:cs="Times New Roman"/>
          <w:b/>
          <w:caps/>
          <w:sz w:val="18"/>
          <w:szCs w:val="18"/>
        </w:rPr>
      </w:pPr>
      <w:r w:rsidRPr="00F57934">
        <w:rPr>
          <w:rFonts w:ascii="Times New Roman" w:hAnsi="Times New Roman" w:cs="Times New Roman"/>
          <w:b/>
          <w:sz w:val="18"/>
          <w:szCs w:val="18"/>
        </w:rPr>
        <w:t xml:space="preserve"> КРАСНОГВАРДЕЙСКОГО</w:t>
      </w:r>
      <w:r w:rsidRPr="00F57934">
        <w:rPr>
          <w:rFonts w:ascii="Times New Roman" w:hAnsi="Times New Roman" w:cs="Times New Roman"/>
          <w:b/>
          <w:caps/>
          <w:sz w:val="18"/>
          <w:szCs w:val="18"/>
        </w:rPr>
        <w:t xml:space="preserve">РАЙОНА </w:t>
      </w:r>
      <w:r w:rsidRPr="00F57934">
        <w:rPr>
          <w:rFonts w:ascii="Times New Roman" w:hAnsi="Times New Roman" w:cs="Times New Roman"/>
          <w:b/>
          <w:sz w:val="18"/>
          <w:szCs w:val="18"/>
        </w:rPr>
        <w:t>ОРЕНБУРГСКОЙ ОБЛАСТИ</w:t>
      </w:r>
    </w:p>
    <w:p w:rsidR="00E1639A" w:rsidRPr="00F57934"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F57934">
        <w:rPr>
          <w:rFonts w:ascii="Times New Roman" w:hAnsi="Times New Roman" w:cs="Times New Roman"/>
          <w:b/>
          <w:sz w:val="18"/>
          <w:szCs w:val="18"/>
        </w:rPr>
        <w:t>ПЯТОГО СОЗЫВА</w:t>
      </w:r>
    </w:p>
    <w:p w:rsidR="00E1639A" w:rsidRPr="00F57934" w:rsidRDefault="00E1639A" w:rsidP="00E1639A">
      <w:pPr>
        <w:pStyle w:val="1"/>
        <w:tabs>
          <w:tab w:val="right" w:pos="0"/>
        </w:tabs>
        <w:spacing w:before="0" w:after="0"/>
        <w:rPr>
          <w:rFonts w:ascii="Times New Roman" w:hAnsi="Times New Roman"/>
          <w:sz w:val="18"/>
          <w:szCs w:val="18"/>
        </w:rPr>
      </w:pPr>
    </w:p>
    <w:p w:rsidR="00E1639A" w:rsidRPr="00F57934" w:rsidRDefault="00E1639A" w:rsidP="00E1639A">
      <w:pPr>
        <w:pStyle w:val="1"/>
        <w:tabs>
          <w:tab w:val="right" w:pos="0"/>
        </w:tabs>
        <w:spacing w:before="0" w:after="0"/>
        <w:jc w:val="center"/>
        <w:rPr>
          <w:rFonts w:ascii="Times New Roman" w:hAnsi="Times New Roman"/>
          <w:sz w:val="18"/>
          <w:szCs w:val="18"/>
        </w:rPr>
      </w:pPr>
      <w:r w:rsidRPr="00F57934">
        <w:rPr>
          <w:rFonts w:ascii="Times New Roman" w:hAnsi="Times New Roman"/>
          <w:sz w:val="18"/>
          <w:szCs w:val="18"/>
        </w:rPr>
        <w:t>Р Е Ш Е Н И Е</w:t>
      </w:r>
    </w:p>
    <w:p w:rsidR="00E1639A" w:rsidRPr="00F57934" w:rsidRDefault="00E1639A" w:rsidP="00E1639A">
      <w:pPr>
        <w:pStyle w:val="1"/>
        <w:tabs>
          <w:tab w:val="right" w:pos="0"/>
        </w:tabs>
        <w:spacing w:before="0" w:after="0"/>
        <w:rPr>
          <w:rFonts w:ascii="Times New Roman" w:hAnsi="Times New Roman"/>
          <w:b w:val="0"/>
          <w:sz w:val="18"/>
          <w:szCs w:val="18"/>
        </w:rPr>
      </w:pPr>
    </w:p>
    <w:p w:rsidR="00E1639A" w:rsidRPr="00F57934" w:rsidRDefault="00E1639A" w:rsidP="00E1639A">
      <w:pPr>
        <w:pStyle w:val="1"/>
        <w:tabs>
          <w:tab w:val="right" w:pos="0"/>
        </w:tabs>
        <w:spacing w:before="0" w:after="0"/>
        <w:jc w:val="both"/>
        <w:rPr>
          <w:rFonts w:ascii="Times New Roman" w:hAnsi="Times New Roman"/>
          <w:b w:val="0"/>
          <w:sz w:val="18"/>
          <w:szCs w:val="18"/>
        </w:rPr>
      </w:pPr>
      <w:r w:rsidRPr="00F57934">
        <w:rPr>
          <w:rFonts w:ascii="Times New Roman" w:hAnsi="Times New Roman"/>
          <w:b w:val="0"/>
          <w:sz w:val="18"/>
          <w:szCs w:val="18"/>
        </w:rPr>
        <w:t xml:space="preserve">22.10.2025                                                                                                                             </w:t>
      </w:r>
      <w:r>
        <w:rPr>
          <w:rFonts w:ascii="Times New Roman" w:hAnsi="Times New Roman"/>
          <w:b w:val="0"/>
          <w:sz w:val="18"/>
          <w:szCs w:val="18"/>
        </w:rPr>
        <w:t xml:space="preserve">                                                  </w:t>
      </w:r>
      <w:r w:rsidRPr="00F57934">
        <w:rPr>
          <w:rFonts w:ascii="Times New Roman" w:hAnsi="Times New Roman"/>
          <w:b w:val="0"/>
          <w:sz w:val="18"/>
          <w:szCs w:val="18"/>
        </w:rPr>
        <w:t xml:space="preserve"> № 2/1</w:t>
      </w:r>
    </w:p>
    <w:p w:rsidR="00E1639A" w:rsidRPr="00F57934" w:rsidRDefault="00E1639A" w:rsidP="00E1639A">
      <w:pPr>
        <w:pStyle w:val="1"/>
        <w:tabs>
          <w:tab w:val="right" w:pos="0"/>
        </w:tabs>
        <w:spacing w:before="0" w:after="0"/>
        <w:jc w:val="center"/>
        <w:rPr>
          <w:rFonts w:ascii="Times New Roman" w:hAnsi="Times New Roman"/>
          <w:sz w:val="18"/>
          <w:szCs w:val="18"/>
        </w:rPr>
      </w:pPr>
      <w:r w:rsidRPr="00F57934">
        <w:rPr>
          <w:rFonts w:ascii="Times New Roman" w:hAnsi="Times New Roman"/>
          <w:b w:val="0"/>
          <w:sz w:val="18"/>
          <w:szCs w:val="18"/>
        </w:rPr>
        <w:t>с. Новоюласка</w:t>
      </w:r>
    </w:p>
    <w:p w:rsidR="00E1639A" w:rsidRPr="00F57934" w:rsidRDefault="00E1639A" w:rsidP="00E1639A">
      <w:pPr>
        <w:pStyle w:val="af"/>
        <w:jc w:val="center"/>
        <w:rPr>
          <w:sz w:val="18"/>
          <w:szCs w:val="18"/>
        </w:rPr>
      </w:pPr>
    </w:p>
    <w:p w:rsidR="00E1639A" w:rsidRPr="00F57934" w:rsidRDefault="00E1639A" w:rsidP="00E1639A">
      <w:pPr>
        <w:pStyle w:val="af"/>
        <w:jc w:val="center"/>
        <w:rPr>
          <w:sz w:val="18"/>
          <w:szCs w:val="18"/>
        </w:rPr>
      </w:pPr>
      <w:r w:rsidRPr="00F57934">
        <w:rPr>
          <w:sz w:val="18"/>
          <w:szCs w:val="18"/>
        </w:rPr>
        <w:t>О проведении конкурса по отбору кандидатур на должность главы муниципального образования Новоюласенский сельсовет Красногвардейского района Оренбургской области</w:t>
      </w:r>
    </w:p>
    <w:p w:rsidR="00E1639A" w:rsidRPr="00F57934" w:rsidRDefault="00E1639A" w:rsidP="00E1639A">
      <w:pPr>
        <w:pStyle w:val="af"/>
        <w:jc w:val="center"/>
        <w:rPr>
          <w:sz w:val="18"/>
          <w:szCs w:val="18"/>
        </w:rPr>
      </w:pP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В соответствии со статьей 19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Новоюласенский сельсовет Красногвардейского района Оренбургской области, Положением о порядке проведения конкурса по отбору кандидатур на должность главы муниципального образования Новоюласенский сельсовет Красногвардейского района Оренбургской области и избрания на должность главы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Оренбургской области от 29 августа 2025 года № 41/2, Совет  депутатов решил:</w:t>
      </w: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1. Провести конкурс по отбору кандидатур на должность главы муниципального образования Новоюласенский сельсовет Красногвардейского района Оренбургской области </w:t>
      </w:r>
      <w:r w:rsidRPr="00F57934">
        <w:rPr>
          <w:rFonts w:ascii="Times New Roman" w:hAnsi="Times New Roman" w:cs="Times New Roman"/>
          <w:b/>
          <w:sz w:val="18"/>
          <w:szCs w:val="18"/>
        </w:rPr>
        <w:t xml:space="preserve">22 декабря 2025 года в 11 часов 00 минут </w:t>
      </w:r>
      <w:r w:rsidRPr="00F57934">
        <w:rPr>
          <w:rFonts w:ascii="Times New Roman" w:hAnsi="Times New Roman" w:cs="Times New Roman"/>
          <w:sz w:val="18"/>
          <w:szCs w:val="18"/>
        </w:rPr>
        <w:t xml:space="preserve">по адресу: 461164, Оренбургская область, Красногвардейский район, с. </w:t>
      </w:r>
      <w:bookmarkStart w:id="1" w:name="_GoBack"/>
      <w:bookmarkEnd w:id="1"/>
      <w:r w:rsidRPr="00F57934">
        <w:rPr>
          <w:rFonts w:ascii="Times New Roman" w:hAnsi="Times New Roman" w:cs="Times New Roman"/>
          <w:sz w:val="18"/>
          <w:szCs w:val="18"/>
        </w:rPr>
        <w:t>Новоюласка, ул.Дружбы, д.8, каб. № 1.</w:t>
      </w: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 xml:space="preserve">2. Утвердить текст объявления о приеме документов от кандидатур на должность главы муниципального образования Новоюласенский сельсовет Красногвардейского района Оренбургской области, содержащий условия конкурса, согласно приложению.  </w:t>
      </w: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3. Установить, что настоящее решение вступает в силу со дня его подписания, подлежит опубликованию в газете «Новоюласенский вестник»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Настоящее решение подлежит опубликованию не позднее чем за 20 дней до дня проведения конкурса.</w:t>
      </w:r>
    </w:p>
    <w:p w:rsidR="00E1639A"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4. Возложить контроль за исполнением настоящего решения на постоянную комиссию по вопросам социального развития, правопорядку и статусу депутата.</w:t>
      </w:r>
    </w:p>
    <w:p w:rsidR="00E1639A" w:rsidRPr="00F57934" w:rsidRDefault="00E1639A" w:rsidP="00E1639A">
      <w:pPr>
        <w:spacing w:after="0" w:line="240" w:lineRule="auto"/>
        <w:ind w:firstLine="709"/>
        <w:jc w:val="both"/>
        <w:rPr>
          <w:rFonts w:ascii="Times New Roman" w:hAnsi="Times New Roman" w:cs="Times New Roman"/>
          <w:sz w:val="18"/>
          <w:szCs w:val="18"/>
        </w:rPr>
      </w:pPr>
    </w:p>
    <w:p w:rsidR="00E1639A" w:rsidRPr="00F57934" w:rsidRDefault="00E1639A" w:rsidP="00E1639A">
      <w:pPr>
        <w:spacing w:after="0" w:line="240" w:lineRule="auto"/>
        <w:jc w:val="both"/>
        <w:rPr>
          <w:rFonts w:ascii="Times New Roman" w:hAnsi="Times New Roman" w:cs="Times New Roman"/>
          <w:sz w:val="18"/>
          <w:szCs w:val="18"/>
        </w:rPr>
      </w:pPr>
      <w:r w:rsidRPr="00F57934">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F57934">
        <w:rPr>
          <w:rFonts w:ascii="Times New Roman" w:hAnsi="Times New Roman" w:cs="Times New Roman"/>
          <w:sz w:val="18"/>
          <w:szCs w:val="18"/>
        </w:rPr>
        <w:t xml:space="preserve">Л.А.Шинкаренко </w:t>
      </w:r>
    </w:p>
    <w:p w:rsidR="00E1639A" w:rsidRPr="00F57934" w:rsidRDefault="00E1639A" w:rsidP="00E1639A">
      <w:pPr>
        <w:pStyle w:val="af"/>
        <w:jc w:val="right"/>
        <w:rPr>
          <w:sz w:val="18"/>
          <w:szCs w:val="18"/>
        </w:rPr>
      </w:pPr>
    </w:p>
    <w:p w:rsidR="00E1639A" w:rsidRPr="00F57934" w:rsidRDefault="00E1639A" w:rsidP="00E1639A">
      <w:pPr>
        <w:pStyle w:val="af"/>
        <w:jc w:val="right"/>
        <w:rPr>
          <w:sz w:val="18"/>
          <w:szCs w:val="18"/>
        </w:rPr>
      </w:pPr>
      <w:r w:rsidRPr="00F57934">
        <w:rPr>
          <w:sz w:val="18"/>
          <w:szCs w:val="18"/>
        </w:rPr>
        <w:t>Приложение</w:t>
      </w:r>
    </w:p>
    <w:p w:rsidR="00E1639A" w:rsidRPr="00F57934" w:rsidRDefault="00E1639A" w:rsidP="00E1639A">
      <w:pPr>
        <w:pStyle w:val="af"/>
        <w:jc w:val="right"/>
        <w:rPr>
          <w:sz w:val="18"/>
          <w:szCs w:val="18"/>
        </w:rPr>
      </w:pPr>
      <w:r w:rsidRPr="00F57934">
        <w:rPr>
          <w:sz w:val="18"/>
          <w:szCs w:val="18"/>
        </w:rPr>
        <w:t>к решению Совета депутатов</w:t>
      </w:r>
    </w:p>
    <w:p w:rsidR="00E1639A" w:rsidRPr="00F57934" w:rsidRDefault="00E1639A" w:rsidP="00E1639A">
      <w:pPr>
        <w:pStyle w:val="af"/>
        <w:jc w:val="right"/>
        <w:rPr>
          <w:sz w:val="18"/>
          <w:szCs w:val="18"/>
        </w:rPr>
      </w:pPr>
      <w:r w:rsidRPr="00F57934">
        <w:rPr>
          <w:sz w:val="18"/>
          <w:szCs w:val="18"/>
        </w:rPr>
        <w:t>муниципального образования</w:t>
      </w:r>
    </w:p>
    <w:p w:rsidR="00E1639A" w:rsidRPr="00F57934" w:rsidRDefault="00E1639A" w:rsidP="00E1639A">
      <w:pPr>
        <w:pStyle w:val="af"/>
        <w:jc w:val="right"/>
        <w:rPr>
          <w:sz w:val="18"/>
          <w:szCs w:val="18"/>
        </w:rPr>
      </w:pPr>
      <w:r w:rsidRPr="00F57934">
        <w:rPr>
          <w:sz w:val="18"/>
          <w:szCs w:val="18"/>
        </w:rPr>
        <w:t>Новоюласенский сельсовет</w:t>
      </w:r>
    </w:p>
    <w:p w:rsidR="00E1639A" w:rsidRPr="00F57934" w:rsidRDefault="00E1639A" w:rsidP="00E1639A">
      <w:pPr>
        <w:pStyle w:val="af"/>
        <w:jc w:val="right"/>
        <w:rPr>
          <w:sz w:val="18"/>
          <w:szCs w:val="18"/>
        </w:rPr>
      </w:pPr>
      <w:r w:rsidRPr="00F57934">
        <w:rPr>
          <w:sz w:val="18"/>
          <w:szCs w:val="18"/>
        </w:rPr>
        <w:t>Красногвардейского района</w:t>
      </w:r>
    </w:p>
    <w:p w:rsidR="00E1639A" w:rsidRPr="00F57934" w:rsidRDefault="00E1639A" w:rsidP="00E1639A">
      <w:pPr>
        <w:pStyle w:val="af"/>
        <w:jc w:val="right"/>
        <w:rPr>
          <w:sz w:val="18"/>
          <w:szCs w:val="18"/>
        </w:rPr>
      </w:pPr>
      <w:r w:rsidRPr="00F57934">
        <w:rPr>
          <w:sz w:val="18"/>
          <w:szCs w:val="18"/>
        </w:rPr>
        <w:t>Оренбургской области</w:t>
      </w:r>
    </w:p>
    <w:p w:rsidR="00E1639A" w:rsidRPr="00F57934" w:rsidRDefault="00E1639A" w:rsidP="00E1639A">
      <w:pPr>
        <w:pStyle w:val="af"/>
        <w:jc w:val="right"/>
        <w:rPr>
          <w:sz w:val="18"/>
          <w:szCs w:val="18"/>
        </w:rPr>
      </w:pPr>
      <w:r w:rsidRPr="00F57934">
        <w:rPr>
          <w:sz w:val="18"/>
          <w:szCs w:val="18"/>
        </w:rPr>
        <w:t>от 22.10.2025 № 2/1</w:t>
      </w:r>
    </w:p>
    <w:p w:rsidR="00E1639A" w:rsidRPr="00F57934" w:rsidRDefault="00E1639A" w:rsidP="00E1639A">
      <w:pPr>
        <w:pStyle w:val="af"/>
        <w:jc w:val="center"/>
        <w:rPr>
          <w:sz w:val="18"/>
          <w:szCs w:val="18"/>
        </w:rPr>
      </w:pPr>
    </w:p>
    <w:p w:rsidR="00E1639A" w:rsidRPr="00F57934" w:rsidRDefault="00E1639A" w:rsidP="00E1639A">
      <w:pPr>
        <w:pStyle w:val="af"/>
        <w:jc w:val="center"/>
        <w:rPr>
          <w:sz w:val="18"/>
          <w:szCs w:val="18"/>
        </w:rPr>
      </w:pPr>
      <w:r w:rsidRPr="00F57934">
        <w:rPr>
          <w:sz w:val="18"/>
          <w:szCs w:val="18"/>
        </w:rPr>
        <w:t>Объявление</w:t>
      </w:r>
    </w:p>
    <w:p w:rsidR="00E1639A" w:rsidRPr="00F57934" w:rsidRDefault="00E1639A" w:rsidP="00E1639A">
      <w:pPr>
        <w:pStyle w:val="af"/>
        <w:jc w:val="center"/>
        <w:rPr>
          <w:sz w:val="18"/>
          <w:szCs w:val="18"/>
        </w:rPr>
      </w:pPr>
      <w:r w:rsidRPr="00F57934">
        <w:rPr>
          <w:sz w:val="18"/>
          <w:szCs w:val="18"/>
        </w:rPr>
        <w:t>о проведении конкурса по отбору кандидатур на должность</w:t>
      </w:r>
    </w:p>
    <w:p w:rsidR="00E1639A" w:rsidRPr="00F57934" w:rsidRDefault="00E1639A" w:rsidP="00E1639A">
      <w:pPr>
        <w:pStyle w:val="af"/>
        <w:jc w:val="center"/>
        <w:rPr>
          <w:sz w:val="18"/>
          <w:szCs w:val="18"/>
        </w:rPr>
      </w:pPr>
      <w:r w:rsidRPr="00F57934">
        <w:rPr>
          <w:sz w:val="18"/>
          <w:szCs w:val="18"/>
        </w:rPr>
        <w:t xml:space="preserve">главы муниципального образования Новоюласенский сельсовет </w:t>
      </w:r>
    </w:p>
    <w:p w:rsidR="00E1639A" w:rsidRPr="00F57934" w:rsidRDefault="00E1639A" w:rsidP="00E1639A">
      <w:pPr>
        <w:pStyle w:val="af"/>
        <w:jc w:val="center"/>
        <w:rPr>
          <w:sz w:val="18"/>
          <w:szCs w:val="18"/>
        </w:rPr>
      </w:pPr>
      <w:r w:rsidRPr="00F57934">
        <w:rPr>
          <w:sz w:val="18"/>
          <w:szCs w:val="18"/>
        </w:rPr>
        <w:t>Красногвардейского района Оренбургской области</w:t>
      </w:r>
    </w:p>
    <w:p w:rsidR="00E1639A" w:rsidRPr="00F57934" w:rsidRDefault="00E1639A" w:rsidP="00E1639A">
      <w:pPr>
        <w:pStyle w:val="af"/>
        <w:jc w:val="center"/>
        <w:rPr>
          <w:sz w:val="18"/>
          <w:szCs w:val="18"/>
        </w:rPr>
      </w:pPr>
    </w:p>
    <w:p w:rsidR="00E1639A" w:rsidRPr="00F57934" w:rsidRDefault="00E1639A" w:rsidP="00E1639A">
      <w:pPr>
        <w:spacing w:after="0" w:line="240" w:lineRule="auto"/>
        <w:jc w:val="both"/>
        <w:rPr>
          <w:rFonts w:ascii="Times New Roman" w:hAnsi="Times New Roman" w:cs="Times New Roman"/>
          <w:sz w:val="18"/>
          <w:szCs w:val="18"/>
        </w:rPr>
      </w:pPr>
      <w:r w:rsidRPr="00F57934">
        <w:rPr>
          <w:rFonts w:ascii="Times New Roman" w:hAnsi="Times New Roman" w:cs="Times New Roman"/>
          <w:b/>
          <w:sz w:val="18"/>
          <w:szCs w:val="18"/>
        </w:rPr>
        <w:t xml:space="preserve">          22 декабря 2025 года в 11 часов 00 минут</w:t>
      </w:r>
      <w:r w:rsidRPr="00F57934">
        <w:rPr>
          <w:rFonts w:ascii="Times New Roman" w:hAnsi="Times New Roman" w:cs="Times New Roman"/>
          <w:sz w:val="18"/>
          <w:szCs w:val="18"/>
        </w:rPr>
        <w:t xml:space="preserve"> состоится конкурс по отбору кандидатур на должность главы муниципального образования Новоюласенский сельсовет Красногвардейского района Оренбургской области.</w:t>
      </w:r>
    </w:p>
    <w:p w:rsidR="00E1639A" w:rsidRPr="00F57934" w:rsidRDefault="00E1639A" w:rsidP="00E1639A">
      <w:pPr>
        <w:spacing w:after="0" w:line="240" w:lineRule="auto"/>
        <w:ind w:firstLine="708"/>
        <w:jc w:val="both"/>
        <w:rPr>
          <w:rFonts w:ascii="Times New Roman" w:hAnsi="Times New Roman" w:cs="Times New Roman"/>
          <w:sz w:val="18"/>
          <w:szCs w:val="18"/>
        </w:rPr>
      </w:pPr>
      <w:r w:rsidRPr="00F57934">
        <w:rPr>
          <w:rFonts w:ascii="Times New Roman" w:hAnsi="Times New Roman" w:cs="Times New Roman"/>
          <w:b/>
          <w:bCs/>
          <w:iCs/>
          <w:sz w:val="18"/>
          <w:szCs w:val="18"/>
        </w:rPr>
        <w:t>Место проведения конкурса</w:t>
      </w:r>
      <w:r w:rsidRPr="00F57934">
        <w:rPr>
          <w:rFonts w:ascii="Times New Roman" w:hAnsi="Times New Roman" w:cs="Times New Roman"/>
          <w:sz w:val="18"/>
          <w:szCs w:val="18"/>
        </w:rPr>
        <w:t xml:space="preserve">: </w:t>
      </w:r>
      <w:r w:rsidRPr="00F57934">
        <w:rPr>
          <w:rFonts w:ascii="Times New Roman" w:hAnsi="Times New Roman" w:cs="Times New Roman"/>
          <w:b/>
          <w:sz w:val="18"/>
          <w:szCs w:val="18"/>
        </w:rPr>
        <w:t>461164</w:t>
      </w:r>
      <w:r w:rsidRPr="00F57934">
        <w:rPr>
          <w:rFonts w:ascii="Times New Roman" w:hAnsi="Times New Roman" w:cs="Times New Roman"/>
          <w:b/>
          <w:bCs/>
          <w:iCs/>
          <w:sz w:val="18"/>
          <w:szCs w:val="18"/>
        </w:rPr>
        <w:t>, Оренбургская область, Красногвардейский район, с. Новоюласка, ул. Дружбы, д. 8, каб. № 1.</w:t>
      </w:r>
    </w:p>
    <w:p w:rsidR="00E1639A" w:rsidRPr="00F57934" w:rsidRDefault="00E1639A" w:rsidP="00E1639A">
      <w:pPr>
        <w:spacing w:after="0" w:line="240" w:lineRule="auto"/>
        <w:jc w:val="both"/>
        <w:rPr>
          <w:rFonts w:ascii="Times New Roman" w:hAnsi="Times New Roman" w:cs="Times New Roman"/>
          <w:sz w:val="18"/>
          <w:szCs w:val="18"/>
        </w:rPr>
      </w:pPr>
      <w:r w:rsidRPr="00F57934">
        <w:rPr>
          <w:rFonts w:ascii="Times New Roman" w:hAnsi="Times New Roman" w:cs="Times New Roman"/>
          <w:b/>
          <w:bCs/>
          <w:i/>
          <w:iCs/>
          <w:sz w:val="18"/>
          <w:szCs w:val="18"/>
        </w:rPr>
        <w:t>Условия конкурса:</w:t>
      </w:r>
    </w:p>
    <w:p w:rsidR="00E1639A" w:rsidRPr="00F57934" w:rsidRDefault="00E1639A" w:rsidP="00E1639A">
      <w:pPr>
        <w:pStyle w:val="ConsPlusNormal"/>
        <w:ind w:firstLine="709"/>
        <w:jc w:val="both"/>
        <w:rPr>
          <w:sz w:val="18"/>
          <w:szCs w:val="18"/>
        </w:rPr>
      </w:pPr>
      <w:r w:rsidRPr="00F57934">
        <w:rPr>
          <w:sz w:val="18"/>
          <w:szCs w:val="18"/>
        </w:rPr>
        <w:t>1. Претендент на участие в конкурсе представляет в конкурсную комиссию следующие документы:</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1) собственноручно заполненное заявление на участие в конкурсе                          по установленной форме;</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lastRenderedPageBreak/>
        <w:t>2) собственноручно заполненную анкету по установленной форме;</w:t>
      </w:r>
    </w:p>
    <w:p w:rsidR="00E1639A" w:rsidRPr="00F57934" w:rsidRDefault="00E1639A" w:rsidP="00E1639A">
      <w:pPr>
        <w:tabs>
          <w:tab w:val="left" w:pos="1455"/>
        </w:tabs>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3) письменное согласие на обработку персональных данных по установленной форме;</w:t>
      </w:r>
      <w:r w:rsidRPr="00F57934">
        <w:rPr>
          <w:rFonts w:ascii="Times New Roman" w:eastAsia="Calibri" w:hAnsi="Times New Roman" w:cs="Times New Roman"/>
          <w:sz w:val="18"/>
          <w:szCs w:val="18"/>
          <w:lang w:eastAsia="en-US"/>
        </w:rPr>
        <w:tab/>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bookmarkStart w:id="2" w:name="P189"/>
      <w:bookmarkEnd w:id="2"/>
      <w:r w:rsidRPr="00F57934">
        <w:rPr>
          <w:rFonts w:ascii="Times New Roman" w:eastAsia="Calibri" w:hAnsi="Times New Roman" w:cs="Times New Roman"/>
          <w:sz w:val="18"/>
          <w:szCs w:val="18"/>
          <w:lang w:eastAsia="en-US"/>
        </w:rPr>
        <w:t>4) копию паспорта гражданина Российской Федерации или иного документа, заменяющего паспорт гражданина Российской Федерации (оригинал соответствующего документа предъявляется как при представлении документов для участия в конкурсе, так и по прибытии на конкурс);</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5) 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6) копию документов об образовании и о квалификации, заверенные нотариально или кадровой службой по месту работы (службы);</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 xml:space="preserve">7)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2. Претендент на участие в конкурсе вправе представить в конкурсную комиссию иные документы:</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 xml:space="preserve">1) Программу (концепцию) развития муниципального образования Новоюласенский  сельсовет Красногвардейского  района Оренбургской области на пятилетний период в печатном виде (шрифт TimesNewRoman, размер шрифта 14, межстрочный интервал 1,0) объемом не более 20 страниц, отражающую: оценку текущего социально-экономического состояния муниципального образования; описание актуальных проблем развития муниципального образования; потенциальные возможности и конкурентные преимущества муниципального образования; приоритеты социально-экономической политики; стратегические цели в различных сферах жизнедеятельности муниципального образования (экономика, социальная сфера, инфраструктура, градостроительная деятельность, земельные отношения); комплекс предлагаемых мер по решению проблем развития муниципального образования с указанием этапов, сроков, механизмов решения, количественных и качественных индикаторов, ресурсного обеспечения и ожидаемых результатов; </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2) документы, характеризующие профессиональные и личные качества претендента на участие в конкурсе: о дополнительном профессиональном образовании; о присвоении ученой степени (звания); о наградах и почетных званиях; рекомендательные письма; характеристику с места работы; об участии в профессиональных конкурсах; иные документы.</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 xml:space="preserve">3. Документы, указанные в пунктах 1 и 2 (при желании представления) настоящего Объявления, претендент на участие в конкурсе обязан представить лично. </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В случае, если претендент на участие в конкурсе болен или по иным уважительным причинам не имеет возможности представить указанные документы лично, документы могут быть представлены иными лицами на основании доверенности, удостоверенной администрацией стационарного лечебно-профилактического учреждения, в котором претендент на участие в конкурсе находится на излечении или нотариально удостоверенной доверенности.</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r w:rsidRPr="00F57934">
        <w:rPr>
          <w:rFonts w:ascii="Times New Roman" w:eastAsia="Calibri" w:hAnsi="Times New Roman" w:cs="Times New Roman"/>
          <w:sz w:val="18"/>
          <w:szCs w:val="18"/>
          <w:lang w:eastAsia="en-US"/>
        </w:rPr>
        <w:t>4. Условия, порядок проведения конкурса, а также формы документов, указанных в подпунктах 1-3 пункта 1 настоящего Объявления, утверждены решением Совета депутатов муниципального образования Новоюласенский сельсовет Красногвардейского  района Оренбургской области от 29 августа 2025 года № 41/2 «Об утверждении Положения о порядке проведения конкурса по отбору кандидатур на должность главы муниципального образования Новоюласенский сельсовет Красногвардейского района Оренбургской области и избрания на должность главы муниципального образования Новоюласенский сельсовет Красногвардейского района Оренбургской области» (далее Положение).</w:t>
      </w:r>
    </w:p>
    <w:p w:rsidR="00E1639A" w:rsidRPr="00F57934" w:rsidRDefault="00E1639A" w:rsidP="00E1639A">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F57934">
        <w:rPr>
          <w:rFonts w:ascii="Times New Roman" w:eastAsia="Times New Roman" w:hAnsi="Times New Roman" w:cs="Times New Roman"/>
          <w:sz w:val="18"/>
          <w:szCs w:val="18"/>
        </w:rPr>
        <w:t xml:space="preserve">5. Прием документов, указанных в подпунктах 1-6 </w:t>
      </w:r>
      <w:hyperlink w:anchor="P178" w:history="1">
        <w:r w:rsidRPr="00F57934">
          <w:rPr>
            <w:rFonts w:ascii="Times New Roman" w:eastAsia="Times New Roman" w:hAnsi="Times New Roman" w:cs="Times New Roman"/>
            <w:sz w:val="18"/>
            <w:szCs w:val="18"/>
          </w:rPr>
          <w:t xml:space="preserve">пункта 1 и подпункте 2 пункта 2 (при желании представления) </w:t>
        </w:r>
      </w:hyperlink>
      <w:r w:rsidRPr="00F57934">
        <w:rPr>
          <w:rFonts w:ascii="Times New Roman" w:eastAsia="Times New Roman" w:hAnsi="Times New Roman" w:cs="Times New Roman"/>
          <w:sz w:val="18"/>
          <w:szCs w:val="18"/>
        </w:rPr>
        <w:t xml:space="preserve">настоящего </w:t>
      </w:r>
      <w:r w:rsidRPr="00F57934">
        <w:rPr>
          <w:rFonts w:ascii="Times New Roman" w:eastAsia="Calibri" w:hAnsi="Times New Roman" w:cs="Times New Roman"/>
          <w:sz w:val="18"/>
          <w:szCs w:val="18"/>
          <w:lang w:eastAsia="en-US"/>
        </w:rPr>
        <w:t>Объявления</w:t>
      </w:r>
      <w:r w:rsidRPr="00F57934">
        <w:rPr>
          <w:rFonts w:ascii="Times New Roman" w:eastAsia="Times New Roman" w:hAnsi="Times New Roman" w:cs="Times New Roman"/>
          <w:sz w:val="18"/>
          <w:szCs w:val="18"/>
        </w:rPr>
        <w:t xml:space="preserve">, осуществляется в течение 10 дней, определенных пунктом 8 настоящего </w:t>
      </w:r>
      <w:r w:rsidRPr="00F57934">
        <w:rPr>
          <w:rFonts w:ascii="Times New Roman" w:eastAsia="Calibri" w:hAnsi="Times New Roman" w:cs="Times New Roman"/>
          <w:sz w:val="18"/>
          <w:szCs w:val="18"/>
          <w:lang w:eastAsia="en-US"/>
        </w:rPr>
        <w:t>Объявления</w:t>
      </w:r>
      <w:r w:rsidRPr="00F57934">
        <w:rPr>
          <w:rFonts w:ascii="Times New Roman" w:eastAsia="Times New Roman" w:hAnsi="Times New Roman" w:cs="Times New Roman"/>
          <w:sz w:val="18"/>
          <w:szCs w:val="18"/>
        </w:rPr>
        <w:t>.</w:t>
      </w:r>
    </w:p>
    <w:p w:rsidR="00E1639A" w:rsidRPr="00F57934" w:rsidRDefault="00E1639A" w:rsidP="00E1639A">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F57934">
        <w:rPr>
          <w:rFonts w:ascii="Times New Roman" w:eastAsia="Times New Roman" w:hAnsi="Times New Roman" w:cs="Times New Roman"/>
          <w:sz w:val="18"/>
          <w:szCs w:val="18"/>
        </w:rPr>
        <w:t>Указанные документы представляются в конкурсную комиссию одновременно.</w:t>
      </w:r>
    </w:p>
    <w:p w:rsidR="00E1639A" w:rsidRPr="00F57934" w:rsidRDefault="00E1639A" w:rsidP="00E1639A">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F57934">
        <w:rPr>
          <w:rFonts w:ascii="Times New Roman" w:eastAsia="Times New Roman" w:hAnsi="Times New Roman" w:cs="Times New Roman"/>
          <w:sz w:val="18"/>
          <w:szCs w:val="18"/>
        </w:rPr>
        <w:t xml:space="preserve">6. Документы, указанные в подпункте 7 </w:t>
      </w:r>
      <w:hyperlink w:anchor="P178" w:history="1">
        <w:r w:rsidRPr="00F57934">
          <w:rPr>
            <w:rFonts w:ascii="Times New Roman" w:eastAsia="Times New Roman" w:hAnsi="Times New Roman" w:cs="Times New Roman"/>
            <w:sz w:val="18"/>
            <w:szCs w:val="18"/>
          </w:rPr>
          <w:t xml:space="preserve">пункта 1 и подпункте 1 пункта 2 (при желании представления) </w:t>
        </w:r>
      </w:hyperlink>
      <w:r w:rsidRPr="00F57934">
        <w:rPr>
          <w:rFonts w:ascii="Times New Roman" w:eastAsia="Times New Roman" w:hAnsi="Times New Roman" w:cs="Times New Roman"/>
          <w:sz w:val="18"/>
          <w:szCs w:val="18"/>
        </w:rPr>
        <w:t xml:space="preserve">настоящего Объявления, представляются в конкурсную комиссию не позднее 3 рабочих дней до даты проведения конкурса. </w:t>
      </w:r>
    </w:p>
    <w:p w:rsidR="00E1639A" w:rsidRPr="00F57934" w:rsidRDefault="00E1639A" w:rsidP="00E1639A">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F57934">
        <w:rPr>
          <w:rFonts w:ascii="Times New Roman" w:eastAsia="Times New Roman" w:hAnsi="Times New Roman" w:cs="Times New Roman"/>
          <w:sz w:val="18"/>
          <w:szCs w:val="18"/>
        </w:rPr>
        <w:t>7. В случае нарушения срока представления документов, указанных в подпунктах 1-6 пункта 1 настоящего Объявления, представления указанных документов не в полном объеме или несоблюдения требований к их оформлению, в приёме документов отказывается.</w:t>
      </w:r>
    </w:p>
    <w:p w:rsidR="00E1639A" w:rsidRPr="00F57934" w:rsidRDefault="00E1639A" w:rsidP="00E1639A">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F57934">
        <w:rPr>
          <w:rFonts w:ascii="Times New Roman" w:eastAsia="Times New Roman" w:hAnsi="Times New Roman" w:cs="Times New Roman"/>
          <w:sz w:val="18"/>
          <w:szCs w:val="18"/>
        </w:rPr>
        <w:t>В случае нарушения срока представления документа, указанного в подпункте 7 пункта 1 настоящего Положения, в приёме документа отказывается.</w:t>
      </w:r>
    </w:p>
    <w:p w:rsidR="00E1639A" w:rsidRPr="00F57934" w:rsidRDefault="00E1639A" w:rsidP="00E1639A">
      <w:pPr>
        <w:widowControl w:val="0"/>
        <w:autoSpaceDE w:val="0"/>
        <w:autoSpaceDN w:val="0"/>
        <w:spacing w:after="0" w:line="240" w:lineRule="auto"/>
        <w:ind w:firstLine="709"/>
        <w:jc w:val="both"/>
        <w:rPr>
          <w:rFonts w:ascii="Times New Roman" w:eastAsia="Times New Roman" w:hAnsi="Times New Roman" w:cs="Times New Roman"/>
          <w:sz w:val="18"/>
          <w:szCs w:val="18"/>
        </w:rPr>
      </w:pPr>
      <w:r w:rsidRPr="00F57934">
        <w:rPr>
          <w:rFonts w:ascii="Times New Roman" w:eastAsia="Times New Roman" w:hAnsi="Times New Roman" w:cs="Times New Roman"/>
          <w:sz w:val="18"/>
          <w:szCs w:val="18"/>
        </w:rPr>
        <w:t>В случае нарушения сроков представления документов, указанных в пункте 2 настоящего Объявления (при желании представления), в приёме данных документов отказывается.</w:t>
      </w:r>
    </w:p>
    <w:p w:rsidR="00E1639A" w:rsidRPr="00F57934" w:rsidRDefault="00E1639A" w:rsidP="00E1639A">
      <w:pPr>
        <w:spacing w:after="0" w:line="240" w:lineRule="auto"/>
        <w:ind w:firstLine="709"/>
        <w:jc w:val="both"/>
        <w:rPr>
          <w:rFonts w:ascii="Times New Roman" w:eastAsia="Calibri" w:hAnsi="Times New Roman" w:cs="Times New Roman"/>
          <w:sz w:val="18"/>
          <w:szCs w:val="18"/>
          <w:lang w:eastAsia="en-US"/>
        </w:rPr>
      </w:pPr>
      <w:bookmarkStart w:id="3" w:name="P191"/>
      <w:bookmarkEnd w:id="3"/>
      <w:r w:rsidRPr="00F57934">
        <w:rPr>
          <w:rFonts w:ascii="Times New Roman" w:eastAsia="Calibri" w:hAnsi="Times New Roman" w:cs="Times New Roman"/>
          <w:sz w:val="18"/>
          <w:szCs w:val="18"/>
          <w:lang w:eastAsia="en-US"/>
        </w:rPr>
        <w:t xml:space="preserve">О приеме документов претенденту на участие в конкурсе выдается </w:t>
      </w:r>
      <w:hyperlink w:anchor="P535" w:history="1">
        <w:r w:rsidRPr="00F57934">
          <w:rPr>
            <w:rFonts w:ascii="Times New Roman" w:eastAsia="Calibri" w:hAnsi="Times New Roman" w:cs="Times New Roman"/>
            <w:sz w:val="18"/>
            <w:szCs w:val="18"/>
            <w:lang w:eastAsia="en-US"/>
          </w:rPr>
          <w:t>расписка</w:t>
        </w:r>
      </w:hyperlink>
      <w:r w:rsidRPr="00F57934">
        <w:rPr>
          <w:rFonts w:ascii="Times New Roman" w:eastAsia="Calibri" w:hAnsi="Times New Roman" w:cs="Times New Roman"/>
          <w:sz w:val="18"/>
          <w:szCs w:val="18"/>
          <w:lang w:eastAsia="en-US"/>
        </w:rPr>
        <w:t xml:space="preserve"> с описью принятых документов по установленной форме.</w:t>
      </w:r>
    </w:p>
    <w:p w:rsidR="00E1639A" w:rsidRPr="00F57934" w:rsidRDefault="00E1639A" w:rsidP="00E1639A">
      <w:pPr>
        <w:spacing w:after="0" w:line="240" w:lineRule="auto"/>
        <w:ind w:firstLine="709"/>
        <w:jc w:val="both"/>
        <w:rPr>
          <w:rFonts w:ascii="Times New Roman" w:hAnsi="Times New Roman" w:cs="Times New Roman"/>
          <w:sz w:val="18"/>
          <w:szCs w:val="18"/>
        </w:rPr>
      </w:pPr>
      <w:bookmarkStart w:id="4" w:name="P201"/>
      <w:bookmarkEnd w:id="4"/>
      <w:r w:rsidRPr="00F57934">
        <w:rPr>
          <w:rFonts w:ascii="Times New Roman" w:eastAsia="Calibri" w:hAnsi="Times New Roman" w:cs="Times New Roman"/>
          <w:sz w:val="18"/>
          <w:szCs w:val="18"/>
          <w:lang w:eastAsia="en-US"/>
        </w:rPr>
        <w:t xml:space="preserve">8. Прием документов для участия в конкурсе, за исключением документов, указанных в </w:t>
      </w:r>
      <w:r w:rsidRPr="00F57934">
        <w:rPr>
          <w:rFonts w:ascii="Times New Roman" w:eastAsia="Times New Roman" w:hAnsi="Times New Roman" w:cs="Times New Roman"/>
          <w:sz w:val="18"/>
          <w:szCs w:val="18"/>
        </w:rPr>
        <w:t xml:space="preserve">подпункте 7 </w:t>
      </w:r>
      <w:hyperlink w:anchor="P178" w:history="1">
        <w:r w:rsidRPr="00F57934">
          <w:rPr>
            <w:rFonts w:ascii="Times New Roman" w:eastAsia="Times New Roman" w:hAnsi="Times New Roman" w:cs="Times New Roman"/>
            <w:sz w:val="18"/>
            <w:szCs w:val="18"/>
          </w:rPr>
          <w:t xml:space="preserve">пункта 1 и подпункте 1 пункта 2 </w:t>
        </w:r>
      </w:hyperlink>
      <w:r w:rsidRPr="00F57934">
        <w:rPr>
          <w:rFonts w:ascii="Times New Roman" w:eastAsia="Times New Roman" w:hAnsi="Times New Roman" w:cs="Times New Roman"/>
          <w:sz w:val="18"/>
          <w:szCs w:val="18"/>
        </w:rPr>
        <w:t>настоящего Объявления</w:t>
      </w:r>
      <w:r w:rsidRPr="00F57934">
        <w:rPr>
          <w:rFonts w:ascii="Times New Roman" w:eastAsia="Calibri" w:hAnsi="Times New Roman" w:cs="Times New Roman"/>
          <w:sz w:val="18"/>
          <w:szCs w:val="18"/>
          <w:lang w:eastAsia="en-US"/>
        </w:rPr>
        <w:t>, осуществляется в течение 10 дней,</w:t>
      </w:r>
      <w:r w:rsidRPr="00F57934">
        <w:rPr>
          <w:rFonts w:ascii="Times New Roman" w:hAnsi="Times New Roman" w:cs="Times New Roman"/>
          <w:sz w:val="18"/>
          <w:szCs w:val="18"/>
        </w:rPr>
        <w:t> </w:t>
      </w:r>
      <w:r w:rsidRPr="00F57934">
        <w:rPr>
          <w:rFonts w:ascii="Times New Roman" w:hAnsi="Times New Roman" w:cs="Times New Roman"/>
          <w:b/>
          <w:sz w:val="18"/>
          <w:szCs w:val="18"/>
        </w:rPr>
        <w:t>с 30 октября 2025 года по 08 ноября 2025 года,</w:t>
      </w:r>
      <w:r w:rsidRPr="00F57934">
        <w:rPr>
          <w:rFonts w:ascii="Times New Roman" w:hAnsi="Times New Roman" w:cs="Times New Roman"/>
          <w:sz w:val="18"/>
          <w:szCs w:val="18"/>
        </w:rPr>
        <w:t xml:space="preserve">  по адресу: Оренбургская область, Красногвардейский район, село Новоюласка, ул. Дружбы, д. 8, кабинет № 1, контактный телефон 8 (35345) 3-38-32. Документы на участие в конкурсе принимаются секретарем  конкурсной  комиссии  по  отбору  кандидатур  на  должность главы муниципального образования Новоюласенский сельсовет Красногвардейского  района Оренбургской области,  с понедельника по пятницу </w:t>
      </w:r>
      <w:r w:rsidRPr="00F57934">
        <w:rPr>
          <w:rFonts w:ascii="Times New Roman" w:hAnsi="Times New Roman" w:cs="Times New Roman"/>
          <w:b/>
          <w:sz w:val="18"/>
          <w:szCs w:val="18"/>
        </w:rPr>
        <w:t>с 9 часов 00 минут до 13 часов 00 минут, с 14 часов 00 минут до 17 часов 00 минут</w:t>
      </w:r>
      <w:r w:rsidRPr="00F57934">
        <w:rPr>
          <w:rFonts w:ascii="Times New Roman" w:hAnsi="Times New Roman" w:cs="Times New Roman"/>
          <w:sz w:val="18"/>
          <w:szCs w:val="18"/>
        </w:rPr>
        <w:t xml:space="preserve"> и в субботу </w:t>
      </w:r>
      <w:r w:rsidRPr="00F57934">
        <w:rPr>
          <w:rFonts w:ascii="Times New Roman" w:hAnsi="Times New Roman" w:cs="Times New Roman"/>
          <w:b/>
          <w:sz w:val="18"/>
          <w:szCs w:val="18"/>
        </w:rPr>
        <w:t>с 9 часов 00 минут до 13 часов 00 минут.</w:t>
      </w: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Представленные кандидатом сведения могут быть проверены в порядке, установленном действующим законодательством.</w:t>
      </w: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9. Право на участие в конкурсе имеет гражданин Российской Федерации, достигший возраста 21 года,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E1639A" w:rsidRPr="00F57934" w:rsidRDefault="00E1639A" w:rsidP="00E1639A">
      <w:pPr>
        <w:spacing w:after="0" w:line="240" w:lineRule="auto"/>
        <w:ind w:firstLine="709"/>
        <w:jc w:val="both"/>
        <w:rPr>
          <w:rFonts w:ascii="Times New Roman" w:hAnsi="Times New Roman" w:cs="Times New Roman"/>
          <w:sz w:val="18"/>
          <w:szCs w:val="18"/>
        </w:rPr>
      </w:pPr>
      <w:r w:rsidRPr="00F57934">
        <w:rPr>
          <w:rFonts w:ascii="Times New Roman" w:hAnsi="Times New Roman" w:cs="Times New Roman"/>
          <w:sz w:val="18"/>
          <w:szCs w:val="18"/>
        </w:rPr>
        <w:t>10. С Положением также можно ознакомиться в кабинете № 1 по адресу: Оренбургская область, Красногвардейский район, с. Новоюласка, ул. Дружбы, д. 8, а также на официальном сайте муниципального образования Новоюласенский сельсовет Красногвардейского района Оренбургской области https://новоюласка.рф/ в сети «Интернет».</w:t>
      </w:r>
    </w:p>
    <w:p w:rsidR="00C21FC3" w:rsidRDefault="00E1639A" w:rsidP="00E1639A">
      <w:pPr>
        <w:jc w:val="both"/>
        <w:rPr>
          <w:rFonts w:ascii="Times New Roman" w:hAnsi="Times New Roman" w:cs="Times New Roman"/>
          <w:sz w:val="18"/>
          <w:szCs w:val="18"/>
        </w:rPr>
      </w:pPr>
      <w:r w:rsidRPr="00F57934">
        <w:rPr>
          <w:rFonts w:ascii="Times New Roman" w:hAnsi="Times New Roman" w:cs="Times New Roman"/>
          <w:sz w:val="18"/>
          <w:szCs w:val="18"/>
        </w:rPr>
        <w:lastRenderedPageBreak/>
        <w:t xml:space="preserve">11. Для получения дополнительной информации о проведении конкурса следует обращаться по адресу: Оренбургская область, Красногвардейский район, с. Новоюласка, ул. Дружбы, д. 8, каб. № 1, контактный телефон 8 (35345) 3-38-32, адрес электронной почты </w:t>
      </w:r>
      <w:r w:rsidRPr="00F57934">
        <w:rPr>
          <w:rFonts w:ascii="Times New Roman" w:hAnsi="Times New Roman" w:cs="Times New Roman"/>
          <w:sz w:val="18"/>
          <w:szCs w:val="18"/>
          <w:lang w:val="en-US"/>
        </w:rPr>
        <w:t>novselsovet</w:t>
      </w:r>
      <w:r w:rsidRPr="00F57934">
        <w:rPr>
          <w:rFonts w:ascii="Times New Roman" w:hAnsi="Times New Roman" w:cs="Times New Roman"/>
          <w:sz w:val="18"/>
          <w:szCs w:val="18"/>
        </w:rPr>
        <w:t>2016@</w:t>
      </w:r>
      <w:r w:rsidRPr="00F57934">
        <w:rPr>
          <w:rFonts w:ascii="Times New Roman" w:hAnsi="Times New Roman" w:cs="Times New Roman"/>
          <w:sz w:val="18"/>
          <w:szCs w:val="18"/>
          <w:lang w:val="en-US"/>
        </w:rPr>
        <w:t>mail</w:t>
      </w:r>
      <w:r w:rsidRPr="00F57934">
        <w:rPr>
          <w:rFonts w:ascii="Times New Roman" w:hAnsi="Times New Roman" w:cs="Times New Roman"/>
          <w:sz w:val="18"/>
          <w:szCs w:val="18"/>
        </w:rPr>
        <w:t>.</w:t>
      </w:r>
      <w:r w:rsidRPr="00F57934">
        <w:rPr>
          <w:rFonts w:ascii="Times New Roman" w:hAnsi="Times New Roman" w:cs="Times New Roman"/>
          <w:sz w:val="18"/>
          <w:szCs w:val="18"/>
          <w:lang w:val="en-US"/>
        </w:rPr>
        <w:t>ru</w:t>
      </w:r>
      <w:r w:rsidRPr="00F57934">
        <w:rPr>
          <w:rFonts w:ascii="Times New Roman" w:hAnsi="Times New Roman" w:cs="Times New Roman"/>
          <w:sz w:val="18"/>
          <w:szCs w:val="18"/>
        </w:rPr>
        <w:t>, контактное лицо – секретарь конкурсной комиссии</w:t>
      </w:r>
    </w:p>
    <w:p w:rsidR="00E1639A" w:rsidRPr="00E1639A"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E1639A">
        <w:rPr>
          <w:rFonts w:ascii="Times New Roman" w:hAnsi="Times New Roman" w:cs="Times New Roman"/>
          <w:b/>
          <w:sz w:val="18"/>
          <w:szCs w:val="18"/>
        </w:rPr>
        <w:t>СОВЕТ ДЕПУТАТОВ</w:t>
      </w:r>
    </w:p>
    <w:p w:rsidR="00E1639A" w:rsidRPr="00E1639A"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E1639A">
        <w:rPr>
          <w:rFonts w:ascii="Times New Roman" w:hAnsi="Times New Roman" w:cs="Times New Roman"/>
          <w:b/>
          <w:sz w:val="18"/>
          <w:szCs w:val="18"/>
        </w:rPr>
        <w:t>МУНИЦИПАЛЬНОГО ОБРАЗОВАНИЯ НОВОЮЛАСЕНСКИЙ СЕЛЬСОВЕТ</w:t>
      </w:r>
    </w:p>
    <w:p w:rsidR="00E1639A" w:rsidRPr="00E1639A"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E1639A">
        <w:rPr>
          <w:rFonts w:ascii="Times New Roman" w:hAnsi="Times New Roman" w:cs="Times New Roman"/>
          <w:b/>
          <w:caps/>
          <w:sz w:val="18"/>
          <w:szCs w:val="18"/>
        </w:rPr>
        <w:t>КрасногвардейскОГО РАЙОНА ОРЕНБУРГСКОЙ</w:t>
      </w:r>
      <w:r w:rsidRPr="00E1639A">
        <w:rPr>
          <w:rFonts w:ascii="Times New Roman" w:hAnsi="Times New Roman" w:cs="Times New Roman"/>
          <w:b/>
          <w:sz w:val="18"/>
          <w:szCs w:val="18"/>
        </w:rPr>
        <w:t xml:space="preserve"> ОБЛАСТИ</w:t>
      </w:r>
    </w:p>
    <w:p w:rsidR="00E1639A" w:rsidRPr="00E1639A" w:rsidRDefault="00E1639A" w:rsidP="00E1639A">
      <w:pPr>
        <w:tabs>
          <w:tab w:val="right" w:pos="900"/>
          <w:tab w:val="left" w:pos="3060"/>
        </w:tabs>
        <w:spacing w:after="0" w:line="240" w:lineRule="auto"/>
        <w:jc w:val="center"/>
        <w:rPr>
          <w:rFonts w:ascii="Times New Roman" w:hAnsi="Times New Roman" w:cs="Times New Roman"/>
          <w:b/>
          <w:sz w:val="18"/>
          <w:szCs w:val="18"/>
        </w:rPr>
      </w:pPr>
      <w:r w:rsidRPr="00E1639A">
        <w:rPr>
          <w:rFonts w:ascii="Times New Roman" w:hAnsi="Times New Roman" w:cs="Times New Roman"/>
          <w:b/>
          <w:sz w:val="18"/>
          <w:szCs w:val="18"/>
        </w:rPr>
        <w:t>ПЯТОГО СОЗЫВА</w:t>
      </w:r>
    </w:p>
    <w:p w:rsidR="00E1639A" w:rsidRPr="00E1639A" w:rsidRDefault="00E1639A" w:rsidP="00E1639A">
      <w:pPr>
        <w:tabs>
          <w:tab w:val="right" w:pos="900"/>
          <w:tab w:val="left" w:pos="3060"/>
        </w:tabs>
        <w:spacing w:after="0" w:line="240" w:lineRule="auto"/>
        <w:jc w:val="center"/>
        <w:rPr>
          <w:rFonts w:ascii="Times New Roman" w:hAnsi="Times New Roman" w:cs="Times New Roman"/>
          <w:b/>
          <w:sz w:val="18"/>
          <w:szCs w:val="18"/>
        </w:rPr>
      </w:pPr>
    </w:p>
    <w:p w:rsidR="00E1639A" w:rsidRPr="00E1639A" w:rsidRDefault="00E1639A" w:rsidP="00E1639A">
      <w:pPr>
        <w:pStyle w:val="1"/>
        <w:tabs>
          <w:tab w:val="right" w:pos="0"/>
        </w:tabs>
        <w:spacing w:before="0" w:after="0"/>
        <w:jc w:val="center"/>
        <w:rPr>
          <w:rFonts w:ascii="Times New Roman" w:hAnsi="Times New Roman"/>
          <w:sz w:val="18"/>
          <w:szCs w:val="18"/>
        </w:rPr>
      </w:pPr>
      <w:r w:rsidRPr="00E1639A">
        <w:rPr>
          <w:rFonts w:ascii="Times New Roman" w:hAnsi="Times New Roman"/>
          <w:sz w:val="18"/>
          <w:szCs w:val="18"/>
        </w:rPr>
        <w:t>Р Е Ш Е Н И Е</w:t>
      </w:r>
    </w:p>
    <w:p w:rsidR="00E1639A" w:rsidRPr="00E1639A" w:rsidRDefault="00E1639A" w:rsidP="00E1639A">
      <w:pPr>
        <w:pStyle w:val="1"/>
        <w:tabs>
          <w:tab w:val="right" w:pos="0"/>
        </w:tabs>
        <w:spacing w:before="0" w:after="0"/>
        <w:jc w:val="both"/>
        <w:rPr>
          <w:rFonts w:ascii="Times New Roman" w:hAnsi="Times New Roman"/>
          <w:b w:val="0"/>
          <w:sz w:val="18"/>
          <w:szCs w:val="18"/>
        </w:rPr>
      </w:pPr>
    </w:p>
    <w:p w:rsidR="00E1639A" w:rsidRPr="00E1639A" w:rsidRDefault="00E1639A" w:rsidP="00E1639A">
      <w:pPr>
        <w:pStyle w:val="1"/>
        <w:tabs>
          <w:tab w:val="right" w:pos="0"/>
        </w:tabs>
        <w:spacing w:before="0" w:after="0"/>
        <w:jc w:val="both"/>
        <w:rPr>
          <w:rFonts w:ascii="Times New Roman" w:hAnsi="Times New Roman"/>
          <w:b w:val="0"/>
          <w:sz w:val="18"/>
          <w:szCs w:val="18"/>
        </w:rPr>
      </w:pPr>
      <w:r w:rsidRPr="00E1639A">
        <w:rPr>
          <w:rFonts w:ascii="Times New Roman" w:hAnsi="Times New Roman"/>
          <w:b w:val="0"/>
          <w:sz w:val="18"/>
          <w:szCs w:val="18"/>
        </w:rPr>
        <w:t xml:space="preserve">22.10.2025                                                                                                             </w:t>
      </w:r>
      <w:r>
        <w:rPr>
          <w:rFonts w:ascii="Times New Roman" w:hAnsi="Times New Roman"/>
          <w:b w:val="0"/>
          <w:sz w:val="18"/>
          <w:szCs w:val="18"/>
        </w:rPr>
        <w:t xml:space="preserve">                                                               </w:t>
      </w:r>
      <w:r w:rsidRPr="00E1639A">
        <w:rPr>
          <w:rFonts w:ascii="Times New Roman" w:hAnsi="Times New Roman"/>
          <w:b w:val="0"/>
          <w:sz w:val="18"/>
          <w:szCs w:val="18"/>
        </w:rPr>
        <w:t>№ 2/2</w:t>
      </w:r>
    </w:p>
    <w:p w:rsidR="00E1639A" w:rsidRPr="00E1639A" w:rsidRDefault="00E1639A" w:rsidP="00E1639A">
      <w:pPr>
        <w:pStyle w:val="1"/>
        <w:tabs>
          <w:tab w:val="right" w:pos="0"/>
        </w:tabs>
        <w:spacing w:before="0" w:after="0"/>
        <w:jc w:val="center"/>
        <w:rPr>
          <w:rFonts w:ascii="Times New Roman" w:hAnsi="Times New Roman"/>
          <w:sz w:val="18"/>
          <w:szCs w:val="18"/>
        </w:rPr>
      </w:pPr>
      <w:r w:rsidRPr="00E1639A">
        <w:rPr>
          <w:rFonts w:ascii="Times New Roman" w:hAnsi="Times New Roman"/>
          <w:b w:val="0"/>
          <w:sz w:val="18"/>
          <w:szCs w:val="18"/>
        </w:rPr>
        <w:t>с. Новоюласка</w:t>
      </w:r>
    </w:p>
    <w:p w:rsidR="00E1639A" w:rsidRPr="00E1639A" w:rsidRDefault="00E1639A" w:rsidP="00E1639A">
      <w:pPr>
        <w:spacing w:after="0" w:line="240" w:lineRule="auto"/>
        <w:jc w:val="center"/>
        <w:rPr>
          <w:rFonts w:ascii="Times New Roman" w:hAnsi="Times New Roman" w:cs="Times New Roman"/>
          <w:sz w:val="18"/>
          <w:szCs w:val="18"/>
        </w:rPr>
      </w:pPr>
    </w:p>
    <w:p w:rsidR="00E1639A" w:rsidRPr="00E1639A" w:rsidRDefault="00E1639A" w:rsidP="00E1639A">
      <w:pPr>
        <w:spacing w:after="0" w:line="240" w:lineRule="auto"/>
        <w:ind w:firstLine="540"/>
        <w:jc w:val="center"/>
        <w:rPr>
          <w:rFonts w:ascii="Times New Roman" w:hAnsi="Times New Roman" w:cs="Times New Roman"/>
          <w:sz w:val="18"/>
          <w:szCs w:val="18"/>
        </w:rPr>
      </w:pPr>
      <w:r w:rsidRPr="00E1639A">
        <w:rPr>
          <w:rFonts w:ascii="Times New Roman" w:hAnsi="Times New Roman" w:cs="Times New Roman"/>
          <w:sz w:val="18"/>
          <w:szCs w:val="18"/>
        </w:rPr>
        <w:t xml:space="preserve">О начале процедуры формирования состава конкурсной комиссии по отбору кандидатур на должность главы муниципального образования Новоюласенский сельсовет Красногвардейского района Оренбургской области </w:t>
      </w:r>
    </w:p>
    <w:p w:rsidR="00E1639A" w:rsidRPr="00E1639A" w:rsidRDefault="00E1639A" w:rsidP="00E1639A">
      <w:pPr>
        <w:spacing w:after="0" w:line="240" w:lineRule="auto"/>
        <w:ind w:firstLine="540"/>
        <w:jc w:val="center"/>
        <w:rPr>
          <w:rFonts w:ascii="Times New Roman" w:hAnsi="Times New Roman" w:cs="Times New Roman"/>
          <w:sz w:val="18"/>
          <w:szCs w:val="18"/>
        </w:rPr>
      </w:pPr>
      <w:r w:rsidRPr="00E1639A">
        <w:rPr>
          <w:rFonts w:ascii="Times New Roman" w:hAnsi="Times New Roman" w:cs="Times New Roman"/>
          <w:sz w:val="18"/>
          <w:szCs w:val="18"/>
        </w:rPr>
        <w:t>и о назначении ее членов</w:t>
      </w:r>
    </w:p>
    <w:p w:rsidR="00E1639A" w:rsidRPr="00E1639A" w:rsidRDefault="00E1639A" w:rsidP="00E1639A">
      <w:pPr>
        <w:spacing w:after="0" w:line="240" w:lineRule="auto"/>
        <w:ind w:firstLine="540"/>
        <w:jc w:val="both"/>
        <w:rPr>
          <w:rFonts w:ascii="Times New Roman" w:hAnsi="Times New Roman" w:cs="Times New Roman"/>
          <w:sz w:val="18"/>
          <w:szCs w:val="18"/>
        </w:rPr>
      </w:pPr>
    </w:p>
    <w:p w:rsidR="00E1639A" w:rsidRPr="00E1639A" w:rsidRDefault="00E1639A" w:rsidP="00E1639A">
      <w:pPr>
        <w:spacing w:after="0" w:line="240" w:lineRule="auto"/>
        <w:ind w:firstLine="540"/>
        <w:jc w:val="both"/>
        <w:rPr>
          <w:rFonts w:ascii="Times New Roman" w:hAnsi="Times New Roman" w:cs="Times New Roman"/>
          <w:sz w:val="18"/>
          <w:szCs w:val="18"/>
        </w:rPr>
      </w:pPr>
      <w:r w:rsidRPr="00E1639A">
        <w:rPr>
          <w:rFonts w:ascii="Times New Roman" w:hAnsi="Times New Roman" w:cs="Times New Roman"/>
          <w:sz w:val="18"/>
          <w:szCs w:val="18"/>
        </w:rPr>
        <w:tab/>
        <w:t>В соответствии со статьей 19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Новоюласенский сельсовет Красногвардейского района Оренбургской области, Положением о порядке проведения конкурса по отбору кандидатур на должность главы муниципального образования Новоюласенский сельсовет Красногвардейского района Оренбургской области и избрания на должность главы муниципального образования Новоюласенский сельсовет Красногвардейского района Оренбургской области, утвержденным решением Совета депутатов муниципального образования  Новоюласенский сельсовет Красногвардейского  района от 29 августа 2025 года № 41/2, Совет  депутатов решил:</w:t>
      </w:r>
    </w:p>
    <w:p w:rsidR="00E1639A" w:rsidRPr="00E1639A" w:rsidRDefault="00E1639A" w:rsidP="00E1639A">
      <w:pPr>
        <w:spacing w:after="0" w:line="240" w:lineRule="auto"/>
        <w:ind w:firstLine="708"/>
        <w:jc w:val="both"/>
        <w:rPr>
          <w:rFonts w:ascii="Times New Roman" w:hAnsi="Times New Roman" w:cs="Times New Roman"/>
          <w:sz w:val="18"/>
          <w:szCs w:val="18"/>
        </w:rPr>
      </w:pPr>
      <w:r w:rsidRPr="00E1639A">
        <w:rPr>
          <w:rFonts w:ascii="Times New Roman" w:hAnsi="Times New Roman" w:cs="Times New Roman"/>
          <w:sz w:val="18"/>
          <w:szCs w:val="18"/>
        </w:rPr>
        <w:t>1. Начать процедуру формирования состава конкурсной комиссии по отбору кандидатур на должность главы муниципального образования Новоюласенский сельсовет Красногвардейского района Оренбургской области.</w:t>
      </w:r>
    </w:p>
    <w:p w:rsidR="00E1639A" w:rsidRPr="00E1639A" w:rsidRDefault="00E1639A" w:rsidP="00E1639A">
      <w:pPr>
        <w:spacing w:after="0" w:line="240" w:lineRule="auto"/>
        <w:ind w:firstLine="708"/>
        <w:jc w:val="both"/>
        <w:rPr>
          <w:rFonts w:ascii="Times New Roman" w:hAnsi="Times New Roman" w:cs="Times New Roman"/>
          <w:sz w:val="18"/>
          <w:szCs w:val="18"/>
        </w:rPr>
      </w:pPr>
      <w:r w:rsidRPr="00E1639A">
        <w:rPr>
          <w:rFonts w:ascii="Times New Roman" w:hAnsi="Times New Roman" w:cs="Times New Roman"/>
          <w:sz w:val="18"/>
          <w:szCs w:val="18"/>
        </w:rPr>
        <w:t>2. Назначить членов конкурсной комиссии по отбору кандидатур на должность главы муниципального образования Новоюласенский сельсовет Красногвардейского района Оренбургской области в количестве четырех членов согласно приложению.</w:t>
      </w:r>
    </w:p>
    <w:p w:rsidR="00E1639A" w:rsidRPr="00E1639A" w:rsidRDefault="00E1639A" w:rsidP="00E1639A">
      <w:pPr>
        <w:spacing w:after="0" w:line="240" w:lineRule="auto"/>
        <w:ind w:firstLine="540"/>
        <w:jc w:val="both"/>
        <w:rPr>
          <w:rFonts w:ascii="Times New Roman" w:hAnsi="Times New Roman" w:cs="Times New Roman"/>
          <w:sz w:val="18"/>
          <w:szCs w:val="18"/>
        </w:rPr>
      </w:pPr>
      <w:r w:rsidRPr="00E1639A">
        <w:rPr>
          <w:rFonts w:ascii="Times New Roman" w:hAnsi="Times New Roman" w:cs="Times New Roman"/>
          <w:sz w:val="18"/>
          <w:szCs w:val="18"/>
        </w:rPr>
        <w:tab/>
        <w:t>3. Установить, что настоящее решение вступает в силу со дня его подписания.</w:t>
      </w:r>
    </w:p>
    <w:p w:rsidR="00E1639A" w:rsidRPr="00E1639A" w:rsidRDefault="00E1639A" w:rsidP="00E1639A">
      <w:pPr>
        <w:spacing w:after="0" w:line="240" w:lineRule="auto"/>
        <w:ind w:firstLine="540"/>
        <w:jc w:val="both"/>
        <w:rPr>
          <w:rFonts w:ascii="Times New Roman" w:hAnsi="Times New Roman" w:cs="Times New Roman"/>
          <w:sz w:val="18"/>
          <w:szCs w:val="18"/>
        </w:rPr>
      </w:pPr>
      <w:r w:rsidRPr="00E1639A">
        <w:rPr>
          <w:rFonts w:ascii="Times New Roman" w:hAnsi="Times New Roman" w:cs="Times New Roman"/>
          <w:sz w:val="18"/>
          <w:szCs w:val="18"/>
        </w:rPr>
        <w:tab/>
        <w:t>4. Возложить контроль за исполнением настоящего решения на постоянную комиссию по вопросам социального развития, правопорядку и статусу депутата.</w:t>
      </w:r>
    </w:p>
    <w:p w:rsidR="00E1639A" w:rsidRPr="00E1639A" w:rsidRDefault="00E1639A" w:rsidP="00E1639A">
      <w:pPr>
        <w:spacing w:after="0" w:line="240" w:lineRule="auto"/>
        <w:ind w:firstLine="540"/>
        <w:jc w:val="both"/>
        <w:rPr>
          <w:rFonts w:ascii="Times New Roman" w:hAnsi="Times New Roman" w:cs="Times New Roman"/>
          <w:sz w:val="18"/>
          <w:szCs w:val="18"/>
        </w:rPr>
      </w:pPr>
    </w:p>
    <w:p w:rsidR="00E1639A" w:rsidRPr="00E1639A" w:rsidRDefault="00E1639A" w:rsidP="00E1639A">
      <w:pPr>
        <w:spacing w:after="0" w:line="240" w:lineRule="auto"/>
        <w:jc w:val="both"/>
        <w:rPr>
          <w:rFonts w:ascii="Times New Roman" w:hAnsi="Times New Roman" w:cs="Times New Roman"/>
          <w:sz w:val="18"/>
          <w:szCs w:val="18"/>
        </w:rPr>
      </w:pPr>
      <w:r w:rsidRPr="00E1639A">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E1639A">
        <w:rPr>
          <w:rFonts w:ascii="Times New Roman" w:hAnsi="Times New Roman" w:cs="Times New Roman"/>
          <w:sz w:val="18"/>
          <w:szCs w:val="18"/>
        </w:rPr>
        <w:t xml:space="preserve">Л.А.Шинкаренко </w:t>
      </w:r>
    </w:p>
    <w:p w:rsidR="00E1639A" w:rsidRPr="00E1639A" w:rsidRDefault="00E1639A" w:rsidP="00E1639A">
      <w:pPr>
        <w:spacing w:after="0" w:line="240" w:lineRule="auto"/>
        <w:jc w:val="right"/>
        <w:rPr>
          <w:rFonts w:ascii="Times New Roman" w:hAnsi="Times New Roman" w:cs="Times New Roman"/>
          <w:sz w:val="18"/>
          <w:szCs w:val="18"/>
        </w:rPr>
      </w:pPr>
    </w:p>
    <w:p w:rsidR="00E1639A" w:rsidRPr="00E1639A" w:rsidRDefault="00E1639A" w:rsidP="00E1639A">
      <w:pPr>
        <w:spacing w:after="0" w:line="240" w:lineRule="auto"/>
        <w:jc w:val="right"/>
        <w:rPr>
          <w:rFonts w:ascii="Times New Roman" w:hAnsi="Times New Roman" w:cs="Times New Roman"/>
          <w:sz w:val="18"/>
          <w:szCs w:val="18"/>
        </w:rPr>
      </w:pPr>
      <w:r w:rsidRPr="00E1639A">
        <w:rPr>
          <w:rFonts w:ascii="Times New Roman" w:hAnsi="Times New Roman" w:cs="Times New Roman"/>
          <w:sz w:val="18"/>
          <w:szCs w:val="18"/>
        </w:rPr>
        <w:t>Приложение</w:t>
      </w:r>
    </w:p>
    <w:p w:rsidR="00E1639A" w:rsidRPr="00E1639A" w:rsidRDefault="00E1639A" w:rsidP="00E1639A">
      <w:pPr>
        <w:spacing w:after="0" w:line="240" w:lineRule="auto"/>
        <w:jc w:val="right"/>
        <w:rPr>
          <w:rFonts w:ascii="Times New Roman" w:hAnsi="Times New Roman" w:cs="Times New Roman"/>
          <w:sz w:val="18"/>
          <w:szCs w:val="18"/>
        </w:rPr>
      </w:pP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t>к решению Совета депутатов</w:t>
      </w:r>
    </w:p>
    <w:p w:rsidR="00E1639A" w:rsidRPr="00E1639A" w:rsidRDefault="00E1639A" w:rsidP="00E1639A">
      <w:pPr>
        <w:spacing w:after="0" w:line="240" w:lineRule="auto"/>
        <w:jc w:val="right"/>
        <w:rPr>
          <w:rFonts w:ascii="Times New Roman" w:hAnsi="Times New Roman" w:cs="Times New Roman"/>
          <w:sz w:val="18"/>
          <w:szCs w:val="18"/>
        </w:rPr>
      </w:pP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t>муниципального образования</w:t>
      </w:r>
    </w:p>
    <w:p w:rsidR="00E1639A" w:rsidRPr="00E1639A" w:rsidRDefault="00E1639A" w:rsidP="00E1639A">
      <w:pPr>
        <w:spacing w:after="0" w:line="240" w:lineRule="auto"/>
        <w:jc w:val="right"/>
        <w:rPr>
          <w:rFonts w:ascii="Times New Roman" w:hAnsi="Times New Roman" w:cs="Times New Roman"/>
          <w:sz w:val="18"/>
          <w:szCs w:val="18"/>
        </w:rPr>
      </w:pPr>
      <w:r w:rsidRPr="00E1639A">
        <w:rPr>
          <w:rFonts w:ascii="Times New Roman" w:hAnsi="Times New Roman" w:cs="Times New Roman"/>
          <w:sz w:val="18"/>
          <w:szCs w:val="18"/>
        </w:rPr>
        <w:t>Новоюласенский сельсовет</w:t>
      </w:r>
    </w:p>
    <w:p w:rsidR="00E1639A" w:rsidRPr="00E1639A" w:rsidRDefault="00E1639A" w:rsidP="00E1639A">
      <w:pPr>
        <w:spacing w:after="0" w:line="240" w:lineRule="auto"/>
        <w:jc w:val="right"/>
        <w:rPr>
          <w:rFonts w:ascii="Times New Roman" w:hAnsi="Times New Roman" w:cs="Times New Roman"/>
          <w:sz w:val="18"/>
          <w:szCs w:val="18"/>
        </w:rPr>
      </w:pP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t>Красногвардейского района</w:t>
      </w:r>
    </w:p>
    <w:p w:rsidR="00E1639A" w:rsidRPr="00E1639A" w:rsidRDefault="00E1639A" w:rsidP="00E1639A">
      <w:pPr>
        <w:spacing w:after="0" w:line="240" w:lineRule="auto"/>
        <w:jc w:val="right"/>
        <w:rPr>
          <w:rFonts w:ascii="Times New Roman" w:hAnsi="Times New Roman" w:cs="Times New Roman"/>
          <w:sz w:val="18"/>
          <w:szCs w:val="18"/>
        </w:rPr>
      </w:pPr>
      <w:r w:rsidRPr="00E1639A">
        <w:rPr>
          <w:rFonts w:ascii="Times New Roman" w:hAnsi="Times New Roman" w:cs="Times New Roman"/>
          <w:sz w:val="18"/>
          <w:szCs w:val="18"/>
        </w:rPr>
        <w:t>Оренбургской области</w:t>
      </w:r>
    </w:p>
    <w:p w:rsidR="00E1639A" w:rsidRPr="00E1639A" w:rsidRDefault="00E1639A" w:rsidP="00E1639A">
      <w:pPr>
        <w:spacing w:after="0" w:line="240" w:lineRule="auto"/>
        <w:jc w:val="right"/>
        <w:rPr>
          <w:rFonts w:ascii="Times New Roman" w:hAnsi="Times New Roman" w:cs="Times New Roman"/>
          <w:sz w:val="18"/>
          <w:szCs w:val="18"/>
        </w:rPr>
      </w:pP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r>
      <w:r w:rsidRPr="00E1639A">
        <w:rPr>
          <w:rFonts w:ascii="Times New Roman" w:hAnsi="Times New Roman" w:cs="Times New Roman"/>
          <w:sz w:val="18"/>
          <w:szCs w:val="18"/>
        </w:rPr>
        <w:tab/>
        <w:t>от 22.10.2025 № 2/2</w:t>
      </w:r>
    </w:p>
    <w:p w:rsidR="00E1639A" w:rsidRPr="00E1639A" w:rsidRDefault="00E1639A" w:rsidP="00E1639A">
      <w:pPr>
        <w:spacing w:after="0" w:line="240" w:lineRule="auto"/>
        <w:jc w:val="both"/>
        <w:rPr>
          <w:rFonts w:ascii="Times New Roman" w:hAnsi="Times New Roman" w:cs="Times New Roman"/>
          <w:sz w:val="18"/>
          <w:szCs w:val="18"/>
        </w:rPr>
      </w:pPr>
    </w:p>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Состав</w:t>
      </w:r>
    </w:p>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конкурсной комиссии по отбору кандидатур на должность главы</w:t>
      </w:r>
    </w:p>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 xml:space="preserve">муниципального образования Новоюласенский сельсовет </w:t>
      </w:r>
    </w:p>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Красногвардейского района Оренбургской области</w:t>
      </w:r>
    </w:p>
    <w:p w:rsidR="00E1639A" w:rsidRPr="00E1639A" w:rsidRDefault="00E1639A" w:rsidP="00E1639A">
      <w:pPr>
        <w:spacing w:after="0" w:line="240" w:lineRule="auto"/>
        <w:jc w:val="center"/>
        <w:rPr>
          <w:rFonts w:ascii="Times New Roman" w:hAnsi="Times New Roman" w:cs="Times New Roman"/>
          <w:sz w:val="18"/>
          <w:szCs w:val="18"/>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4"/>
        <w:gridCol w:w="3625"/>
        <w:gridCol w:w="6095"/>
      </w:tblGrid>
      <w:tr w:rsidR="00E1639A" w:rsidRPr="00E1639A" w:rsidTr="00E1639A">
        <w:tc>
          <w:tcPr>
            <w:tcW w:w="594" w:type="dxa"/>
          </w:tcPr>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 п/п</w:t>
            </w:r>
          </w:p>
        </w:tc>
        <w:tc>
          <w:tcPr>
            <w:tcW w:w="3625" w:type="dxa"/>
          </w:tcPr>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Фамилия, имя, отчество</w:t>
            </w:r>
          </w:p>
        </w:tc>
        <w:tc>
          <w:tcPr>
            <w:tcW w:w="6095" w:type="dxa"/>
          </w:tcPr>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Должность</w:t>
            </w:r>
          </w:p>
        </w:tc>
      </w:tr>
      <w:tr w:rsidR="00E1639A" w:rsidRPr="00E1639A" w:rsidTr="00E1639A">
        <w:tc>
          <w:tcPr>
            <w:tcW w:w="594" w:type="dxa"/>
          </w:tcPr>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1.</w:t>
            </w:r>
          </w:p>
        </w:tc>
        <w:tc>
          <w:tcPr>
            <w:tcW w:w="3625" w:type="dxa"/>
          </w:tcPr>
          <w:p w:rsidR="00E1639A" w:rsidRPr="00E1639A" w:rsidRDefault="00E1639A" w:rsidP="00E1639A">
            <w:pPr>
              <w:spacing w:after="0" w:line="240" w:lineRule="auto"/>
              <w:rPr>
                <w:rFonts w:ascii="Times New Roman" w:hAnsi="Times New Roman" w:cs="Times New Roman"/>
                <w:sz w:val="18"/>
                <w:szCs w:val="18"/>
              </w:rPr>
            </w:pPr>
            <w:r w:rsidRPr="00E1639A">
              <w:rPr>
                <w:rFonts w:ascii="Times New Roman" w:hAnsi="Times New Roman" w:cs="Times New Roman"/>
                <w:sz w:val="18"/>
                <w:szCs w:val="18"/>
              </w:rPr>
              <w:t xml:space="preserve">Варвянская Лилия Анатольевна </w:t>
            </w:r>
          </w:p>
        </w:tc>
        <w:tc>
          <w:tcPr>
            <w:tcW w:w="6095" w:type="dxa"/>
          </w:tcPr>
          <w:p w:rsidR="00E1639A" w:rsidRPr="00E1639A" w:rsidRDefault="00E1639A" w:rsidP="00E1639A">
            <w:pPr>
              <w:spacing w:after="0" w:line="240" w:lineRule="auto"/>
              <w:jc w:val="both"/>
              <w:rPr>
                <w:rFonts w:ascii="Times New Roman" w:hAnsi="Times New Roman" w:cs="Times New Roman"/>
                <w:sz w:val="18"/>
                <w:szCs w:val="18"/>
              </w:rPr>
            </w:pPr>
            <w:r w:rsidRPr="00E1639A">
              <w:rPr>
                <w:rFonts w:ascii="Times New Roman" w:hAnsi="Times New Roman" w:cs="Times New Roman"/>
                <w:sz w:val="18"/>
                <w:szCs w:val="18"/>
              </w:rPr>
              <w:t>Заведующая Новоюласенским ФАП (по согласованию)</w:t>
            </w:r>
          </w:p>
        </w:tc>
      </w:tr>
      <w:tr w:rsidR="00E1639A" w:rsidRPr="00E1639A" w:rsidTr="00E1639A">
        <w:tc>
          <w:tcPr>
            <w:tcW w:w="594" w:type="dxa"/>
          </w:tcPr>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2.</w:t>
            </w:r>
          </w:p>
        </w:tc>
        <w:tc>
          <w:tcPr>
            <w:tcW w:w="3625" w:type="dxa"/>
          </w:tcPr>
          <w:p w:rsidR="00E1639A" w:rsidRPr="00E1639A" w:rsidRDefault="00E1639A" w:rsidP="00E1639A">
            <w:pPr>
              <w:spacing w:after="0" w:line="240" w:lineRule="auto"/>
              <w:rPr>
                <w:rFonts w:ascii="Times New Roman" w:hAnsi="Times New Roman" w:cs="Times New Roman"/>
                <w:sz w:val="18"/>
                <w:szCs w:val="18"/>
              </w:rPr>
            </w:pPr>
            <w:r w:rsidRPr="00E1639A">
              <w:rPr>
                <w:rFonts w:ascii="Times New Roman" w:hAnsi="Times New Roman" w:cs="Times New Roman"/>
                <w:sz w:val="18"/>
                <w:szCs w:val="18"/>
              </w:rPr>
              <w:t xml:space="preserve">Варвянская Анна Александровна </w:t>
            </w:r>
          </w:p>
        </w:tc>
        <w:tc>
          <w:tcPr>
            <w:tcW w:w="6095" w:type="dxa"/>
          </w:tcPr>
          <w:p w:rsidR="00E1639A" w:rsidRPr="00E1639A" w:rsidRDefault="00E1639A" w:rsidP="00E1639A">
            <w:pPr>
              <w:spacing w:after="0" w:line="240" w:lineRule="auto"/>
              <w:jc w:val="both"/>
              <w:rPr>
                <w:rFonts w:ascii="Times New Roman" w:hAnsi="Times New Roman" w:cs="Times New Roman"/>
                <w:sz w:val="18"/>
                <w:szCs w:val="18"/>
              </w:rPr>
            </w:pPr>
            <w:r w:rsidRPr="00E1639A">
              <w:rPr>
                <w:rFonts w:ascii="Times New Roman" w:hAnsi="Times New Roman" w:cs="Times New Roman"/>
                <w:sz w:val="18"/>
                <w:szCs w:val="18"/>
              </w:rPr>
              <w:t>Депутат Совета депутатов муниципального образования Новоюласенский сельсовет Красногвардейского района Оренбургской области (по согласованию)</w:t>
            </w:r>
          </w:p>
        </w:tc>
      </w:tr>
      <w:tr w:rsidR="00E1639A" w:rsidRPr="00E1639A" w:rsidTr="00E1639A">
        <w:tc>
          <w:tcPr>
            <w:tcW w:w="594" w:type="dxa"/>
          </w:tcPr>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3.</w:t>
            </w:r>
          </w:p>
        </w:tc>
        <w:tc>
          <w:tcPr>
            <w:tcW w:w="3625" w:type="dxa"/>
          </w:tcPr>
          <w:p w:rsidR="00E1639A" w:rsidRPr="00E1639A" w:rsidRDefault="00E1639A" w:rsidP="00E1639A">
            <w:pPr>
              <w:spacing w:after="0" w:line="240" w:lineRule="auto"/>
              <w:rPr>
                <w:rFonts w:ascii="Times New Roman" w:hAnsi="Times New Roman" w:cs="Times New Roman"/>
                <w:sz w:val="18"/>
                <w:szCs w:val="18"/>
              </w:rPr>
            </w:pPr>
            <w:r w:rsidRPr="00E1639A">
              <w:rPr>
                <w:rFonts w:ascii="Times New Roman" w:hAnsi="Times New Roman" w:cs="Times New Roman"/>
                <w:sz w:val="18"/>
                <w:szCs w:val="18"/>
              </w:rPr>
              <w:t xml:space="preserve">Фаткеева Валентина Ивановна </w:t>
            </w:r>
          </w:p>
        </w:tc>
        <w:tc>
          <w:tcPr>
            <w:tcW w:w="6095" w:type="dxa"/>
          </w:tcPr>
          <w:p w:rsidR="00E1639A" w:rsidRPr="00E1639A" w:rsidRDefault="00E1639A" w:rsidP="00E1639A">
            <w:pPr>
              <w:spacing w:after="0" w:line="240" w:lineRule="auto"/>
              <w:jc w:val="both"/>
              <w:rPr>
                <w:rFonts w:ascii="Times New Roman" w:hAnsi="Times New Roman" w:cs="Times New Roman"/>
                <w:sz w:val="18"/>
                <w:szCs w:val="18"/>
              </w:rPr>
            </w:pPr>
            <w:r w:rsidRPr="00E1639A">
              <w:rPr>
                <w:rFonts w:ascii="Times New Roman" w:hAnsi="Times New Roman" w:cs="Times New Roman"/>
                <w:sz w:val="18"/>
                <w:szCs w:val="18"/>
              </w:rPr>
              <w:t>Пенсионерка (по согласованию)</w:t>
            </w:r>
          </w:p>
        </w:tc>
      </w:tr>
      <w:tr w:rsidR="00E1639A" w:rsidRPr="00E1639A" w:rsidTr="00E1639A">
        <w:tc>
          <w:tcPr>
            <w:tcW w:w="594" w:type="dxa"/>
          </w:tcPr>
          <w:p w:rsidR="00E1639A" w:rsidRPr="00E1639A" w:rsidRDefault="00E1639A" w:rsidP="00E1639A">
            <w:pPr>
              <w:spacing w:after="0" w:line="240" w:lineRule="auto"/>
              <w:jc w:val="center"/>
              <w:rPr>
                <w:rFonts w:ascii="Times New Roman" w:hAnsi="Times New Roman" w:cs="Times New Roman"/>
                <w:sz w:val="18"/>
                <w:szCs w:val="18"/>
              </w:rPr>
            </w:pPr>
            <w:r w:rsidRPr="00E1639A">
              <w:rPr>
                <w:rFonts w:ascii="Times New Roman" w:hAnsi="Times New Roman" w:cs="Times New Roman"/>
                <w:sz w:val="18"/>
                <w:szCs w:val="18"/>
              </w:rPr>
              <w:t>4.</w:t>
            </w:r>
          </w:p>
        </w:tc>
        <w:tc>
          <w:tcPr>
            <w:tcW w:w="3625" w:type="dxa"/>
          </w:tcPr>
          <w:p w:rsidR="00E1639A" w:rsidRPr="00E1639A" w:rsidRDefault="00E1639A" w:rsidP="00E1639A">
            <w:pPr>
              <w:spacing w:after="0" w:line="240" w:lineRule="auto"/>
              <w:rPr>
                <w:rFonts w:ascii="Times New Roman" w:hAnsi="Times New Roman" w:cs="Times New Roman"/>
                <w:sz w:val="18"/>
                <w:szCs w:val="18"/>
              </w:rPr>
            </w:pPr>
            <w:r w:rsidRPr="00E1639A">
              <w:rPr>
                <w:rFonts w:ascii="Times New Roman" w:hAnsi="Times New Roman" w:cs="Times New Roman"/>
                <w:sz w:val="18"/>
                <w:szCs w:val="18"/>
              </w:rPr>
              <w:t xml:space="preserve">Шинкаренко Любовь Александровна </w:t>
            </w:r>
          </w:p>
        </w:tc>
        <w:tc>
          <w:tcPr>
            <w:tcW w:w="6095" w:type="dxa"/>
          </w:tcPr>
          <w:p w:rsidR="00E1639A" w:rsidRPr="00E1639A" w:rsidRDefault="00E1639A" w:rsidP="00E1639A">
            <w:pPr>
              <w:snapToGrid w:val="0"/>
              <w:spacing w:after="0" w:line="240" w:lineRule="auto"/>
              <w:jc w:val="both"/>
              <w:rPr>
                <w:rFonts w:ascii="Times New Roman" w:hAnsi="Times New Roman" w:cs="Times New Roman"/>
                <w:sz w:val="18"/>
                <w:szCs w:val="18"/>
              </w:rPr>
            </w:pPr>
            <w:r w:rsidRPr="00E1639A">
              <w:rPr>
                <w:rFonts w:ascii="Times New Roman" w:eastAsia="font281" w:hAnsi="Times New Roman" w:cs="Times New Roman"/>
                <w:sz w:val="18"/>
                <w:szCs w:val="18"/>
              </w:rPr>
              <w:t xml:space="preserve">Депутат Совета депутатов муниципального образования Новоюласенский сельсовет Красногвардейского района Оренбургской области </w:t>
            </w:r>
            <w:r w:rsidRPr="00E1639A">
              <w:rPr>
                <w:rFonts w:ascii="Times New Roman" w:hAnsi="Times New Roman" w:cs="Times New Roman"/>
                <w:sz w:val="18"/>
                <w:szCs w:val="18"/>
              </w:rPr>
              <w:t>(по согласованию)</w:t>
            </w:r>
          </w:p>
        </w:tc>
      </w:tr>
    </w:tbl>
    <w:p w:rsidR="00B86398" w:rsidRPr="00715EFC" w:rsidRDefault="00B86398" w:rsidP="00B86398">
      <w:pPr>
        <w:tabs>
          <w:tab w:val="right" w:pos="900"/>
          <w:tab w:val="left" w:pos="3060"/>
        </w:tabs>
        <w:spacing w:after="0" w:line="240" w:lineRule="auto"/>
        <w:jc w:val="center"/>
        <w:rPr>
          <w:rFonts w:ascii="Times New Roman" w:hAnsi="Times New Roman" w:cs="Times New Roman"/>
          <w:b/>
          <w:sz w:val="18"/>
          <w:szCs w:val="18"/>
        </w:rPr>
      </w:pPr>
      <w:r w:rsidRPr="00715EFC">
        <w:rPr>
          <w:rFonts w:ascii="Times New Roman" w:hAnsi="Times New Roman" w:cs="Times New Roman"/>
          <w:b/>
          <w:sz w:val="18"/>
          <w:szCs w:val="18"/>
        </w:rPr>
        <w:t>СОВЕТ ДЕПУТАТОВ</w:t>
      </w:r>
    </w:p>
    <w:p w:rsidR="00B86398" w:rsidRPr="00715EFC" w:rsidRDefault="00B86398" w:rsidP="00B86398">
      <w:pPr>
        <w:tabs>
          <w:tab w:val="right" w:pos="900"/>
          <w:tab w:val="left" w:pos="3060"/>
        </w:tabs>
        <w:spacing w:after="0" w:line="240" w:lineRule="auto"/>
        <w:jc w:val="center"/>
        <w:rPr>
          <w:rFonts w:ascii="Times New Roman" w:hAnsi="Times New Roman" w:cs="Times New Roman"/>
          <w:b/>
          <w:sz w:val="18"/>
          <w:szCs w:val="18"/>
        </w:rPr>
      </w:pPr>
      <w:r w:rsidRPr="00715EFC">
        <w:rPr>
          <w:rFonts w:ascii="Times New Roman" w:hAnsi="Times New Roman" w:cs="Times New Roman"/>
          <w:b/>
          <w:sz w:val="18"/>
          <w:szCs w:val="18"/>
        </w:rPr>
        <w:t>МУНИЦИПАЛЬНОГО ОБРАЗОВАНИЯ НОВОЮЛАСЕНСКИЙ СЕЛЬСОВЕТ</w:t>
      </w:r>
    </w:p>
    <w:p w:rsidR="00B86398" w:rsidRPr="00715EFC" w:rsidRDefault="00B86398" w:rsidP="00B86398">
      <w:pPr>
        <w:tabs>
          <w:tab w:val="right" w:pos="900"/>
          <w:tab w:val="left" w:pos="3060"/>
        </w:tabs>
        <w:spacing w:after="0" w:line="240" w:lineRule="auto"/>
        <w:jc w:val="center"/>
        <w:rPr>
          <w:rFonts w:ascii="Times New Roman" w:hAnsi="Times New Roman" w:cs="Times New Roman"/>
          <w:b/>
          <w:sz w:val="18"/>
          <w:szCs w:val="18"/>
        </w:rPr>
      </w:pPr>
      <w:r w:rsidRPr="00715EFC">
        <w:rPr>
          <w:rFonts w:ascii="Times New Roman" w:hAnsi="Times New Roman" w:cs="Times New Roman"/>
          <w:b/>
          <w:caps/>
          <w:sz w:val="18"/>
          <w:szCs w:val="18"/>
        </w:rPr>
        <w:t>КрасногвардейскОГО РАЙОНА ОРЕНБУРГСКОЙ</w:t>
      </w:r>
      <w:r w:rsidRPr="00715EFC">
        <w:rPr>
          <w:rFonts w:ascii="Times New Roman" w:hAnsi="Times New Roman" w:cs="Times New Roman"/>
          <w:b/>
          <w:sz w:val="18"/>
          <w:szCs w:val="18"/>
        </w:rPr>
        <w:t xml:space="preserve"> ОБЛАСТИ</w:t>
      </w:r>
    </w:p>
    <w:p w:rsidR="00B86398" w:rsidRPr="00715EFC" w:rsidRDefault="00B86398" w:rsidP="00B86398">
      <w:pPr>
        <w:tabs>
          <w:tab w:val="right" w:pos="900"/>
          <w:tab w:val="left" w:pos="3060"/>
        </w:tabs>
        <w:spacing w:after="0" w:line="240" w:lineRule="auto"/>
        <w:jc w:val="center"/>
        <w:rPr>
          <w:rFonts w:ascii="Times New Roman" w:hAnsi="Times New Roman" w:cs="Times New Roman"/>
          <w:b/>
          <w:sz w:val="18"/>
          <w:szCs w:val="18"/>
        </w:rPr>
      </w:pPr>
      <w:r w:rsidRPr="00715EFC">
        <w:rPr>
          <w:rFonts w:ascii="Times New Roman" w:hAnsi="Times New Roman" w:cs="Times New Roman"/>
          <w:b/>
          <w:sz w:val="18"/>
          <w:szCs w:val="18"/>
        </w:rPr>
        <w:t>ПЯТОГО СОЗЫВА</w:t>
      </w:r>
    </w:p>
    <w:p w:rsidR="00B86398" w:rsidRPr="00715EFC" w:rsidRDefault="00B86398" w:rsidP="00B86398">
      <w:pPr>
        <w:tabs>
          <w:tab w:val="right" w:pos="900"/>
          <w:tab w:val="left" w:pos="3060"/>
        </w:tabs>
        <w:spacing w:after="0" w:line="240" w:lineRule="auto"/>
        <w:jc w:val="center"/>
        <w:rPr>
          <w:rFonts w:ascii="Times New Roman" w:hAnsi="Times New Roman" w:cs="Times New Roman"/>
          <w:b/>
          <w:sz w:val="18"/>
          <w:szCs w:val="18"/>
        </w:rPr>
      </w:pPr>
    </w:p>
    <w:p w:rsidR="00B86398" w:rsidRPr="00715EFC" w:rsidRDefault="00B86398" w:rsidP="00B86398">
      <w:pPr>
        <w:pStyle w:val="1"/>
        <w:tabs>
          <w:tab w:val="right" w:pos="0"/>
        </w:tabs>
        <w:spacing w:before="0" w:after="0"/>
        <w:jc w:val="center"/>
        <w:rPr>
          <w:rFonts w:ascii="Times New Roman" w:hAnsi="Times New Roman"/>
          <w:sz w:val="18"/>
          <w:szCs w:val="18"/>
        </w:rPr>
      </w:pPr>
      <w:r w:rsidRPr="00715EFC">
        <w:rPr>
          <w:rFonts w:ascii="Times New Roman" w:hAnsi="Times New Roman"/>
          <w:sz w:val="18"/>
          <w:szCs w:val="18"/>
        </w:rPr>
        <w:t>Р Е Ш Е Н И Е</w:t>
      </w:r>
    </w:p>
    <w:p w:rsidR="00B86398" w:rsidRPr="00715EFC" w:rsidRDefault="00B86398" w:rsidP="00B86398">
      <w:pPr>
        <w:pStyle w:val="1"/>
        <w:tabs>
          <w:tab w:val="right" w:pos="0"/>
        </w:tabs>
        <w:spacing w:before="0" w:after="0"/>
        <w:jc w:val="both"/>
        <w:rPr>
          <w:rFonts w:ascii="Times New Roman" w:hAnsi="Times New Roman"/>
          <w:b w:val="0"/>
          <w:sz w:val="18"/>
          <w:szCs w:val="18"/>
        </w:rPr>
      </w:pPr>
    </w:p>
    <w:p w:rsidR="00B86398" w:rsidRPr="00715EFC" w:rsidRDefault="00B86398" w:rsidP="00B86398">
      <w:pPr>
        <w:pStyle w:val="1"/>
        <w:tabs>
          <w:tab w:val="right" w:pos="0"/>
        </w:tabs>
        <w:spacing w:before="0" w:after="0"/>
        <w:jc w:val="both"/>
        <w:rPr>
          <w:rFonts w:ascii="Times New Roman" w:hAnsi="Times New Roman"/>
          <w:b w:val="0"/>
          <w:sz w:val="18"/>
          <w:szCs w:val="18"/>
        </w:rPr>
      </w:pPr>
      <w:r w:rsidRPr="00715EFC">
        <w:rPr>
          <w:rFonts w:ascii="Times New Roman" w:hAnsi="Times New Roman"/>
          <w:b w:val="0"/>
          <w:sz w:val="18"/>
          <w:szCs w:val="18"/>
        </w:rPr>
        <w:t xml:space="preserve">22.10.2025                                                                                                             </w:t>
      </w:r>
      <w:r>
        <w:rPr>
          <w:rFonts w:ascii="Times New Roman" w:hAnsi="Times New Roman"/>
          <w:b w:val="0"/>
          <w:sz w:val="18"/>
          <w:szCs w:val="18"/>
        </w:rPr>
        <w:t xml:space="preserve">                                                                   </w:t>
      </w:r>
      <w:r w:rsidRPr="00715EFC">
        <w:rPr>
          <w:rFonts w:ascii="Times New Roman" w:hAnsi="Times New Roman"/>
          <w:b w:val="0"/>
          <w:sz w:val="18"/>
          <w:szCs w:val="18"/>
        </w:rPr>
        <w:t>№ 2/3</w:t>
      </w:r>
    </w:p>
    <w:p w:rsidR="00B86398" w:rsidRPr="00715EFC" w:rsidRDefault="00B86398" w:rsidP="00B86398">
      <w:pPr>
        <w:pStyle w:val="1"/>
        <w:tabs>
          <w:tab w:val="right" w:pos="0"/>
        </w:tabs>
        <w:spacing w:before="0" w:after="0"/>
        <w:jc w:val="center"/>
        <w:rPr>
          <w:rFonts w:ascii="Times New Roman" w:hAnsi="Times New Roman"/>
          <w:sz w:val="18"/>
          <w:szCs w:val="18"/>
        </w:rPr>
      </w:pPr>
      <w:r w:rsidRPr="00715EFC">
        <w:rPr>
          <w:rFonts w:ascii="Times New Roman" w:hAnsi="Times New Roman"/>
          <w:b w:val="0"/>
          <w:sz w:val="18"/>
          <w:szCs w:val="18"/>
        </w:rPr>
        <w:t>с. Новоюласка</w:t>
      </w:r>
    </w:p>
    <w:p w:rsidR="00B86398" w:rsidRPr="00715EFC" w:rsidRDefault="00B86398" w:rsidP="00B86398">
      <w:pPr>
        <w:spacing w:after="0" w:line="240" w:lineRule="auto"/>
        <w:contextualSpacing/>
        <w:jc w:val="center"/>
        <w:rPr>
          <w:rFonts w:ascii="Times New Roman" w:hAnsi="Times New Roman" w:cs="Times New Roman"/>
          <w:sz w:val="18"/>
          <w:szCs w:val="18"/>
        </w:rPr>
      </w:pPr>
    </w:p>
    <w:p w:rsidR="00B86398" w:rsidRPr="00715EFC" w:rsidRDefault="00B86398" w:rsidP="00B86398">
      <w:pPr>
        <w:spacing w:after="0" w:line="240" w:lineRule="auto"/>
        <w:contextualSpacing/>
        <w:jc w:val="center"/>
        <w:rPr>
          <w:rFonts w:ascii="Times New Roman" w:hAnsi="Times New Roman" w:cs="Times New Roman"/>
          <w:sz w:val="18"/>
          <w:szCs w:val="18"/>
        </w:rPr>
      </w:pPr>
      <w:r w:rsidRPr="00715EFC">
        <w:rPr>
          <w:rFonts w:ascii="Times New Roman" w:hAnsi="Times New Roman" w:cs="Times New Roman"/>
          <w:sz w:val="18"/>
          <w:szCs w:val="18"/>
        </w:rPr>
        <w:t>Об утверждении Положения о порядке выдвижения, внесения,</w:t>
      </w:r>
    </w:p>
    <w:p w:rsidR="00B86398" w:rsidRPr="00715EFC" w:rsidRDefault="00B86398" w:rsidP="00B86398">
      <w:pPr>
        <w:spacing w:after="0" w:line="240" w:lineRule="auto"/>
        <w:contextualSpacing/>
        <w:jc w:val="center"/>
        <w:rPr>
          <w:rFonts w:ascii="Times New Roman" w:hAnsi="Times New Roman" w:cs="Times New Roman"/>
          <w:sz w:val="18"/>
          <w:szCs w:val="18"/>
        </w:rPr>
      </w:pPr>
      <w:r w:rsidRPr="00715EFC">
        <w:rPr>
          <w:rFonts w:ascii="Times New Roman" w:hAnsi="Times New Roman" w:cs="Times New Roman"/>
          <w:sz w:val="18"/>
          <w:szCs w:val="18"/>
        </w:rPr>
        <w:t>обсуждения, рассмотрения инициативных проектов, а также проведения</w:t>
      </w:r>
    </w:p>
    <w:p w:rsidR="00B86398" w:rsidRPr="00715EFC" w:rsidRDefault="00B86398" w:rsidP="00B86398">
      <w:pPr>
        <w:spacing w:after="0" w:line="240" w:lineRule="auto"/>
        <w:contextualSpacing/>
        <w:jc w:val="center"/>
        <w:rPr>
          <w:rFonts w:ascii="Times New Roman" w:hAnsi="Times New Roman" w:cs="Times New Roman"/>
          <w:sz w:val="18"/>
          <w:szCs w:val="18"/>
        </w:rPr>
      </w:pPr>
      <w:r w:rsidRPr="00715EFC">
        <w:rPr>
          <w:rFonts w:ascii="Times New Roman" w:hAnsi="Times New Roman" w:cs="Times New Roman"/>
          <w:sz w:val="18"/>
          <w:szCs w:val="18"/>
        </w:rPr>
        <w:t xml:space="preserve">их конкурсного отбора </w:t>
      </w:r>
    </w:p>
    <w:p w:rsidR="00B86398" w:rsidRPr="00715EFC" w:rsidRDefault="00B86398" w:rsidP="00B86398">
      <w:pPr>
        <w:spacing w:after="0" w:line="240" w:lineRule="auto"/>
        <w:contextualSpacing/>
        <w:jc w:val="center"/>
        <w:rPr>
          <w:rFonts w:ascii="Times New Roman" w:hAnsi="Times New Roman" w:cs="Times New Roman"/>
          <w:sz w:val="18"/>
          <w:szCs w:val="18"/>
        </w:rPr>
      </w:pPr>
    </w:p>
    <w:p w:rsidR="00B86398" w:rsidRPr="00715EFC" w:rsidRDefault="00B86398" w:rsidP="00B86398">
      <w:pPr>
        <w:tabs>
          <w:tab w:val="left" w:pos="709"/>
        </w:tabs>
        <w:spacing w:after="0" w:line="240" w:lineRule="auto"/>
        <w:jc w:val="both"/>
        <w:rPr>
          <w:rFonts w:ascii="Times New Roman" w:hAnsi="Times New Roman" w:cs="Times New Roman"/>
          <w:sz w:val="18"/>
          <w:szCs w:val="18"/>
        </w:rPr>
      </w:pPr>
      <w:r w:rsidRPr="00715EFC">
        <w:rPr>
          <w:rFonts w:ascii="Times New Roman" w:hAnsi="Times New Roman" w:cs="Times New Roman"/>
          <w:sz w:val="18"/>
          <w:szCs w:val="18"/>
        </w:rPr>
        <w:t xml:space="preserve">          В соответствии со статьей 49 Федерального закона от 20 марта 2025 года № 33-ФЗ «Об общих принципах организации местного самоуправления в единой системе публичной власти», Уставом муниципального образования Новоюласенский сельсовет Красногвардейский район Оренбургской области, Совет депутатов РЕШИЛ:</w:t>
      </w:r>
    </w:p>
    <w:p w:rsidR="00B86398" w:rsidRPr="00715EFC" w:rsidRDefault="00B86398" w:rsidP="00B86398">
      <w:pPr>
        <w:tabs>
          <w:tab w:val="left" w:pos="709"/>
        </w:tabs>
        <w:spacing w:after="0" w:line="240" w:lineRule="auto"/>
        <w:jc w:val="both"/>
        <w:rPr>
          <w:rFonts w:ascii="Times New Roman" w:hAnsi="Times New Roman" w:cs="Times New Roman"/>
          <w:sz w:val="18"/>
          <w:szCs w:val="18"/>
        </w:rPr>
      </w:pPr>
      <w:r w:rsidRPr="00715EFC">
        <w:rPr>
          <w:rFonts w:ascii="Times New Roman" w:hAnsi="Times New Roman" w:cs="Times New Roman"/>
          <w:sz w:val="18"/>
          <w:szCs w:val="18"/>
        </w:rPr>
        <w:t xml:space="preserve">         1. Утвердить Положение о порядке выдвижения, внесения, обсуждения, рассмотрения инициативных проектов, а также проведения их конкурсного отбора согласно приложению.</w:t>
      </w:r>
    </w:p>
    <w:p w:rsidR="00B86398" w:rsidRPr="00715EFC" w:rsidRDefault="00B86398" w:rsidP="00B86398">
      <w:pPr>
        <w:tabs>
          <w:tab w:val="left" w:pos="709"/>
        </w:tabs>
        <w:spacing w:after="0" w:line="240" w:lineRule="auto"/>
        <w:jc w:val="both"/>
        <w:rPr>
          <w:rFonts w:ascii="Times New Roman" w:hAnsi="Times New Roman" w:cs="Times New Roman"/>
          <w:sz w:val="18"/>
          <w:szCs w:val="18"/>
        </w:rPr>
      </w:pPr>
      <w:r w:rsidRPr="00715EFC">
        <w:rPr>
          <w:rFonts w:ascii="Times New Roman" w:hAnsi="Times New Roman" w:cs="Times New Roman"/>
          <w:sz w:val="18"/>
          <w:szCs w:val="18"/>
        </w:rPr>
        <w:t xml:space="preserve">          2. Признать утратившим силу решение Совета депутатов муниципального образования Новоюласенский сельсовет Красногвардейского района Оренбургской области от 12 мая 2021 года № 8/4 «Об утверждении Положения о порядке выдвижения, внесения, обсуждения, рассмотрения инициативных проектов, а также проведения их конкурсного отбора в муниципальном образовании Новоюласенский сельсовет Красногвардейского района Оренбургской области».</w:t>
      </w:r>
    </w:p>
    <w:p w:rsidR="00B86398" w:rsidRPr="00715EFC" w:rsidRDefault="00B86398" w:rsidP="00B86398">
      <w:pPr>
        <w:tabs>
          <w:tab w:val="left" w:pos="709"/>
          <w:tab w:val="left" w:pos="3700"/>
        </w:tabs>
        <w:autoSpaceDE w:val="0"/>
        <w:autoSpaceDN w:val="0"/>
        <w:adjustRightInd w:val="0"/>
        <w:spacing w:after="0" w:line="240" w:lineRule="auto"/>
        <w:jc w:val="both"/>
        <w:outlineLvl w:val="0"/>
        <w:rPr>
          <w:rFonts w:ascii="Times New Roman" w:hAnsi="Times New Roman" w:cs="Times New Roman"/>
          <w:sz w:val="18"/>
          <w:szCs w:val="18"/>
        </w:rPr>
      </w:pPr>
      <w:r w:rsidRPr="00715EFC">
        <w:rPr>
          <w:rFonts w:ascii="Times New Roman" w:hAnsi="Times New Roman" w:cs="Times New Roman"/>
          <w:sz w:val="18"/>
          <w:szCs w:val="18"/>
        </w:rPr>
        <w:t xml:space="preserve">         3.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B86398" w:rsidRDefault="00B86398" w:rsidP="00B86398">
      <w:pPr>
        <w:tabs>
          <w:tab w:val="left" w:pos="709"/>
        </w:tabs>
        <w:spacing w:after="0" w:line="240" w:lineRule="auto"/>
        <w:jc w:val="both"/>
        <w:rPr>
          <w:rFonts w:ascii="Times New Roman" w:hAnsi="Times New Roman" w:cs="Times New Roman"/>
          <w:sz w:val="18"/>
          <w:szCs w:val="18"/>
        </w:rPr>
      </w:pPr>
      <w:r w:rsidRPr="00715EFC">
        <w:rPr>
          <w:rFonts w:ascii="Times New Roman" w:hAnsi="Times New Roman" w:cs="Times New Roman"/>
          <w:sz w:val="18"/>
          <w:szCs w:val="18"/>
        </w:rPr>
        <w:t xml:space="preserve">         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B86398" w:rsidRPr="00715EFC" w:rsidRDefault="00B86398" w:rsidP="00B86398">
      <w:pPr>
        <w:tabs>
          <w:tab w:val="left" w:pos="709"/>
        </w:tabs>
        <w:spacing w:after="0" w:line="240" w:lineRule="auto"/>
        <w:jc w:val="both"/>
        <w:rPr>
          <w:rFonts w:ascii="Times New Roman" w:hAnsi="Times New Roman" w:cs="Times New Roman"/>
          <w:sz w:val="18"/>
          <w:szCs w:val="18"/>
        </w:rPr>
      </w:pPr>
    </w:p>
    <w:p w:rsidR="00B86398" w:rsidRPr="00715EFC" w:rsidRDefault="00B86398" w:rsidP="00B86398">
      <w:pPr>
        <w:spacing w:after="0" w:line="240" w:lineRule="auto"/>
        <w:jc w:val="both"/>
        <w:rPr>
          <w:rFonts w:ascii="Times New Roman" w:hAnsi="Times New Roman" w:cs="Times New Roman"/>
          <w:sz w:val="18"/>
          <w:szCs w:val="18"/>
        </w:rPr>
      </w:pPr>
      <w:r w:rsidRPr="00715EFC">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715EFC">
        <w:rPr>
          <w:rFonts w:ascii="Times New Roman" w:hAnsi="Times New Roman" w:cs="Times New Roman"/>
          <w:sz w:val="18"/>
          <w:szCs w:val="18"/>
        </w:rPr>
        <w:t xml:space="preserve"> Л.А.Шинкаренко </w:t>
      </w:r>
    </w:p>
    <w:p w:rsidR="00B86398" w:rsidRPr="00715EFC" w:rsidRDefault="00B86398" w:rsidP="00B86398">
      <w:pPr>
        <w:spacing w:after="0" w:line="240" w:lineRule="auto"/>
        <w:jc w:val="both"/>
        <w:rPr>
          <w:rFonts w:ascii="Times New Roman" w:hAnsi="Times New Roman" w:cs="Times New Roman"/>
          <w:sz w:val="18"/>
          <w:szCs w:val="18"/>
        </w:rPr>
      </w:pPr>
    </w:p>
    <w:p w:rsidR="00B86398" w:rsidRPr="00715EFC" w:rsidRDefault="00B86398" w:rsidP="00B86398">
      <w:pPr>
        <w:spacing w:after="0" w:line="240" w:lineRule="auto"/>
        <w:jc w:val="both"/>
        <w:rPr>
          <w:rFonts w:ascii="Times New Roman" w:hAnsi="Times New Roman" w:cs="Times New Roman"/>
          <w:sz w:val="18"/>
          <w:szCs w:val="18"/>
        </w:rPr>
      </w:pPr>
      <w:r w:rsidRPr="00715EF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715EFC">
        <w:rPr>
          <w:rFonts w:ascii="Times New Roman" w:hAnsi="Times New Roman" w:cs="Times New Roman"/>
          <w:sz w:val="18"/>
          <w:szCs w:val="18"/>
        </w:rPr>
        <w:t xml:space="preserve"> С.Н.Бисяева</w:t>
      </w:r>
    </w:p>
    <w:p w:rsidR="00B86398" w:rsidRPr="00715EFC" w:rsidRDefault="00B86398" w:rsidP="00B86398">
      <w:pPr>
        <w:spacing w:after="0" w:line="240" w:lineRule="auto"/>
        <w:jc w:val="both"/>
        <w:rPr>
          <w:rFonts w:ascii="Times New Roman" w:hAnsi="Times New Roman" w:cs="Times New Roman"/>
          <w:bCs/>
          <w:sz w:val="18"/>
          <w:szCs w:val="18"/>
        </w:rPr>
      </w:pPr>
    </w:p>
    <w:p w:rsidR="00B86398" w:rsidRPr="00715EFC" w:rsidRDefault="00B86398" w:rsidP="00B86398">
      <w:pPr>
        <w:spacing w:after="0" w:line="240" w:lineRule="auto"/>
        <w:jc w:val="right"/>
        <w:rPr>
          <w:rFonts w:ascii="Times New Roman" w:hAnsi="Times New Roman" w:cs="Times New Roman"/>
          <w:bCs/>
          <w:sz w:val="18"/>
          <w:szCs w:val="18"/>
        </w:rPr>
      </w:pPr>
      <w:r w:rsidRPr="00715EFC">
        <w:rPr>
          <w:rFonts w:ascii="Times New Roman" w:hAnsi="Times New Roman" w:cs="Times New Roman"/>
          <w:bCs/>
          <w:sz w:val="18"/>
          <w:szCs w:val="18"/>
        </w:rPr>
        <w:t>Приложение</w:t>
      </w:r>
    </w:p>
    <w:p w:rsidR="00B86398" w:rsidRPr="00715EFC" w:rsidRDefault="00B86398" w:rsidP="00B86398">
      <w:pPr>
        <w:spacing w:after="0" w:line="240" w:lineRule="auto"/>
        <w:jc w:val="right"/>
        <w:rPr>
          <w:rFonts w:ascii="Times New Roman" w:hAnsi="Times New Roman" w:cs="Times New Roman"/>
          <w:bCs/>
          <w:sz w:val="18"/>
          <w:szCs w:val="18"/>
        </w:rPr>
      </w:pPr>
      <w:r w:rsidRPr="00715EFC">
        <w:rPr>
          <w:rFonts w:ascii="Times New Roman" w:hAnsi="Times New Roman" w:cs="Times New Roman"/>
          <w:bCs/>
          <w:sz w:val="18"/>
          <w:szCs w:val="18"/>
        </w:rPr>
        <w:t>к решению Совета депутатов</w:t>
      </w:r>
    </w:p>
    <w:p w:rsidR="00B86398" w:rsidRPr="00715EFC" w:rsidRDefault="00B86398" w:rsidP="00B86398">
      <w:pPr>
        <w:spacing w:after="0" w:line="240" w:lineRule="auto"/>
        <w:jc w:val="right"/>
        <w:rPr>
          <w:rFonts w:ascii="Times New Roman" w:hAnsi="Times New Roman" w:cs="Times New Roman"/>
          <w:bCs/>
          <w:sz w:val="18"/>
          <w:szCs w:val="18"/>
        </w:rPr>
      </w:pPr>
      <w:r w:rsidRPr="00715EFC">
        <w:rPr>
          <w:rFonts w:ascii="Times New Roman" w:hAnsi="Times New Roman" w:cs="Times New Roman"/>
          <w:bCs/>
          <w:sz w:val="18"/>
          <w:szCs w:val="18"/>
        </w:rPr>
        <w:t>муниципального образования</w:t>
      </w:r>
    </w:p>
    <w:p w:rsidR="00B86398" w:rsidRPr="00715EFC" w:rsidRDefault="00B86398" w:rsidP="00B86398">
      <w:pPr>
        <w:spacing w:after="0" w:line="240" w:lineRule="auto"/>
        <w:jc w:val="right"/>
        <w:rPr>
          <w:rFonts w:ascii="Times New Roman" w:hAnsi="Times New Roman" w:cs="Times New Roman"/>
          <w:bCs/>
          <w:sz w:val="18"/>
          <w:szCs w:val="18"/>
        </w:rPr>
      </w:pPr>
      <w:r w:rsidRPr="00715EFC">
        <w:rPr>
          <w:rFonts w:ascii="Times New Roman" w:hAnsi="Times New Roman" w:cs="Times New Roman"/>
          <w:bCs/>
          <w:sz w:val="18"/>
          <w:szCs w:val="18"/>
        </w:rPr>
        <w:t>Новоюласенский сельсовет</w:t>
      </w:r>
    </w:p>
    <w:p w:rsidR="00B86398" w:rsidRPr="00715EFC" w:rsidRDefault="00B86398" w:rsidP="00B86398">
      <w:pPr>
        <w:spacing w:after="0" w:line="240" w:lineRule="auto"/>
        <w:jc w:val="right"/>
        <w:rPr>
          <w:rFonts w:ascii="Times New Roman" w:hAnsi="Times New Roman" w:cs="Times New Roman"/>
          <w:bCs/>
          <w:sz w:val="18"/>
          <w:szCs w:val="18"/>
        </w:rPr>
      </w:pPr>
      <w:r w:rsidRPr="00715EFC">
        <w:rPr>
          <w:rFonts w:ascii="Times New Roman" w:hAnsi="Times New Roman" w:cs="Times New Roman"/>
          <w:bCs/>
          <w:sz w:val="18"/>
          <w:szCs w:val="18"/>
        </w:rPr>
        <w:t>Красногвардейского района</w:t>
      </w:r>
    </w:p>
    <w:p w:rsidR="00B86398" w:rsidRPr="00715EFC" w:rsidRDefault="00B86398" w:rsidP="00B86398">
      <w:pPr>
        <w:spacing w:after="0" w:line="240" w:lineRule="auto"/>
        <w:jc w:val="right"/>
        <w:rPr>
          <w:rFonts w:ascii="Times New Roman" w:hAnsi="Times New Roman" w:cs="Times New Roman"/>
          <w:bCs/>
          <w:sz w:val="18"/>
          <w:szCs w:val="18"/>
        </w:rPr>
      </w:pPr>
      <w:r w:rsidRPr="00715EFC">
        <w:rPr>
          <w:rFonts w:ascii="Times New Roman" w:hAnsi="Times New Roman" w:cs="Times New Roman"/>
          <w:bCs/>
          <w:sz w:val="18"/>
          <w:szCs w:val="18"/>
        </w:rPr>
        <w:t xml:space="preserve"> Оренбургской области</w:t>
      </w:r>
    </w:p>
    <w:p w:rsidR="00B86398" w:rsidRPr="00715EFC" w:rsidRDefault="00B86398" w:rsidP="00B86398">
      <w:pPr>
        <w:spacing w:after="0" w:line="240" w:lineRule="auto"/>
        <w:jc w:val="right"/>
        <w:rPr>
          <w:rFonts w:ascii="Times New Roman" w:hAnsi="Times New Roman" w:cs="Times New Roman"/>
          <w:bCs/>
          <w:sz w:val="18"/>
          <w:szCs w:val="18"/>
        </w:rPr>
      </w:pPr>
      <w:r w:rsidRPr="00715EFC">
        <w:rPr>
          <w:rFonts w:ascii="Times New Roman" w:hAnsi="Times New Roman" w:cs="Times New Roman"/>
          <w:bCs/>
          <w:sz w:val="18"/>
          <w:szCs w:val="18"/>
        </w:rPr>
        <w:t>от 22.10.2025 № 2/3</w:t>
      </w:r>
    </w:p>
    <w:p w:rsidR="00B86398" w:rsidRPr="00715EFC" w:rsidRDefault="00B86398" w:rsidP="00B86398">
      <w:pPr>
        <w:spacing w:after="0" w:line="240" w:lineRule="auto"/>
        <w:jc w:val="center"/>
        <w:rPr>
          <w:rFonts w:ascii="Times New Roman" w:hAnsi="Times New Roman" w:cs="Times New Roman"/>
          <w:sz w:val="18"/>
          <w:szCs w:val="18"/>
        </w:rPr>
      </w:pP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Положение о порядке выдвижения, внесения, обсуждения, рассмотрения инициативных проектов, а также проведения их конкурсного отбора</w:t>
      </w:r>
    </w:p>
    <w:p w:rsidR="00B86398" w:rsidRPr="00715EFC" w:rsidRDefault="00B86398" w:rsidP="00B86398">
      <w:pPr>
        <w:spacing w:after="0" w:line="240" w:lineRule="auto"/>
        <w:jc w:val="center"/>
        <w:rPr>
          <w:rFonts w:ascii="Times New Roman" w:hAnsi="Times New Roman" w:cs="Times New Roman"/>
          <w:sz w:val="18"/>
          <w:szCs w:val="18"/>
        </w:rPr>
      </w:pP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1. Общие положения</w:t>
      </w:r>
    </w:p>
    <w:p w:rsidR="00B86398" w:rsidRPr="00715EFC" w:rsidRDefault="00B86398" w:rsidP="00B86398">
      <w:pPr>
        <w:spacing w:after="0" w:line="240" w:lineRule="auto"/>
        <w:jc w:val="center"/>
        <w:rPr>
          <w:rFonts w:ascii="Times New Roman" w:hAnsi="Times New Roman" w:cs="Times New Roman"/>
          <w:sz w:val="18"/>
          <w:szCs w:val="18"/>
        </w:rPr>
      </w:pP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1.1. Настоящее Положение определяет порядок выдвижения, внесения, обсуждения, рассмотрения инициативных проектов, а также проведения их конкурсного отбора для реализации на территории муниципального образования Новоюласенский сельсовет Красногвардейского района Оренбургской области.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1.2. Термины и понятия, используемые в настоящем Положении, по своему значению соответствуют терминам и понятиям, используемым в Федеральном законе от 20 марта 2025 года № 33-ФЗ «Об общих принципах организации местного самоуправления в единой системе публичной власти».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1.3. Организатором конкурсного отбора инициативных проектов на территории муниципального образования Новоюласенский сельсовет Красногвардейского района Оренбургской области является администрация муниципального образования Новоюласенский сельсовет Красногвардейского района Оренбургской области (далее – администрация сельсовета).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Конкурсный отбор инициативных проектов осуществляется на основании балльной шкалы оценки инициативных проектов в соответствии с настоящим Положением.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1.4. Материально-техническое, информационно-аналитическое и организационное обеспечение конкурсного отбора инициативных проектов на территории муниципального образования Новоюласенский сельсовет Красногвардейского района Оренбургской области осуществляется администрацией муниципального образования Новоюласенский сельсовет Красногвардейского района Оренбургской области.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1.5. Инициативным проектом является документально оформленное и внесенное в порядке, установленном настоящим Положением, в администрацию муниципального образования Новоюласенский сельсовет Красногвардейского района Оренбургской области предложение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1.6. Инициативный проект реализуется за счет средств бюджета муниципального образования Новоюласенский сельсовет Красногвардейского района Оренбургской области, в том числе инициативных платежей – средств граждан, индивидуальных предпринимателей и образованных в соответствии с законодательством Российской Федерации юридических лиц, уплачиваемых на добровольной основе и зачисляемых в бюджет муниципального образования Новоюласенский сельсовет Красногвардейского района Оренбургской области в соответствии с Бюджетным кодексом Российской Федерации.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1.7. Бюджетные ассигнования на реализацию инициативных проектов предусматриваются в бюджете муниципального образования Новоюласенский сельсовет Красногвардейского района Оренбургской области ежегодно в сумме утвержденной решением Совета депутатов о бюджете сельсовета.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1.8. Объем бюджетных ассигнований на поддержку одного инициативного проекта из бюджета муниципального образования Новоюласенский сельсовет Красногвардейского района Оренбургской области не должен превышать 500 000 (пятьсот тысяч) рублей, без учета средств инициативных платежей.</w:t>
      </w:r>
    </w:p>
    <w:p w:rsidR="00B86398" w:rsidRPr="00715EFC" w:rsidRDefault="00B86398" w:rsidP="00B86398">
      <w:pPr>
        <w:spacing w:after="0" w:line="240" w:lineRule="auto"/>
        <w:ind w:firstLine="709"/>
        <w:jc w:val="both"/>
        <w:rPr>
          <w:rFonts w:ascii="Times New Roman" w:hAnsi="Times New Roman" w:cs="Times New Roman"/>
          <w:sz w:val="18"/>
          <w:szCs w:val="18"/>
        </w:rPr>
      </w:pP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2. Выдвижение инициативных проектов, порядок определения части территории муниципального образования, на которой могут реализовываться инициативные проекты</w:t>
      </w:r>
    </w:p>
    <w:p w:rsidR="00B86398" w:rsidRPr="00715EFC" w:rsidRDefault="00B86398" w:rsidP="00B86398">
      <w:pPr>
        <w:spacing w:after="0" w:line="240" w:lineRule="auto"/>
        <w:jc w:val="center"/>
        <w:rPr>
          <w:rFonts w:ascii="Times New Roman" w:hAnsi="Times New Roman" w:cs="Times New Roman"/>
          <w:sz w:val="18"/>
          <w:szCs w:val="18"/>
        </w:rPr>
      </w:pP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2.1. С инициативой о внесении инициативного проекта вправе выступить:</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 инициативная группа численностью не менее десяти граждан, достигших восемнадцатилетнего возраста и проживающих на территории муниципального образования Новоюласенский сельсовет Красногвардейского района;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lastRenderedPageBreak/>
        <w:t xml:space="preserve">- органы территориального общественного самоуправления муниципального образования Новоюласенский сельсовет Красногвардейского района Оренбургской области;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староста сельского населенного пункта муниципального Новоюласенский   сельсовет Красногвардейского района Оренбургской области;</w:t>
      </w:r>
    </w:p>
    <w:p w:rsidR="00B86398" w:rsidRPr="00715EFC" w:rsidRDefault="00B86398" w:rsidP="00B86398">
      <w:pPr>
        <w:spacing w:after="0" w:line="240" w:lineRule="auto"/>
        <w:ind w:firstLine="709"/>
        <w:jc w:val="both"/>
        <w:rPr>
          <w:rFonts w:ascii="Times New Roman" w:eastAsia="Times New Roman" w:hAnsi="Times New Roman" w:cs="Times New Roman"/>
          <w:sz w:val="18"/>
          <w:szCs w:val="18"/>
        </w:rPr>
      </w:pPr>
      <w:r w:rsidRPr="00715EFC">
        <w:rPr>
          <w:rFonts w:ascii="Times New Roman" w:hAnsi="Times New Roman" w:cs="Times New Roman"/>
          <w:color w:val="000000"/>
          <w:sz w:val="18"/>
          <w:szCs w:val="18"/>
        </w:rPr>
        <w:t xml:space="preserve">- социально-ориентированные некоммерческие организации (далее - СОНКО), осуществляющие свою деятельность на территории </w:t>
      </w:r>
      <w:r w:rsidRPr="00715EFC">
        <w:rPr>
          <w:rFonts w:ascii="Times New Roman" w:eastAsia="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eastAsia="Times New Roman" w:hAnsi="Times New Roman" w:cs="Times New Roman"/>
          <w:sz w:val="18"/>
          <w:szCs w:val="18"/>
        </w:rPr>
        <w:t xml:space="preserve">- юридические лица, индивидуальные предприниматели без образования юридического лица, </w:t>
      </w:r>
      <w:r w:rsidRPr="00715EFC">
        <w:rPr>
          <w:rFonts w:ascii="Times New Roman" w:hAnsi="Times New Roman" w:cs="Times New Roman"/>
          <w:color w:val="000000"/>
          <w:sz w:val="18"/>
          <w:szCs w:val="18"/>
        </w:rPr>
        <w:t xml:space="preserve">осуществляющие свою деятельность на территории </w:t>
      </w:r>
      <w:r w:rsidRPr="00715EFC">
        <w:rPr>
          <w:rFonts w:ascii="Times New Roman" w:eastAsia="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2.2. Инициативный проект должен содержать следующие сведения: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описание проблемы, решение которой имеет приоритетное значение для жителей муниципального образования или его части;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обоснование предложений по решению указанной проблемы;</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 описание ожидаемого результата (ожидаемых результатов) реализации инициативного проекта;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4) предварительный расчет необходимых расходов на реализацию инициативного проекта, с приложением, подтверждающих документов (смета, сметный расчет, коммерческое предложение);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5) планируемые сроки реализации инициативного проекта. Срок реализации проекта должен ограничиваться финансовым годом;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6) сведения о планируемом (возможном) финансовом, имущественном и (или) трудовом участии заинтересованных лиц в реализации данного проекта (финансовое участие должно составлять не менее 40 процентов от предварительного расчета необходимых расходов);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пунктами 2.3 - 2.12 настоящего Положения;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9) сведения об инициаторах проекта.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2.3. Определение части территории муниципального образования Новоюласенский сельсовет Красногвардейского района Оренбургской области, на которой могут реализовываться инициативные проекты (далее – предполагаемая часть территории) устанавливается администрацией сельсовета.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2.4. Инициативные проекты могут реализовываться в границах муниципального образования в пределах следующих территорий проживания граждан:</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в границах территорий общественного самоуправления;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многоквартирного жилого дома;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 придомовых территорий;</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 объектов благоустройства и озеленения;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 устройства тротуаров, проездов и т.д.</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6) детских площадок;</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7) мест массового отдыха;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8) группы жилых домов;</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9) иных территорий проживания граждан.</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2.5. Для установления предполагаемой части территории, до выдвижения инициативного проекта, инициатор проекта обращается в администрацию сельсовета с заявлением об определении части территории, на которой планирует реализовывать инициативный проект с описанием ее границ.</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2.6. Заявление об определении части территории, на которой планируется реализовывать инициативный проект подписывается инициатором проекта.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2.7. К заявлению инициатор проекта прилагает следующие документы:</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краткое описание инициативного проекта;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сведения о предполагаемой части территории.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2.8. Администрация сельсовета в течение пяти рабочих дней со дня поступления заявления принимает решение:</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об определении границ предполагаемой части территории;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об отказе в определении границ предполагаемой части территории.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2.9. Решение об отказе в определении границ предполагаемой части территории, принимается в следующих случаях:</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предполагаемая часть территории выходит за пределы территории муниципального образования;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запрашиваемая предполагаемая часть территории находится в собственности или закреплена на ином вещном праве за третьими лицами;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 в границах предполагаемой части территории реализуется иной аналогичный инициативный проект;</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 виды разрешенного использования земельного участка на предполагаемой части территории не соответствует целям инициативного проекта;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 реализация инициативного проекта на предполагаемой части территории противоречит нормам действующего законодательства.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2.10. В случае принятия решения об отказе в определении предполагаемой части территории инициатору проекта направляется письмо, содержащее мотивированный отказ.</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В случае определения границ предполагаемой части территории инициатору проекта направляется письмо с приложением соответствующего муниципального правового акта администрации сельсовета.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2.11. Отказ в определении предполагаемой части территории, не является препятствием для повторного обращения инициаторов проекта при условии устранения оснований для отказа.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2.12. Решение администрации сельсовета об отказе в определении предполагаемой части территории, может быть обжаловано в установленном законодательством порядке.</w:t>
      </w:r>
    </w:p>
    <w:p w:rsidR="00B86398" w:rsidRPr="00715EFC" w:rsidRDefault="00B86398" w:rsidP="00B86398">
      <w:pPr>
        <w:spacing w:after="0" w:line="240" w:lineRule="auto"/>
        <w:ind w:firstLine="709"/>
        <w:jc w:val="both"/>
        <w:rPr>
          <w:rFonts w:ascii="Times New Roman" w:hAnsi="Times New Roman" w:cs="Times New Roman"/>
          <w:sz w:val="18"/>
          <w:szCs w:val="18"/>
        </w:rPr>
      </w:pP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3. Обсуждение и рассмотрение инициативных проектов</w:t>
      </w:r>
    </w:p>
    <w:p w:rsidR="00B86398" w:rsidRPr="00715EFC" w:rsidRDefault="00B86398" w:rsidP="00B86398">
      <w:pPr>
        <w:spacing w:after="0" w:line="240" w:lineRule="auto"/>
        <w:jc w:val="center"/>
        <w:rPr>
          <w:rFonts w:ascii="Times New Roman" w:hAnsi="Times New Roman" w:cs="Times New Roman"/>
          <w:sz w:val="18"/>
          <w:szCs w:val="18"/>
        </w:rPr>
      </w:pP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3.1. Инициативный проект до его внесения в администрацию муниципального образования Новоюласенский сельсовет Красногвардейского района Оренбургской области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Помимо обязательной поддержки инициативного проекта,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Инициаторы проекта при внесении инициативного проекта в администрацию муниципального образования Новоюласенский сельсовет Красногвардейского района Оренбургской области прикладывают к нему протокол схода, собрания или конференции</w:t>
      </w:r>
      <w:r w:rsidRPr="00715EFC">
        <w:rPr>
          <w:rFonts w:ascii="Times New Roman" w:hAnsi="Times New Roman" w:cs="Times New Roman"/>
          <w:color w:val="FF0000"/>
          <w:sz w:val="18"/>
          <w:szCs w:val="18"/>
        </w:rPr>
        <w:t xml:space="preserve"> </w:t>
      </w:r>
      <w:r w:rsidRPr="00715EFC">
        <w:rPr>
          <w:rFonts w:ascii="Times New Roman" w:hAnsi="Times New Roman" w:cs="Times New Roman"/>
          <w:sz w:val="18"/>
          <w:szCs w:val="18"/>
        </w:rPr>
        <w:t xml:space="preserve">граждан и (или) подписные листы, подтверждающие поддержку инициативного проекта жителями муниципального образования или его части.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3.2. После обсуждения и рассмотрения инициативных проектов по ним проводится голосование граждан. По результатам голосования инициативные проекты, получившие поддержку граждан, направляются в администрацию муниципального образования Новоюласенский сельсовет Красногвардейского района Оренбургской области.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3.3. Обсуждение и рассмотрение инициативных проектов может проводиться администрацией муниципального образования Новоюласенский сельсовет Красногвардейского района Оренбургской области с инициаторами проекта также после внесения инициативных проектов.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3.4. Инициаторам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3.5. </w:t>
      </w:r>
      <w:r w:rsidRPr="00715EFC">
        <w:rPr>
          <w:rStyle w:val="blk"/>
          <w:rFonts w:ascii="Times New Roman" w:hAnsi="Times New Roman" w:cs="Times New Roman"/>
          <w:sz w:val="18"/>
          <w:szCs w:val="18"/>
        </w:rPr>
        <w:t>Информация о внесении инициативного проекта в администрацию</w:t>
      </w:r>
      <w:r w:rsidRPr="00715EFC">
        <w:rPr>
          <w:rFonts w:ascii="Times New Roman" w:hAnsi="Times New Roman" w:cs="Times New Roman"/>
          <w:sz w:val="18"/>
          <w:szCs w:val="18"/>
        </w:rPr>
        <w:t xml:space="preserve"> муниципального образования Новоюласенский сельсовет Красногвардейского района Оренбургской области</w:t>
      </w:r>
      <w:r w:rsidRPr="00715EFC">
        <w:rPr>
          <w:rStyle w:val="blk"/>
          <w:rFonts w:ascii="Times New Roman" w:hAnsi="Times New Roman" w:cs="Times New Roman"/>
          <w:sz w:val="18"/>
          <w:szCs w:val="18"/>
        </w:rPr>
        <w:t xml:space="preserve">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сельсовета и должна содержать сведения, указанные в </w:t>
      </w:r>
      <w:hyperlink r:id="rId9" w:anchor="dst920" w:history="1">
        <w:r w:rsidRPr="00715EFC">
          <w:rPr>
            <w:rStyle w:val="ae"/>
            <w:rFonts w:ascii="Times New Roman" w:hAnsi="Times New Roman" w:cs="Times New Roman"/>
            <w:sz w:val="18"/>
            <w:szCs w:val="18"/>
          </w:rPr>
          <w:t>пункте</w:t>
        </w:r>
      </w:hyperlink>
      <w:r w:rsidRPr="00715EFC">
        <w:rPr>
          <w:rStyle w:val="blk"/>
          <w:rFonts w:ascii="Times New Roman" w:hAnsi="Times New Roman" w:cs="Times New Roman"/>
          <w:sz w:val="18"/>
          <w:szCs w:val="18"/>
        </w:rPr>
        <w:t xml:space="preserve"> 2.2 настоящего Положения, а также об инициаторах проекта. Одновременно граждане информируются о возможности представления в администрацию сельсовета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r w:rsidRPr="00715EFC">
        <w:rPr>
          <w:rFonts w:ascii="Times New Roman" w:hAnsi="Times New Roman" w:cs="Times New Roman"/>
          <w:sz w:val="18"/>
          <w:szCs w:val="18"/>
        </w:rPr>
        <w:t xml:space="preserve"> В сельском населенном пункте указанная информация может доводиться до сведения граждан старостой сельского населенного пункта.</w:t>
      </w:r>
    </w:p>
    <w:p w:rsidR="00B86398" w:rsidRPr="00715EFC" w:rsidRDefault="00B86398" w:rsidP="00B86398">
      <w:pPr>
        <w:spacing w:after="0" w:line="240" w:lineRule="auto"/>
        <w:ind w:firstLine="709"/>
        <w:jc w:val="both"/>
        <w:rPr>
          <w:rFonts w:ascii="Times New Roman" w:hAnsi="Times New Roman" w:cs="Times New Roman"/>
          <w:sz w:val="18"/>
          <w:szCs w:val="18"/>
        </w:rPr>
      </w:pP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 xml:space="preserve">4. Внесение инициативных проектов в администрацию </w:t>
      </w: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муниципального образования</w:t>
      </w:r>
    </w:p>
    <w:p w:rsidR="00B86398" w:rsidRPr="00715EFC" w:rsidRDefault="00B86398" w:rsidP="00B86398">
      <w:pPr>
        <w:spacing w:after="0" w:line="240" w:lineRule="auto"/>
        <w:jc w:val="center"/>
        <w:rPr>
          <w:rFonts w:ascii="Times New Roman" w:hAnsi="Times New Roman" w:cs="Times New Roman"/>
          <w:sz w:val="18"/>
          <w:szCs w:val="18"/>
        </w:rPr>
      </w:pP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4.1. Для проведения конкурсного отбора инициативных проектов администрацией муниципального образования Новоюласенский сельсовет Красногвардейского района Оренбургской области устанавливаются даты и время приема инициативных проектов. Данная информация, а также информация о сроках проведения конкурсного отбора размещаются на официальном сайте муниципального образования Новоюласенский сельсовет Красногвардейского района Оренбургской области в сети «Интернет». Администрация муниципального образования Новоюласенский сельсовет Красногвардейского района Оренбургской области обязана объявить о проведении конкурсного отбора инициативных проектов в срок до 1 марта текущего года. Срок приема инициативных проектов ограничен 30 днями.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4.2. Инициаторы проекта при внесении инициативного проекта в администрацию муниципального образования Новоюласенский сельсовет Красногвардейского района Оренбургской области прикладывают к нему документы в соответствии с пунктом 3.1 настоящего Положения, подтверждающие поддержку инициативного проекта жителями муниципального образования или его части.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4.3. </w:t>
      </w:r>
      <w:r w:rsidRPr="00715EFC">
        <w:rPr>
          <w:rStyle w:val="blk"/>
          <w:rFonts w:ascii="Times New Roman" w:hAnsi="Times New Roman" w:cs="Times New Roman"/>
          <w:sz w:val="18"/>
          <w:szCs w:val="18"/>
        </w:rPr>
        <w:t xml:space="preserve">Инициативный проект подлежит обязательному рассмотрению администрацией сельсовета в течение 30 дней со дня его внесения. </w:t>
      </w:r>
      <w:r w:rsidRPr="00715EFC">
        <w:rPr>
          <w:rFonts w:ascii="Times New Roman" w:hAnsi="Times New Roman" w:cs="Times New Roman"/>
          <w:sz w:val="18"/>
          <w:szCs w:val="18"/>
        </w:rPr>
        <w:t>Администрация муниципального образования Новоюласенский сельсовет Красногвардейского района Оренбургской области по результатам рассмотрения инициативного проекта принимает одно из следующих решений:</w:t>
      </w:r>
    </w:p>
    <w:p w:rsidR="00B86398" w:rsidRPr="00715EFC" w:rsidRDefault="00B86398" w:rsidP="00B86398">
      <w:pPr>
        <w:spacing w:after="0" w:line="240" w:lineRule="auto"/>
        <w:ind w:firstLine="709"/>
        <w:jc w:val="both"/>
        <w:rPr>
          <w:rFonts w:ascii="Times New Roman" w:hAnsi="Times New Roman" w:cs="Times New Roman"/>
          <w:sz w:val="18"/>
          <w:szCs w:val="18"/>
        </w:rPr>
      </w:pPr>
      <w:bookmarkStart w:id="5" w:name="sub_4991"/>
      <w:r w:rsidRPr="00715EFC">
        <w:rPr>
          <w:rFonts w:ascii="Times New Roman" w:hAnsi="Times New Roman" w:cs="Times New Roman"/>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86398" w:rsidRPr="00715EFC" w:rsidRDefault="00B86398" w:rsidP="00B86398">
      <w:pPr>
        <w:spacing w:after="0" w:line="240" w:lineRule="auto"/>
        <w:ind w:firstLine="709"/>
        <w:jc w:val="both"/>
        <w:rPr>
          <w:rFonts w:ascii="Times New Roman" w:hAnsi="Times New Roman" w:cs="Times New Roman"/>
          <w:sz w:val="18"/>
          <w:szCs w:val="18"/>
        </w:rPr>
      </w:pPr>
      <w:bookmarkStart w:id="6" w:name="sub_4992"/>
      <w:bookmarkEnd w:id="5"/>
      <w:r w:rsidRPr="00715EFC">
        <w:rPr>
          <w:rFonts w:ascii="Times New Roman" w:hAnsi="Times New Roman" w:cs="Times New Roman"/>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bookmarkEnd w:id="6"/>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4.4. Администрация муниципального образования Новоюласенский сельсовет Красногвардейского района Оренбургской принимает решение об отказе в поддержке инициативного проекта в одном из следующих случаев:</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несоблюдение порядка внесения инициативного проекта и его рассмотрения;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Оренбургской области, Уставу и нормативным правовым актам муниципального образования Новоюласенский сельсовет Красногвардейского района Оренбургской области;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3) невозможность реализации инициативного проекта ввиду отсутствия у муниципального образования Новоюласенский сельсовет Красногвардейского района Оренбургской области необходимых полномочий и прав;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 наличие возможности решения описанной в инициативном проекте проблемы более эффективным способом;</w:t>
      </w:r>
    </w:p>
    <w:p w:rsidR="00B86398" w:rsidRPr="00715EFC" w:rsidRDefault="00B86398" w:rsidP="00B86398">
      <w:pPr>
        <w:spacing w:after="0" w:line="240" w:lineRule="auto"/>
        <w:ind w:firstLine="709"/>
        <w:rPr>
          <w:rFonts w:ascii="Times New Roman" w:hAnsi="Times New Roman" w:cs="Times New Roman"/>
          <w:sz w:val="18"/>
          <w:szCs w:val="18"/>
        </w:rPr>
      </w:pPr>
      <w:r w:rsidRPr="00715EFC">
        <w:rPr>
          <w:rFonts w:ascii="Times New Roman" w:hAnsi="Times New Roman" w:cs="Times New Roman"/>
          <w:sz w:val="18"/>
          <w:szCs w:val="18"/>
        </w:rPr>
        <w:t>6) признание инициативного проекта не прошедшим конкурсный отбор.</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Администрация муниципального образования Новоюласенский сельсовет Красногвардейского района Оренбургской области вправе, а в случае, предусмотренном под</w:t>
      </w:r>
      <w:hyperlink w:anchor="sub_4997" w:history="1">
        <w:r w:rsidRPr="00715EFC">
          <w:rPr>
            <w:rStyle w:val="af6"/>
            <w:rFonts w:ascii="Times New Roman" w:hAnsi="Times New Roman"/>
            <w:sz w:val="18"/>
            <w:szCs w:val="18"/>
          </w:rPr>
          <w:t>пунктом 5 пункта</w:t>
        </w:r>
      </w:hyperlink>
      <w:r w:rsidRPr="00715EFC">
        <w:rPr>
          <w:rFonts w:ascii="Times New Roman" w:hAnsi="Times New Roman" w:cs="Times New Roman"/>
          <w:sz w:val="18"/>
          <w:szCs w:val="18"/>
        </w:rPr>
        <w:t xml:space="preserve"> 4.4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lastRenderedPageBreak/>
        <w:t xml:space="preserve">4.5.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sub_4904" w:history="1">
        <w:r w:rsidRPr="00715EFC">
          <w:rPr>
            <w:rStyle w:val="af6"/>
            <w:rFonts w:ascii="Times New Roman" w:hAnsi="Times New Roman"/>
            <w:sz w:val="18"/>
            <w:szCs w:val="18"/>
          </w:rPr>
          <w:t>пунктов 2.2, 4.3, 4.4, 5.1, 5.2</w:t>
        </w:r>
      </w:hyperlink>
      <w:r w:rsidRPr="00715EFC">
        <w:rPr>
          <w:rFonts w:ascii="Times New Roman" w:hAnsi="Times New Roman" w:cs="Times New Roman"/>
          <w:sz w:val="18"/>
          <w:szCs w:val="18"/>
        </w:rPr>
        <w:t xml:space="preserve"> настоящей статьи не применяются.</w:t>
      </w:r>
    </w:p>
    <w:p w:rsidR="00B86398" w:rsidRPr="00715EFC" w:rsidRDefault="00B86398" w:rsidP="00B86398">
      <w:pPr>
        <w:spacing w:after="0" w:line="240" w:lineRule="auto"/>
        <w:jc w:val="both"/>
        <w:rPr>
          <w:rFonts w:ascii="Times New Roman" w:hAnsi="Times New Roman" w:cs="Times New Roman"/>
          <w:color w:val="FF0000"/>
          <w:sz w:val="18"/>
          <w:szCs w:val="18"/>
        </w:rPr>
      </w:pP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5. Утверждение инициативных проектов для реализации</w:t>
      </w: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в соответствии с балльной шкалой оценки инициативных проектов</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5.1. В случае, если в администрацию муниципального образования Новоюласенский сельсовет Красногвардейского района Оренбургской области внесено несколько инициативных проектов, в том числе с описанием аналогичных по содержанию приоритетных проблем, администрация сельсовета организует проведение конкурсного отбора и информирует об этом инициаторов проекта.</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5.2. Для проведения конкурсного отбора инициативных проектов администрацией муниципального образования Новоюласенский сельсовет Красногвардейского района Оренбургской области образуется конкурсная комиссия.</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Состав конкурсной комиссии формируется администрацией муниципального образования Новоюласенский сельсовет Красногвардейского района Оренбургской области. При этом половина от общего числа членов конкурсной комиссии должна быть назначена на основе предложений Совета депутатов муниципального образования Новоюласенский сельсовет Красногвардейского района Оренбургской области. Инициаторам проекта и их представителям при проведении конкурсного отбора должна обеспечиваться возможность участия в рассмотрении конкурсной комиссии инициативных проектов и изложения своих позиций по ним. Конкурсная комиссия состоит из председателя, заместителя председателя, секретаря конкурсной комиссии и членов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5.3. Рассмотрение инициативных проектов на заседании конкурсной комиссии производится в соответствии с балльной шкалой оценки инициативных проектов согласно приложению к настоящему Положению. По результатам голосования членов конкурсной комиссии, утверждается рейтинговая таблица инициативных проектов.</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5.4. Задачей конкурсной комиссии является принятие решения по итоговому рейтингу инициативных проектов на основании балльной шкалы оценки инициативных проектов и подготовка муниципального акта об итогах конкурсного отбора инициативных проектов.</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5.5. Заседание конкурсной комиссии считается правомочным при условии присутствия на нем не менее половины ее членов. Решение конкурсной комиссии о результатах конкурсного отбора (далее – решение конкурсной комиссии) принимается в отсутствие инициаторов проекта, подавших заявку, и оформляется протоколом заседания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5.6. Председатель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1) организует работу конкурсной комиссии, руководит деятельностью конкурсной комиссии;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формирует проект повестки очередного заседания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 дает поручения членам конкурсной комиссии в рамках заседания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 председательствует на заседаниях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 При отсутствии председателя конкурсной комиссии его полномочия исполняет заместитель председателя конкурсной комиссии.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5.7. Секретарь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осуществляет информационное и документационное обеспечение деятельности конкурсной комиссии, в том числе подготовку к заседанию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оповещает членов конкурсной комиссии о дате, месте проведения очередного заседания конкурсной комиссии и повестке очередного заседания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 оформляет протоколы заседаний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5.8. Член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1) участвует в работе конкурсной комиссии, в том числе в заседаниях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2) вносит предложения по вопросам работы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3) знакомится с документами и материалами, рассматриваемыми на заседаниях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4) голосует на заседаниях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5.9. 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 При равенстве голосов решающим является голос председателя конкурсной комиссии. Члены конкурсной комиссии обладают равными правами при обсуждении вопросов о принятии решений.</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5.10. Протокол заседания конкурсной комиссии должен содержать следующие данные:</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 время, дату и место проведения заседания конкурсной комиссии;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фамилии и инициалы членов конкурсной комиссии и приглашенных на заседание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 инициативные проекты, прошедшие конкурсный отбор и подлежащие финансированию из местного бюджета. </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Протокол заседания конкурсной комиссии подписывается председателем конкурсной комиссии и секретарем конкурсной комиссии в течение трех рабочих дней со дня проведения заседания конкурсной комиссии.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5.11. Победителем (победителями) конкурсного отбора признается (признаются) инициативный проект (инициативные проекты), получивший (получившие) наибольшее количество баллов при их оценке в соответствии с балльной шкалой и баллов, полученных при голосовании членов конкурсной комиссии, за социальную направленность инициативных проектов, для его (их) последующей реализации в пределах объема бюджетных ассигнований, утвержденных решением о бюджете муниципального образования Новоюласенский сельсовет Красногвардейского района Оренбургской области на очередной финансовый год и плановый период, на реализацию инициативных проектов.</w:t>
      </w:r>
    </w:p>
    <w:p w:rsidR="00B86398" w:rsidRPr="00715EFC" w:rsidRDefault="00B86398" w:rsidP="00B86398">
      <w:pPr>
        <w:spacing w:after="0" w:line="240" w:lineRule="auto"/>
        <w:ind w:firstLine="709"/>
        <w:jc w:val="center"/>
        <w:rPr>
          <w:rFonts w:ascii="Times New Roman" w:hAnsi="Times New Roman" w:cs="Times New Roman"/>
          <w:sz w:val="18"/>
          <w:szCs w:val="18"/>
        </w:rPr>
      </w:pPr>
    </w:p>
    <w:p w:rsidR="00B86398" w:rsidRPr="00715EFC" w:rsidRDefault="00B86398" w:rsidP="00B86398">
      <w:pPr>
        <w:spacing w:after="0" w:line="240" w:lineRule="auto"/>
        <w:ind w:firstLine="709"/>
        <w:jc w:val="center"/>
        <w:rPr>
          <w:rFonts w:ascii="Times New Roman" w:hAnsi="Times New Roman" w:cs="Times New Roman"/>
          <w:sz w:val="18"/>
          <w:szCs w:val="18"/>
        </w:rPr>
      </w:pPr>
      <w:r w:rsidRPr="00715EFC">
        <w:rPr>
          <w:rFonts w:ascii="Times New Roman" w:hAnsi="Times New Roman" w:cs="Times New Roman"/>
          <w:sz w:val="18"/>
          <w:szCs w:val="18"/>
        </w:rPr>
        <w:t>6. Реализации инициативных проектов</w:t>
      </w:r>
    </w:p>
    <w:p w:rsidR="00B86398" w:rsidRPr="00715EFC" w:rsidRDefault="00B86398" w:rsidP="00B86398">
      <w:pPr>
        <w:spacing w:after="0" w:line="240" w:lineRule="auto"/>
        <w:ind w:firstLine="709"/>
        <w:jc w:val="center"/>
        <w:rPr>
          <w:rFonts w:ascii="Times New Roman" w:hAnsi="Times New Roman" w:cs="Times New Roman"/>
          <w:sz w:val="18"/>
          <w:szCs w:val="18"/>
        </w:rPr>
      </w:pP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6.1. Инициаторы проекта вправе принимать участие в реализации инициативных проектов в соответствии с настоящим Положением и осуществлять общественный контроль за его реализацией </w:t>
      </w:r>
      <w:r w:rsidRPr="00715EFC">
        <w:rPr>
          <w:rStyle w:val="blk"/>
          <w:rFonts w:ascii="Times New Roman" w:hAnsi="Times New Roman" w:cs="Times New Roman"/>
          <w:sz w:val="18"/>
          <w:szCs w:val="18"/>
        </w:rPr>
        <w:t>в формах, не противоречащих законодательству Российской Федерации.</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 xml:space="preserve">6.2. </w:t>
      </w:r>
      <w:r w:rsidRPr="00715EFC">
        <w:rPr>
          <w:rStyle w:val="blk"/>
          <w:rFonts w:ascii="Times New Roman" w:hAnsi="Times New Roman" w:cs="Times New Roman"/>
          <w:sz w:val="18"/>
          <w:szCs w:val="18"/>
        </w:rPr>
        <w:t xml:space="preserve">Информация о рассмотрении инициативного проекта администрацией сельсовета,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w:t>
      </w:r>
      <w:r w:rsidRPr="00715EFC">
        <w:rPr>
          <w:rStyle w:val="blk"/>
          <w:rFonts w:ascii="Times New Roman" w:hAnsi="Times New Roman" w:cs="Times New Roman"/>
          <w:sz w:val="18"/>
          <w:szCs w:val="18"/>
        </w:rPr>
        <w:lastRenderedPageBreak/>
        <w:t>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6.3. Средства инициаторов проекта (инициативные платежи) вносятся на счет бюджета муниципального образования Новоюласенский сельсовет Красногвардейского района Оренбургской области не позднее 15 дней со дня опубликования итогов конкурсного отбора при условии признания инициативного проекта победителем.</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6.4.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6.5. Отчет о ходе и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B86398" w:rsidRPr="00715EFC" w:rsidRDefault="00B86398" w:rsidP="00B86398">
      <w:pPr>
        <w:spacing w:after="0" w:line="240" w:lineRule="auto"/>
        <w:ind w:firstLine="709"/>
        <w:jc w:val="center"/>
        <w:rPr>
          <w:rFonts w:ascii="Times New Roman" w:hAnsi="Times New Roman" w:cs="Times New Roman"/>
          <w:sz w:val="18"/>
          <w:szCs w:val="18"/>
        </w:rPr>
      </w:pPr>
    </w:p>
    <w:p w:rsidR="00B86398" w:rsidRPr="00715EFC" w:rsidRDefault="00B86398" w:rsidP="00B86398">
      <w:pPr>
        <w:spacing w:after="0" w:line="240" w:lineRule="auto"/>
        <w:ind w:firstLine="709"/>
        <w:jc w:val="center"/>
        <w:rPr>
          <w:rStyle w:val="blk"/>
          <w:rFonts w:ascii="Times New Roman" w:hAnsi="Times New Roman" w:cs="Times New Roman"/>
          <w:sz w:val="18"/>
          <w:szCs w:val="18"/>
        </w:rPr>
      </w:pPr>
      <w:r w:rsidRPr="00715EFC">
        <w:rPr>
          <w:rFonts w:ascii="Times New Roman" w:hAnsi="Times New Roman" w:cs="Times New Roman"/>
          <w:sz w:val="18"/>
          <w:szCs w:val="18"/>
        </w:rPr>
        <w:t xml:space="preserve">7. </w:t>
      </w:r>
      <w:r w:rsidRPr="00715EFC">
        <w:rPr>
          <w:rStyle w:val="blk"/>
          <w:rFonts w:ascii="Times New Roman" w:hAnsi="Times New Roman" w:cs="Times New Roman"/>
          <w:sz w:val="18"/>
          <w:szCs w:val="18"/>
        </w:rPr>
        <w:t>Порядок расчета и возврата сумм инициативных платежей</w:t>
      </w:r>
    </w:p>
    <w:p w:rsidR="00B86398" w:rsidRPr="00715EFC" w:rsidRDefault="00B86398" w:rsidP="00B86398">
      <w:pPr>
        <w:spacing w:after="0" w:line="240" w:lineRule="auto"/>
        <w:ind w:firstLine="709"/>
        <w:jc w:val="center"/>
        <w:rPr>
          <w:rFonts w:ascii="Times New Roman" w:hAnsi="Times New Roman" w:cs="Times New Roman"/>
          <w:sz w:val="18"/>
          <w:szCs w:val="18"/>
        </w:rPr>
      </w:pP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7.1. В случаях, если инициативный проект не был реализован, уменьшилась сумма на реализацию проекта, в результате конкурсных процедур, не использованные в целях реализации инициативного проекта, инициативные платежи возвращаются лицам, осуществившим их перечисление в местный бюджет.</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7.2. В случае, если инициативный проект не был реализован, по письменному заявлению инициаторов проекта, инициативные платежи подлежат возврату в полном объеме лицам, осуществивших инициативные платежи в бюджет.</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7.3. В случае, если в результате конкурсных процедур произошло снижение стоимости проекта и образовался остаток инициативных платежей, он подлежит возврату пропорционально остатку средств на реализацию проекта. Администрация сельсовета делает расчет возврата инициативных платежей и согласовывает его с каждым лицом, внесшего средства в бюджет. На основании расчета и по письменному заявлению инициаторов проекта производится возврат средств.</w:t>
      </w:r>
    </w:p>
    <w:p w:rsidR="00B86398" w:rsidRPr="00715EFC" w:rsidRDefault="00B86398" w:rsidP="00B86398">
      <w:pPr>
        <w:spacing w:after="0" w:line="240" w:lineRule="auto"/>
        <w:ind w:firstLine="709"/>
        <w:jc w:val="both"/>
        <w:rPr>
          <w:rFonts w:ascii="Times New Roman" w:hAnsi="Times New Roman" w:cs="Times New Roman"/>
          <w:sz w:val="18"/>
          <w:szCs w:val="18"/>
        </w:rPr>
      </w:pPr>
      <w:r w:rsidRPr="00715EFC">
        <w:rPr>
          <w:rFonts w:ascii="Times New Roman" w:hAnsi="Times New Roman" w:cs="Times New Roman"/>
          <w:sz w:val="18"/>
          <w:szCs w:val="18"/>
        </w:rPr>
        <w:t>7.4. Возврат средств осуществляется в течении 15 дней со дня подачи письменного заявления.</w:t>
      </w:r>
    </w:p>
    <w:p w:rsidR="00B86398" w:rsidRPr="00B86398" w:rsidRDefault="00B86398" w:rsidP="00B86398">
      <w:pPr>
        <w:spacing w:after="0" w:line="240" w:lineRule="auto"/>
        <w:ind w:firstLine="709"/>
        <w:jc w:val="both"/>
        <w:rPr>
          <w:rFonts w:ascii="Times New Roman" w:hAnsi="Times New Roman" w:cs="Times New Roman"/>
          <w:color w:val="C00000"/>
          <w:sz w:val="18"/>
          <w:szCs w:val="18"/>
        </w:rPr>
      </w:pPr>
      <w:r w:rsidRPr="00715EFC">
        <w:rPr>
          <w:rFonts w:ascii="Times New Roman" w:hAnsi="Times New Roman" w:cs="Times New Roman"/>
          <w:sz w:val="18"/>
          <w:szCs w:val="18"/>
        </w:rPr>
        <w:t xml:space="preserve">7.5. Днем завершения реализации инициативного проекта считается день окончательного расчета с поставщиками (подрядчиками) за выполненные работы (оказанные услуги). </w:t>
      </w:r>
    </w:p>
    <w:p w:rsidR="00B86398" w:rsidRPr="00715EFC" w:rsidRDefault="00B86398" w:rsidP="00B86398">
      <w:pPr>
        <w:spacing w:after="0" w:line="240" w:lineRule="auto"/>
        <w:jc w:val="right"/>
        <w:rPr>
          <w:rFonts w:ascii="Times New Roman" w:hAnsi="Times New Roman" w:cs="Times New Roman"/>
          <w:sz w:val="18"/>
          <w:szCs w:val="18"/>
        </w:rPr>
      </w:pPr>
    </w:p>
    <w:p w:rsidR="00B86398" w:rsidRPr="00715EFC" w:rsidRDefault="00B86398" w:rsidP="00B86398">
      <w:pPr>
        <w:spacing w:after="0" w:line="240" w:lineRule="auto"/>
        <w:jc w:val="right"/>
        <w:rPr>
          <w:rFonts w:ascii="Times New Roman" w:hAnsi="Times New Roman" w:cs="Times New Roman"/>
          <w:sz w:val="18"/>
          <w:szCs w:val="18"/>
        </w:rPr>
      </w:pPr>
      <w:r w:rsidRPr="00715EFC">
        <w:rPr>
          <w:rFonts w:ascii="Times New Roman" w:hAnsi="Times New Roman" w:cs="Times New Roman"/>
          <w:sz w:val="18"/>
          <w:szCs w:val="18"/>
        </w:rPr>
        <w:t>Приложение</w:t>
      </w:r>
    </w:p>
    <w:p w:rsidR="00B86398" w:rsidRPr="00715EFC" w:rsidRDefault="00B86398" w:rsidP="00B86398">
      <w:pPr>
        <w:spacing w:after="0" w:line="240" w:lineRule="auto"/>
        <w:jc w:val="right"/>
        <w:rPr>
          <w:rFonts w:ascii="Times New Roman" w:hAnsi="Times New Roman" w:cs="Times New Roman"/>
          <w:sz w:val="18"/>
          <w:szCs w:val="18"/>
        </w:rPr>
      </w:pPr>
      <w:r w:rsidRPr="00715EFC">
        <w:rPr>
          <w:rFonts w:ascii="Times New Roman" w:hAnsi="Times New Roman" w:cs="Times New Roman"/>
          <w:sz w:val="18"/>
          <w:szCs w:val="18"/>
        </w:rPr>
        <w:t>к Положению о порядке выдвижения,</w:t>
      </w:r>
    </w:p>
    <w:p w:rsidR="00B86398" w:rsidRPr="00715EFC" w:rsidRDefault="00B86398" w:rsidP="00B86398">
      <w:pPr>
        <w:spacing w:after="0" w:line="240" w:lineRule="auto"/>
        <w:jc w:val="right"/>
        <w:rPr>
          <w:rFonts w:ascii="Times New Roman" w:hAnsi="Times New Roman" w:cs="Times New Roman"/>
          <w:sz w:val="18"/>
          <w:szCs w:val="18"/>
        </w:rPr>
      </w:pPr>
      <w:r w:rsidRPr="00715EFC">
        <w:rPr>
          <w:rFonts w:ascii="Times New Roman" w:hAnsi="Times New Roman" w:cs="Times New Roman"/>
          <w:sz w:val="18"/>
          <w:szCs w:val="18"/>
        </w:rPr>
        <w:t xml:space="preserve">внесения, обсуждения, рассмотрения </w:t>
      </w:r>
    </w:p>
    <w:p w:rsidR="00B86398" w:rsidRPr="00715EFC" w:rsidRDefault="00B86398" w:rsidP="00B86398">
      <w:pPr>
        <w:spacing w:after="0" w:line="240" w:lineRule="auto"/>
        <w:jc w:val="right"/>
        <w:rPr>
          <w:rFonts w:ascii="Times New Roman" w:hAnsi="Times New Roman" w:cs="Times New Roman"/>
          <w:sz w:val="18"/>
          <w:szCs w:val="18"/>
        </w:rPr>
      </w:pPr>
      <w:r w:rsidRPr="00715EFC">
        <w:rPr>
          <w:rFonts w:ascii="Times New Roman" w:hAnsi="Times New Roman" w:cs="Times New Roman"/>
          <w:sz w:val="18"/>
          <w:szCs w:val="18"/>
        </w:rPr>
        <w:t xml:space="preserve">инициативных проектов, а также </w:t>
      </w:r>
    </w:p>
    <w:p w:rsidR="00B86398" w:rsidRPr="00715EFC" w:rsidRDefault="00B86398" w:rsidP="00B86398">
      <w:pPr>
        <w:spacing w:after="0" w:line="240" w:lineRule="auto"/>
        <w:jc w:val="right"/>
        <w:rPr>
          <w:rFonts w:ascii="Times New Roman" w:hAnsi="Times New Roman" w:cs="Times New Roman"/>
          <w:sz w:val="18"/>
          <w:szCs w:val="18"/>
        </w:rPr>
      </w:pPr>
      <w:r w:rsidRPr="00715EFC">
        <w:rPr>
          <w:rFonts w:ascii="Times New Roman" w:hAnsi="Times New Roman" w:cs="Times New Roman"/>
          <w:sz w:val="18"/>
          <w:szCs w:val="18"/>
        </w:rPr>
        <w:t xml:space="preserve">проведения их конкурсного отбора </w:t>
      </w:r>
    </w:p>
    <w:p w:rsidR="00B86398" w:rsidRPr="00715EFC" w:rsidRDefault="00B86398" w:rsidP="00B86398">
      <w:pPr>
        <w:spacing w:after="0" w:line="240" w:lineRule="auto"/>
        <w:jc w:val="right"/>
        <w:rPr>
          <w:rFonts w:ascii="Times New Roman" w:hAnsi="Times New Roman" w:cs="Times New Roman"/>
          <w:sz w:val="18"/>
          <w:szCs w:val="18"/>
        </w:rPr>
      </w:pP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БАЛЛЬНАЯ ШКАЛА</w:t>
      </w:r>
    </w:p>
    <w:p w:rsidR="00B86398" w:rsidRPr="00715EFC" w:rsidRDefault="00B86398" w:rsidP="00B86398">
      <w:pPr>
        <w:spacing w:after="0" w:line="240" w:lineRule="auto"/>
        <w:jc w:val="center"/>
        <w:rPr>
          <w:rFonts w:ascii="Times New Roman" w:hAnsi="Times New Roman" w:cs="Times New Roman"/>
          <w:sz w:val="18"/>
          <w:szCs w:val="18"/>
        </w:rPr>
      </w:pPr>
      <w:r w:rsidRPr="00715EFC">
        <w:rPr>
          <w:rFonts w:ascii="Times New Roman" w:hAnsi="Times New Roman" w:cs="Times New Roman"/>
          <w:sz w:val="18"/>
          <w:szCs w:val="18"/>
        </w:rPr>
        <w:t>ОЦЕНКИ ИНИЦИАТИВНЫХ ПРОЕКТОВ</w:t>
      </w:r>
    </w:p>
    <w:p w:rsidR="00B86398" w:rsidRPr="00715EFC" w:rsidRDefault="00B86398" w:rsidP="00B86398">
      <w:pPr>
        <w:spacing w:after="0" w:line="240" w:lineRule="auto"/>
        <w:jc w:val="center"/>
        <w:rPr>
          <w:rFonts w:ascii="Times New Roman" w:hAnsi="Times New Roman" w:cs="Times New Roman"/>
          <w:sz w:val="18"/>
          <w:szCs w:val="18"/>
        </w:rPr>
      </w:pP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1. Оценка проектов инициативных проектов определяется по следующим критериям:</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1.1. Вклад участников реализации проекта в его финансирование:</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а) уровень финансирования проекта со стороны заинтересованных лиц в реализации проекта (минимальный уровень – 40,0 процентов от предварительного расчета необходимых расходов):</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уровень финансирования составляет 40,0 процентов от предварительного расчета необходимых расходов, то начисляется 10 баллов;</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уровень финансирования составляет более 40 процентов от предварительного расчета необходимых расходов, то количество начисляемых баллов вычисляется по формуле:</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B = S  / 40*10 , где:</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lang w:val="en-US"/>
        </w:rPr>
        <w:t>B</w:t>
      </w:r>
      <w:r w:rsidRPr="00715EFC">
        <w:rPr>
          <w:rFonts w:ascii="Times New Roman" w:hAnsi="Times New Roman" w:cs="Times New Roman"/>
          <w:sz w:val="18"/>
          <w:szCs w:val="18"/>
        </w:rPr>
        <w:t xml:space="preserve"> – значение показателя в баллах;</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S – уровень финансирования в процентах;</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б) вклад заинтересованных лиц в реализации проекта в неденежной форме (неоплачиваемый труд, материалы и другие формы):</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заинтересованные лица в реализации проекта осуществляют вклад в реализацию проекта в неденежной форме, то начисляется 5 баллов;</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заинтересованные лица в реализации проекта не осуществляют вклад в реализацию проекта в неденежной форме, то начисляется 0 баллов.</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1.2. Социальная и экономическая эффективность реализации проекта:</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а) доля благополучателей в общей численности населения населенного пункта поселения (части территории):</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численность прямых благополучателей составляет до 30 процентов от общей численности населения населенного пункта поселения, то начисляется 4 балла;</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численность прямых благополучателей составляет от 30 процентов до 50 процентов от общей численности населения населенного пункта поселения, то начисляется 6 баллов;</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численность прямых благополучателей составляет более 50 процентов от общей численности населения населенного пункта поселения, то начисляется 10 баллов;</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1.3. Степень участия населения населенного пункта поселения в определении и решении проблемы, заявленной в проекте:</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а) степень участия населения населенного пункта поселения в идентификации проблемы в процессе ее предварительного рассмотрения (согласно протоколам собрания жителей населенного пункта поселения, результатам соответствующего анкетирования и т.д.):</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 xml:space="preserve">в случае если доля участвующего в мероприятиях населения в процентах от общей численности жителей населенного пункта поселения составляет до 50 процентов, то начисляется 0 баллов; </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в случае если доля участвующего в мероприятиях населения в процентах от общей численности жителей населенного пункта поселения составляет более 50 процентов, то количество начисляемых баллов вычисляется по формуле:</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B = N / 50 х 10, где:</w:t>
      </w:r>
    </w:p>
    <w:p w:rsidR="00B86398" w:rsidRPr="00715EFC"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lang w:val="en-US"/>
        </w:rPr>
        <w:t>B</w:t>
      </w:r>
      <w:r w:rsidRPr="00715EFC">
        <w:rPr>
          <w:rFonts w:ascii="Times New Roman" w:hAnsi="Times New Roman" w:cs="Times New Roman"/>
          <w:sz w:val="18"/>
          <w:szCs w:val="18"/>
        </w:rPr>
        <w:t xml:space="preserve"> – значение показателя в баллах;</w:t>
      </w:r>
    </w:p>
    <w:p w:rsidR="00B86398" w:rsidRDefault="00B86398" w:rsidP="00B86398">
      <w:pPr>
        <w:spacing w:after="0" w:line="240" w:lineRule="auto"/>
        <w:ind w:firstLine="567"/>
        <w:jc w:val="both"/>
        <w:rPr>
          <w:rFonts w:ascii="Times New Roman" w:hAnsi="Times New Roman" w:cs="Times New Roman"/>
          <w:sz w:val="18"/>
          <w:szCs w:val="18"/>
        </w:rPr>
      </w:pPr>
      <w:r w:rsidRPr="00715EFC">
        <w:rPr>
          <w:rFonts w:ascii="Times New Roman" w:hAnsi="Times New Roman" w:cs="Times New Roman"/>
          <w:sz w:val="18"/>
          <w:szCs w:val="18"/>
        </w:rPr>
        <w:t>N – доля участвующего населения в процентах.</w:t>
      </w:r>
    </w:p>
    <w:p w:rsidR="00B86398" w:rsidRPr="00B86398" w:rsidRDefault="00B86398" w:rsidP="00B86398">
      <w:pPr>
        <w:spacing w:after="0" w:line="240" w:lineRule="auto"/>
        <w:ind w:firstLine="567"/>
        <w:jc w:val="both"/>
        <w:rPr>
          <w:rFonts w:ascii="Times New Roman" w:hAnsi="Times New Roman" w:cs="Times New Roman"/>
          <w:b/>
          <w:sz w:val="18"/>
          <w:szCs w:val="18"/>
          <w:u w:val="single"/>
        </w:rPr>
      </w:pPr>
      <w:r w:rsidRPr="00B86398">
        <w:rPr>
          <w:rFonts w:ascii="Times New Roman" w:hAnsi="Times New Roman" w:cs="Times New Roman"/>
          <w:b/>
          <w:sz w:val="18"/>
          <w:szCs w:val="18"/>
          <w:u w:val="single"/>
        </w:rPr>
        <w:lastRenderedPageBreak/>
        <w:t>ИНФОРМАЦИЯ ДЛЯ НАСЕЛЕНИЯ</w:t>
      </w:r>
    </w:p>
    <w:p w:rsidR="00E1639A" w:rsidRPr="00E1639A" w:rsidRDefault="00E1639A" w:rsidP="00E1639A">
      <w:pPr>
        <w:spacing w:after="0" w:line="240" w:lineRule="auto"/>
        <w:rPr>
          <w:rFonts w:ascii="Times New Roman" w:hAnsi="Times New Roman" w:cs="Times New Roman"/>
          <w:sz w:val="18"/>
          <w:szCs w:val="18"/>
        </w:rPr>
      </w:pPr>
    </w:p>
    <w:p w:rsidR="00B86398" w:rsidRPr="00B86398" w:rsidRDefault="00B86398" w:rsidP="00B86398">
      <w:pPr>
        <w:spacing w:after="0"/>
        <w:jc w:val="center"/>
        <w:rPr>
          <w:rFonts w:ascii="Times New Roman" w:hAnsi="Times New Roman"/>
          <w:b/>
          <w:sz w:val="18"/>
          <w:szCs w:val="18"/>
        </w:rPr>
      </w:pPr>
      <w:r w:rsidRPr="00B86398">
        <w:rPr>
          <w:rFonts w:ascii="Times New Roman" w:hAnsi="Times New Roman"/>
          <w:b/>
          <w:sz w:val="18"/>
          <w:szCs w:val="18"/>
        </w:rPr>
        <w:t>Заместитель Генерального прокурора Российской Федерации организует прием предпринимателей</w:t>
      </w:r>
    </w:p>
    <w:p w:rsidR="00B86398" w:rsidRPr="00B86398" w:rsidRDefault="00B86398" w:rsidP="00B86398">
      <w:pPr>
        <w:spacing w:after="0" w:line="240" w:lineRule="auto"/>
        <w:ind w:firstLine="709"/>
        <w:contextualSpacing/>
        <w:jc w:val="both"/>
        <w:rPr>
          <w:rFonts w:ascii="Times New Roman" w:hAnsi="Times New Roman"/>
          <w:sz w:val="18"/>
          <w:szCs w:val="18"/>
        </w:rPr>
      </w:pPr>
      <w:r w:rsidRPr="00B86398">
        <w:rPr>
          <w:rFonts w:ascii="Times New Roman" w:hAnsi="Times New Roman"/>
          <w:sz w:val="18"/>
          <w:szCs w:val="18"/>
        </w:rPr>
        <w:t>Заместитель Генерального прокурора Российской Федерации 29.10.2025  организует личный прием представителей предпринимательского сообщества регионов Приволжского федерального округа.</w:t>
      </w:r>
    </w:p>
    <w:p w:rsidR="00B86398" w:rsidRPr="00B86398" w:rsidRDefault="00B86398" w:rsidP="00B86398">
      <w:pPr>
        <w:spacing w:after="0" w:line="240" w:lineRule="auto"/>
        <w:ind w:firstLine="709"/>
        <w:contextualSpacing/>
        <w:jc w:val="both"/>
        <w:rPr>
          <w:rFonts w:ascii="Times New Roman" w:hAnsi="Times New Roman"/>
          <w:sz w:val="18"/>
          <w:szCs w:val="18"/>
        </w:rPr>
      </w:pPr>
      <w:r w:rsidRPr="00B86398">
        <w:rPr>
          <w:rFonts w:ascii="Times New Roman" w:hAnsi="Times New Roman"/>
          <w:sz w:val="18"/>
          <w:szCs w:val="18"/>
        </w:rPr>
        <w:t>Начало приема: в 12:00 (10:00 по Московскому времени).</w:t>
      </w:r>
    </w:p>
    <w:p w:rsidR="00B86398" w:rsidRPr="00B86398" w:rsidRDefault="00B86398" w:rsidP="00B86398">
      <w:pPr>
        <w:spacing w:after="0" w:line="240" w:lineRule="auto"/>
        <w:ind w:firstLine="709"/>
        <w:contextualSpacing/>
        <w:jc w:val="both"/>
        <w:rPr>
          <w:rFonts w:ascii="Times New Roman" w:hAnsi="Times New Roman"/>
          <w:sz w:val="18"/>
          <w:szCs w:val="18"/>
        </w:rPr>
      </w:pPr>
      <w:r w:rsidRPr="00B86398">
        <w:rPr>
          <w:rFonts w:ascii="Times New Roman" w:hAnsi="Times New Roman"/>
          <w:sz w:val="18"/>
          <w:szCs w:val="18"/>
        </w:rPr>
        <w:t>Прием осуществляется по предварительной записи в прокуратуре Красногвардейского района до 13:00 22.10.2025.</w:t>
      </w:r>
    </w:p>
    <w:p w:rsidR="00B86398" w:rsidRPr="00B86398" w:rsidRDefault="00B86398" w:rsidP="00B86398">
      <w:pPr>
        <w:spacing w:after="0" w:line="240" w:lineRule="auto"/>
        <w:ind w:firstLine="709"/>
        <w:contextualSpacing/>
        <w:jc w:val="both"/>
        <w:rPr>
          <w:rFonts w:ascii="Times New Roman" w:hAnsi="Times New Roman"/>
          <w:sz w:val="18"/>
          <w:szCs w:val="18"/>
        </w:rPr>
      </w:pPr>
      <w:r w:rsidRPr="00B86398">
        <w:rPr>
          <w:rFonts w:ascii="Times New Roman" w:hAnsi="Times New Roman"/>
          <w:sz w:val="18"/>
          <w:szCs w:val="18"/>
        </w:rPr>
        <w:t>Адрес: ул. Энергетиков, д. 24, с. Плешаново, Красногвардейский район.</w:t>
      </w:r>
    </w:p>
    <w:p w:rsidR="00B86398" w:rsidRPr="00B86398" w:rsidRDefault="00B86398" w:rsidP="00B86398">
      <w:pPr>
        <w:spacing w:after="0" w:line="240" w:lineRule="auto"/>
        <w:ind w:firstLine="709"/>
        <w:contextualSpacing/>
        <w:jc w:val="both"/>
        <w:rPr>
          <w:rFonts w:ascii="Times New Roman" w:hAnsi="Times New Roman"/>
          <w:sz w:val="18"/>
          <w:szCs w:val="18"/>
        </w:rPr>
      </w:pPr>
      <w:r w:rsidRPr="00B86398">
        <w:rPr>
          <w:rFonts w:ascii="Times New Roman" w:hAnsi="Times New Roman"/>
          <w:sz w:val="18"/>
          <w:szCs w:val="18"/>
        </w:rPr>
        <w:t>Телефон: (35345) 3-05-10, (35345)3-13-43.</w:t>
      </w:r>
    </w:p>
    <w:p w:rsidR="00E1639A" w:rsidRPr="00A845B7" w:rsidRDefault="00E1639A" w:rsidP="00B336BA">
      <w:pPr>
        <w:jc w:val="center"/>
        <w:rPr>
          <w:rFonts w:ascii="Times New Roman" w:hAnsi="Times New Roman" w:cs="Times New Roman"/>
          <w:sz w:val="18"/>
          <w:szCs w:val="18"/>
        </w:rPr>
        <w:sectPr w:rsidR="00E1639A" w:rsidRPr="00A845B7" w:rsidSect="00B77838">
          <w:headerReference w:type="default" r:id="rId10"/>
          <w:pgSz w:w="11906" w:h="16838"/>
          <w:pgMar w:top="567" w:right="851" w:bottom="567" w:left="851" w:header="709" w:footer="709" w:gutter="0"/>
          <w:cols w:space="708"/>
          <w:docGrid w:linePitch="360"/>
        </w:sectPr>
      </w:pPr>
    </w:p>
    <w:bookmarkEnd w:id="0"/>
    <w:p w:rsidR="00650B1B" w:rsidRPr="00650B1B" w:rsidRDefault="00650B1B" w:rsidP="00650B1B">
      <w:pPr>
        <w:spacing w:after="0" w:line="240" w:lineRule="auto"/>
        <w:rPr>
          <w:rFonts w:ascii="Times New Roman" w:hAnsi="Times New Roman" w:cs="Times New Roman"/>
          <w:sz w:val="18"/>
          <w:szCs w:val="18"/>
        </w:rPr>
        <w:sectPr w:rsidR="00650B1B" w:rsidRPr="00650B1B" w:rsidSect="00F12C1C">
          <w:headerReference w:type="default" r:id="rId11"/>
          <w:type w:val="continuous"/>
          <w:pgSz w:w="11906" w:h="16838"/>
          <w:pgMar w:top="567" w:right="851" w:bottom="567" w:left="851" w:header="709" w:footer="709" w:gutter="0"/>
          <w:cols w:space="708"/>
          <w:docGrid w:linePitch="360"/>
        </w:sectPr>
      </w:pP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E1639A"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58F6" w:rsidRDefault="001258F6" w:rsidP="006B0345">
      <w:pPr>
        <w:spacing w:after="0" w:line="240" w:lineRule="auto"/>
      </w:pPr>
      <w:r>
        <w:separator/>
      </w:r>
    </w:p>
  </w:endnote>
  <w:endnote w:type="continuationSeparator" w:id="1">
    <w:p w:rsidR="001258F6" w:rsidRDefault="001258F6"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font281">
    <w:altName w:val="Times New Roman"/>
    <w:charset w:val="CC"/>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58F6" w:rsidRDefault="001258F6" w:rsidP="006B0345">
      <w:pPr>
        <w:spacing w:after="0" w:line="240" w:lineRule="auto"/>
      </w:pPr>
      <w:r>
        <w:separator/>
      </w:r>
    </w:p>
  </w:footnote>
  <w:footnote w:type="continuationSeparator" w:id="1">
    <w:p w:rsidR="001258F6" w:rsidRDefault="001258F6"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CE" w:rsidRDefault="001462CE">
    <w:pPr>
      <w:pStyle w:val="a4"/>
      <w:jc w:val="center"/>
    </w:pPr>
  </w:p>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1462CE" w:rsidRDefault="00D60857">
        <w:pPr>
          <w:pStyle w:val="a4"/>
          <w:jc w:val="center"/>
        </w:pPr>
        <w:fldSimple w:instr="PAGE   \* MERGEFORMAT">
          <w:r w:rsidR="007C0A96">
            <w:rPr>
              <w:noProof/>
            </w:rPr>
            <w:t>10</w:t>
          </w:r>
        </w:fldSimple>
      </w:p>
    </w:sdtContent>
  </w:sdt>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258F6"/>
    <w:rsid w:val="00144010"/>
    <w:rsid w:val="001462CE"/>
    <w:rsid w:val="0014763F"/>
    <w:rsid w:val="001525E7"/>
    <w:rsid w:val="001571ED"/>
    <w:rsid w:val="00161321"/>
    <w:rsid w:val="00172D67"/>
    <w:rsid w:val="001764FA"/>
    <w:rsid w:val="00187127"/>
    <w:rsid w:val="001912E2"/>
    <w:rsid w:val="001A4690"/>
    <w:rsid w:val="001C39F2"/>
    <w:rsid w:val="001E30CE"/>
    <w:rsid w:val="001E3A56"/>
    <w:rsid w:val="002001A3"/>
    <w:rsid w:val="002173AD"/>
    <w:rsid w:val="00231636"/>
    <w:rsid w:val="00231FFB"/>
    <w:rsid w:val="002338AF"/>
    <w:rsid w:val="00270571"/>
    <w:rsid w:val="00294903"/>
    <w:rsid w:val="002A2F43"/>
    <w:rsid w:val="002A7F07"/>
    <w:rsid w:val="002B0806"/>
    <w:rsid w:val="002B1CFF"/>
    <w:rsid w:val="002B4016"/>
    <w:rsid w:val="002C1D62"/>
    <w:rsid w:val="002D2425"/>
    <w:rsid w:val="002D7F8B"/>
    <w:rsid w:val="002F0F02"/>
    <w:rsid w:val="00334564"/>
    <w:rsid w:val="00351B3A"/>
    <w:rsid w:val="00356A1E"/>
    <w:rsid w:val="00390DF9"/>
    <w:rsid w:val="003A22A0"/>
    <w:rsid w:val="003B0D8C"/>
    <w:rsid w:val="003B0FB9"/>
    <w:rsid w:val="003B27FB"/>
    <w:rsid w:val="003B2D84"/>
    <w:rsid w:val="003B48E3"/>
    <w:rsid w:val="003C3F62"/>
    <w:rsid w:val="003D60A6"/>
    <w:rsid w:val="003D6EB0"/>
    <w:rsid w:val="00407119"/>
    <w:rsid w:val="00443971"/>
    <w:rsid w:val="00457143"/>
    <w:rsid w:val="004A63E1"/>
    <w:rsid w:val="004A6526"/>
    <w:rsid w:val="004B0790"/>
    <w:rsid w:val="004B7E61"/>
    <w:rsid w:val="004E0678"/>
    <w:rsid w:val="004E16FE"/>
    <w:rsid w:val="0050540A"/>
    <w:rsid w:val="00551473"/>
    <w:rsid w:val="00576140"/>
    <w:rsid w:val="00581104"/>
    <w:rsid w:val="0059123B"/>
    <w:rsid w:val="005A6D5F"/>
    <w:rsid w:val="005B2A09"/>
    <w:rsid w:val="00602B7B"/>
    <w:rsid w:val="00650B1B"/>
    <w:rsid w:val="0066314D"/>
    <w:rsid w:val="0067236C"/>
    <w:rsid w:val="00685B0A"/>
    <w:rsid w:val="00686516"/>
    <w:rsid w:val="006A7572"/>
    <w:rsid w:val="006B0345"/>
    <w:rsid w:val="006B746F"/>
    <w:rsid w:val="006E6F30"/>
    <w:rsid w:val="00716C73"/>
    <w:rsid w:val="00717296"/>
    <w:rsid w:val="0071732C"/>
    <w:rsid w:val="007479FC"/>
    <w:rsid w:val="007504FD"/>
    <w:rsid w:val="00752A37"/>
    <w:rsid w:val="00753E13"/>
    <w:rsid w:val="007607F1"/>
    <w:rsid w:val="007937DF"/>
    <w:rsid w:val="007947BE"/>
    <w:rsid w:val="007B5552"/>
    <w:rsid w:val="007B6959"/>
    <w:rsid w:val="007C0A96"/>
    <w:rsid w:val="007C7410"/>
    <w:rsid w:val="007D3003"/>
    <w:rsid w:val="007E7101"/>
    <w:rsid w:val="00813C3F"/>
    <w:rsid w:val="00816036"/>
    <w:rsid w:val="00821A0E"/>
    <w:rsid w:val="008224B2"/>
    <w:rsid w:val="00833ED5"/>
    <w:rsid w:val="0084632C"/>
    <w:rsid w:val="008501E1"/>
    <w:rsid w:val="0085736A"/>
    <w:rsid w:val="00857D1F"/>
    <w:rsid w:val="00865D2A"/>
    <w:rsid w:val="0087413E"/>
    <w:rsid w:val="00883023"/>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D4558"/>
    <w:rsid w:val="009E0355"/>
    <w:rsid w:val="009F326E"/>
    <w:rsid w:val="009F61EC"/>
    <w:rsid w:val="00A01F04"/>
    <w:rsid w:val="00A07CC2"/>
    <w:rsid w:val="00A172E8"/>
    <w:rsid w:val="00A325BA"/>
    <w:rsid w:val="00A351D3"/>
    <w:rsid w:val="00A379FB"/>
    <w:rsid w:val="00A50542"/>
    <w:rsid w:val="00A53077"/>
    <w:rsid w:val="00A63236"/>
    <w:rsid w:val="00A845B7"/>
    <w:rsid w:val="00A94F79"/>
    <w:rsid w:val="00A96713"/>
    <w:rsid w:val="00AB7E72"/>
    <w:rsid w:val="00AC4C22"/>
    <w:rsid w:val="00AE2B33"/>
    <w:rsid w:val="00AE3104"/>
    <w:rsid w:val="00AE717B"/>
    <w:rsid w:val="00B1698C"/>
    <w:rsid w:val="00B336BA"/>
    <w:rsid w:val="00B412C4"/>
    <w:rsid w:val="00B5237B"/>
    <w:rsid w:val="00B5416E"/>
    <w:rsid w:val="00B70501"/>
    <w:rsid w:val="00B724BA"/>
    <w:rsid w:val="00B77838"/>
    <w:rsid w:val="00B86398"/>
    <w:rsid w:val="00B866C7"/>
    <w:rsid w:val="00B86A35"/>
    <w:rsid w:val="00B86A73"/>
    <w:rsid w:val="00BA0C18"/>
    <w:rsid w:val="00BB2AFA"/>
    <w:rsid w:val="00BC58D5"/>
    <w:rsid w:val="00BD6F2A"/>
    <w:rsid w:val="00BE541E"/>
    <w:rsid w:val="00BF3268"/>
    <w:rsid w:val="00C00963"/>
    <w:rsid w:val="00C11C93"/>
    <w:rsid w:val="00C14F62"/>
    <w:rsid w:val="00C21FC3"/>
    <w:rsid w:val="00C24D42"/>
    <w:rsid w:val="00C27BD1"/>
    <w:rsid w:val="00C340FF"/>
    <w:rsid w:val="00C366FF"/>
    <w:rsid w:val="00C773FE"/>
    <w:rsid w:val="00C85C7B"/>
    <w:rsid w:val="00C945B2"/>
    <w:rsid w:val="00C96425"/>
    <w:rsid w:val="00CA07B3"/>
    <w:rsid w:val="00CB4F39"/>
    <w:rsid w:val="00CC3E8B"/>
    <w:rsid w:val="00CC556A"/>
    <w:rsid w:val="00CF75D0"/>
    <w:rsid w:val="00D1235A"/>
    <w:rsid w:val="00D14541"/>
    <w:rsid w:val="00D60857"/>
    <w:rsid w:val="00D613AE"/>
    <w:rsid w:val="00D72107"/>
    <w:rsid w:val="00D8387C"/>
    <w:rsid w:val="00D951ED"/>
    <w:rsid w:val="00DA1D69"/>
    <w:rsid w:val="00DB37F6"/>
    <w:rsid w:val="00DC7081"/>
    <w:rsid w:val="00DE1A3A"/>
    <w:rsid w:val="00E1639A"/>
    <w:rsid w:val="00E40A44"/>
    <w:rsid w:val="00E51181"/>
    <w:rsid w:val="00E73B35"/>
    <w:rsid w:val="00E86D6A"/>
    <w:rsid w:val="00EA7DF9"/>
    <w:rsid w:val="00EB4D04"/>
    <w:rsid w:val="00EC46AC"/>
    <w:rsid w:val="00ED6605"/>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semiHidden/>
    <w:unhideWhenUsed/>
    <w:qFormat/>
    <w:rsid w:val="00407119"/>
    <w:pPr>
      <w:spacing w:before="240" w:after="60" w:line="240" w:lineRule="auto"/>
      <w:outlineLvl w:val="4"/>
    </w:pPr>
    <w:rPr>
      <w:rFonts w:ascii="Calibri" w:eastAsia="Times New Roman" w:hAnsi="Calibri"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5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1"/>
    <w:link w:val="5"/>
    <w:semiHidden/>
    <w:rsid w:val="00407119"/>
    <w:rPr>
      <w:rFonts w:ascii="Calibri" w:eastAsia="Times New Roman" w:hAnsi="Calibri" w:cs="Times New Roman"/>
      <w:b/>
      <w:bCs/>
      <w:i/>
      <w:iCs/>
      <w:sz w:val="26"/>
      <w:szCs w:val="26"/>
      <w:lang w:eastAsia="ru-RU"/>
    </w:rPr>
  </w:style>
  <w:style w:type="paragraph" w:customStyle="1" w:styleId="formattext">
    <w:name w:val="formattext"/>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rsid w:val="00407119"/>
  </w:style>
  <w:style w:type="character" w:customStyle="1" w:styleId="eop">
    <w:name w:val="eop"/>
    <w:basedOn w:val="a1"/>
    <w:rsid w:val="00407119"/>
  </w:style>
  <w:style w:type="paragraph" w:customStyle="1" w:styleId="paragraph">
    <w:name w:val="paragraph"/>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1"/>
    <w:rsid w:val="00407119"/>
  </w:style>
  <w:style w:type="paragraph" w:customStyle="1" w:styleId="FR2">
    <w:name w:val="FR2"/>
    <w:rsid w:val="00407119"/>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 w:type="character" w:customStyle="1" w:styleId="blk">
    <w:name w:val="blk"/>
    <w:basedOn w:val="a1"/>
    <w:rsid w:val="00B86398"/>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nsultant.ru/document/cons_doc_LAW_358051/037e0763307d06d4ef602c8e96101a10fe4828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95D9D-6F87-43BC-8A57-913080FE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6661</Words>
  <Characters>37972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2025-10-22T11:27:00Z</dcterms:created>
  <dcterms:modified xsi:type="dcterms:W3CDTF">2025-10-23T06:07:00Z</dcterms:modified>
</cp:coreProperties>
</file>