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DC" w:rsidRDefault="001D73DC" w:rsidP="001D73DC">
      <w:pPr>
        <w:pStyle w:val="a3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Новоюласенский сельсовет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1D73DC" w:rsidRDefault="00D803BF" w:rsidP="001D73D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четвёртого</w:t>
      </w:r>
      <w:r w:rsidR="001D73DC">
        <w:rPr>
          <w:b/>
          <w:bCs/>
          <w:sz w:val="28"/>
          <w:szCs w:val="28"/>
        </w:rPr>
        <w:t xml:space="preserve"> созыва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D803BF" w:rsidRDefault="00D803BF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03BF" w:rsidRDefault="006D3FDE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B90621">
        <w:rPr>
          <w:rFonts w:ascii="Times New Roman" w:hAnsi="Times New Roman"/>
          <w:sz w:val="26"/>
          <w:szCs w:val="26"/>
        </w:rPr>
        <w:t>3</w:t>
      </w:r>
      <w:r w:rsidR="007C64B9">
        <w:rPr>
          <w:rFonts w:ascii="Times New Roman" w:hAnsi="Times New Roman"/>
          <w:sz w:val="26"/>
          <w:szCs w:val="26"/>
        </w:rPr>
        <w:t>.12.202</w:t>
      </w:r>
      <w:r w:rsidR="00B90621">
        <w:rPr>
          <w:rFonts w:ascii="Times New Roman" w:hAnsi="Times New Roman"/>
          <w:sz w:val="26"/>
          <w:szCs w:val="26"/>
        </w:rPr>
        <w:t>4</w:t>
      </w:r>
      <w:r w:rsidR="007C64B9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№</w:t>
      </w:r>
      <w:r>
        <w:rPr>
          <w:rFonts w:ascii="Times New Roman" w:hAnsi="Times New Roman"/>
          <w:sz w:val="26"/>
          <w:szCs w:val="26"/>
        </w:rPr>
        <w:t xml:space="preserve"> </w:t>
      </w:r>
      <w:r w:rsidR="00B90621">
        <w:rPr>
          <w:rFonts w:ascii="Times New Roman" w:hAnsi="Times New Roman"/>
          <w:sz w:val="26"/>
          <w:szCs w:val="26"/>
        </w:rPr>
        <w:t>35/</w:t>
      </w:r>
      <w:r w:rsidR="00575EEB">
        <w:rPr>
          <w:rFonts w:ascii="Times New Roman" w:hAnsi="Times New Roman"/>
          <w:sz w:val="26"/>
          <w:szCs w:val="26"/>
        </w:rPr>
        <w:t>8</w:t>
      </w:r>
    </w:p>
    <w:p w:rsidR="00D803BF" w:rsidRPr="004B3BAB" w:rsidRDefault="00D803BF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плана работы Совета депутатов муниципального образования Новоюласенский сельсовет Красногвардейского района 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B9062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Рассмотрев предложения администрации сельсовета, постоянных комиссий Совета депутатов  муниципального образования Новоюласенский сельсовет Красногвардейского района Оренбургской области по формированию плана работы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B9062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года, Совет депутатов решил: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план работы Совета депутатов муниципального образования Новоюласенский сельсовет Красногвардейского района 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B9062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согласно приложению.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Поручить исполнение настоящего решения постоянным комиссиям Совета депутатовмуниципального образования Новоюласенский сельсовет Красногвардейского района Оренбургской области.  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настоящее решение вступает в силу с момента его подписания.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Возложить контроль за исполнением решения на заместителя председателя Совета депутатов</w:t>
      </w:r>
      <w:r w:rsidR="00C05A98">
        <w:rPr>
          <w:rFonts w:ascii="Times New Roman" w:hAnsi="Times New Roman"/>
          <w:sz w:val="28"/>
          <w:szCs w:val="28"/>
        </w:rPr>
        <w:t xml:space="preserve"> </w:t>
      </w:r>
      <w:r w:rsidR="00991E0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991E03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991E03">
        <w:rPr>
          <w:rFonts w:ascii="Times New Roman" w:hAnsi="Times New Roman"/>
          <w:sz w:val="28"/>
          <w:szCs w:val="28"/>
        </w:rPr>
        <w:t xml:space="preserve"> сельсовет Красногвардейского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03BF" w:rsidRPr="00D803BF" w:rsidRDefault="00D803BF" w:rsidP="00D803B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03BF">
        <w:rPr>
          <w:rFonts w:ascii="Times New Roman" w:hAnsi="Times New Roman"/>
          <w:bCs/>
          <w:sz w:val="28"/>
          <w:szCs w:val="28"/>
        </w:rPr>
        <w:t xml:space="preserve">Председатель Совета депутатов                </w:t>
      </w:r>
      <w:r w:rsidR="002717D0"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В.</w:t>
      </w:r>
      <w:r w:rsidRPr="00D803BF">
        <w:rPr>
          <w:rFonts w:ascii="Times New Roman" w:hAnsi="Times New Roman"/>
          <w:bCs/>
          <w:sz w:val="28"/>
          <w:szCs w:val="28"/>
        </w:rPr>
        <w:t>И.Фаткеева</w:t>
      </w:r>
      <w:proofErr w:type="spellEnd"/>
    </w:p>
    <w:p w:rsidR="00D803BF" w:rsidRPr="00D803BF" w:rsidRDefault="00D803BF" w:rsidP="00D803B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D803BF" w:rsidRPr="00D803BF" w:rsidRDefault="00D803BF" w:rsidP="00D803B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803BF">
        <w:rPr>
          <w:rFonts w:ascii="Times New Roman" w:hAnsi="Times New Roman"/>
          <w:bCs/>
          <w:sz w:val="28"/>
          <w:szCs w:val="28"/>
        </w:rPr>
        <w:t>Разослано: в дело, депутатам – 7 экз., прокурору района.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к решению Совета депутатов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муниципального образования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Новоюласенский сельсовет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Красногвардейского района</w:t>
      </w:r>
    </w:p>
    <w:p w:rsidR="001D73DC" w:rsidRPr="00C05043" w:rsidRDefault="001D73DC" w:rsidP="001D73D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от  </w:t>
      </w:r>
      <w:r w:rsidR="00B90621">
        <w:rPr>
          <w:rFonts w:ascii="Times New Roman" w:hAnsi="Times New Roman"/>
          <w:sz w:val="24"/>
          <w:szCs w:val="24"/>
        </w:rPr>
        <w:t>23 декабря 2024</w:t>
      </w:r>
      <w:r w:rsidR="00991E03" w:rsidRPr="00991E03">
        <w:rPr>
          <w:rFonts w:ascii="Times New Roman" w:hAnsi="Times New Roman"/>
          <w:sz w:val="24"/>
          <w:szCs w:val="24"/>
        </w:rPr>
        <w:t>г.</w:t>
      </w:r>
      <w:r w:rsidRPr="00991E03">
        <w:rPr>
          <w:rFonts w:ascii="Times New Roman" w:hAnsi="Times New Roman"/>
          <w:sz w:val="24"/>
          <w:szCs w:val="24"/>
        </w:rPr>
        <w:t xml:space="preserve">  №</w:t>
      </w:r>
      <w:r w:rsidR="00B828EA">
        <w:rPr>
          <w:rFonts w:ascii="Times New Roman" w:hAnsi="Times New Roman"/>
          <w:sz w:val="24"/>
          <w:szCs w:val="24"/>
        </w:rPr>
        <w:t xml:space="preserve"> </w:t>
      </w:r>
      <w:r w:rsidR="00B90621">
        <w:rPr>
          <w:rFonts w:ascii="Times New Roman" w:hAnsi="Times New Roman"/>
          <w:sz w:val="24"/>
          <w:szCs w:val="24"/>
        </w:rPr>
        <w:t>35/</w:t>
      </w:r>
      <w:r w:rsidR="00575EEB">
        <w:rPr>
          <w:rFonts w:ascii="Times New Roman" w:hAnsi="Times New Roman"/>
          <w:sz w:val="24"/>
          <w:szCs w:val="24"/>
        </w:rPr>
        <w:t>8</w:t>
      </w:r>
    </w:p>
    <w:p w:rsidR="002717D0" w:rsidRDefault="002717D0" w:rsidP="001D7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294F" w:rsidRDefault="0004294F" w:rsidP="001D7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План работы</w:t>
      </w: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Совета депутатов муниципального образования Новоюласенский сельсовет Красногвардейского района на  1 полугодие   20</w:t>
      </w:r>
      <w:r w:rsidR="00C05A98">
        <w:rPr>
          <w:rFonts w:ascii="Times New Roman" w:hAnsi="Times New Roman"/>
          <w:sz w:val="24"/>
          <w:szCs w:val="24"/>
        </w:rPr>
        <w:t>2</w:t>
      </w:r>
      <w:r w:rsidR="00B90621">
        <w:rPr>
          <w:rFonts w:ascii="Times New Roman" w:hAnsi="Times New Roman"/>
          <w:sz w:val="24"/>
          <w:szCs w:val="24"/>
        </w:rPr>
        <w:t>5</w:t>
      </w:r>
      <w:r w:rsidRPr="00991E03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5"/>
        <w:gridCol w:w="4674"/>
        <w:gridCol w:w="1296"/>
        <w:gridCol w:w="2815"/>
      </w:tblGrid>
      <w:tr w:rsidR="001D73DC" w:rsidTr="00B9062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подготовку вопроса</w:t>
            </w:r>
          </w:p>
        </w:tc>
      </w:tr>
      <w:tr w:rsidR="001D73DC" w:rsidTr="005C24E4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Перечень вопросов, планируемых к рассмотрению на заседаниях Совета депутатов</w:t>
            </w:r>
          </w:p>
        </w:tc>
      </w:tr>
      <w:tr w:rsidR="001D73DC" w:rsidTr="00B90621">
        <w:trPr>
          <w:trHeight w:val="135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Отчёт главы сельсовета о работе администрации муниципального образования Новоюласенский сельсовет и Совета депутатов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 планах на 20</w:t>
            </w:r>
            <w:r w:rsidR="00C05A98">
              <w:rPr>
                <w:rFonts w:ascii="Times New Roman" w:hAnsi="Times New Roman"/>
                <w:sz w:val="24"/>
                <w:szCs w:val="24"/>
              </w:rPr>
              <w:t>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6D7179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E71053">
              <w:rPr>
                <w:rFonts w:ascii="Times New Roman" w:hAnsi="Times New Roman"/>
                <w:sz w:val="24"/>
                <w:szCs w:val="24"/>
              </w:rPr>
              <w:t>.01.202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</w:tc>
      </w:tr>
      <w:tr w:rsidR="001D73DC" w:rsidTr="00B90621">
        <w:trPr>
          <w:trHeight w:val="283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 Устав муниципального образования Новоюласенский сельсовет Красногвардейского района Оренбургской области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B90621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 2025г.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Глава сельсовета. Постоянная комиссия по вопросам  социального развития,  правопорядку и статусу депутатов,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B9062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B90621">
        <w:trPr>
          <w:trHeight w:val="3018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C05A98" w:rsidRDefault="001D73DC" w:rsidP="00B906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Новоюласенский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от </w:t>
            </w:r>
            <w:r w:rsidR="00A44BB7">
              <w:rPr>
                <w:rFonts w:ascii="Times New Roman" w:eastAsia="Batang" w:hAnsi="Times New Roman"/>
                <w:sz w:val="24"/>
                <w:szCs w:val="24"/>
              </w:rPr>
              <w:t xml:space="preserve"> </w:t>
            </w:r>
            <w:r w:rsidR="00AF70BA">
              <w:rPr>
                <w:rFonts w:ascii="Times New Roman" w:eastAsia="Batang" w:hAnsi="Times New Roman"/>
                <w:sz w:val="24"/>
                <w:szCs w:val="24"/>
              </w:rPr>
              <w:t>2</w:t>
            </w:r>
            <w:r w:rsidR="00B90621">
              <w:rPr>
                <w:rFonts w:ascii="Times New Roman" w:eastAsia="Batang" w:hAnsi="Times New Roman"/>
                <w:sz w:val="24"/>
                <w:szCs w:val="24"/>
              </w:rPr>
              <w:t>3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декабря 20</w:t>
            </w:r>
            <w:r w:rsidR="00D803BF">
              <w:rPr>
                <w:rFonts w:ascii="Times New Roman" w:eastAsia="Batang" w:hAnsi="Times New Roman"/>
                <w:sz w:val="24"/>
                <w:szCs w:val="24"/>
              </w:rPr>
              <w:t>2</w:t>
            </w:r>
            <w:r w:rsidR="00B90621">
              <w:rPr>
                <w:rFonts w:ascii="Times New Roman" w:eastAsia="Batang" w:hAnsi="Times New Roman"/>
                <w:sz w:val="24"/>
                <w:szCs w:val="24"/>
              </w:rPr>
              <w:t>4</w:t>
            </w:r>
            <w:r w:rsidR="00991E03">
              <w:rPr>
                <w:rFonts w:ascii="Times New Roman" w:eastAsia="Batang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№ </w:t>
            </w:r>
            <w:r w:rsidR="00B90621">
              <w:rPr>
                <w:rFonts w:ascii="Times New Roman" w:eastAsia="Arial Unicode MS" w:hAnsi="Times New Roman"/>
                <w:sz w:val="24"/>
                <w:szCs w:val="24"/>
              </w:rPr>
              <w:t>35/2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  <w:r w:rsidRPr="00C05A98">
              <w:rPr>
                <w:rFonts w:ascii="Times New Roman" w:eastAsia="Arial Unicode MS" w:hAnsi="Times New Roman"/>
                <w:sz w:val="24"/>
                <w:szCs w:val="24"/>
              </w:rPr>
              <w:t>«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О бюджете муниципального образования </w:t>
            </w:r>
            <w:proofErr w:type="spellStart"/>
            <w:r w:rsidR="00C05A98" w:rsidRPr="00C05A98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 района Оренбургской области на 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5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год  и плановый период 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6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7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="00C05A98" w:rsidRPr="00506E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B90621">
        <w:trPr>
          <w:trHeight w:val="422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плана работы Совета депутатов муниципального образования Новоюласенский сельсовет 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полугодие 20</w:t>
            </w:r>
            <w:r w:rsidR="0056506E">
              <w:rPr>
                <w:rFonts w:ascii="Times New Roman" w:hAnsi="Times New Roman"/>
                <w:sz w:val="24"/>
                <w:szCs w:val="24"/>
              </w:rPr>
              <w:t>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56506E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Совета депутатов.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Постоянная комиссия по вопросам социального развития,  правопорядк</w:t>
            </w:r>
            <w:r w:rsidR="00991E03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статусу депутатов</w:t>
            </w:r>
            <w:r w:rsidR="00991E0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B90621">
        <w:trPr>
          <w:trHeight w:val="28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D73DC" w:rsidTr="00B90621">
        <w:trPr>
          <w:trHeight w:val="84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муниципального образования Новоюласенский сельсовет Красногвардейского района Оренбургской области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506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B90621">
        <w:trPr>
          <w:trHeight w:val="272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D803BF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от </w:t>
            </w:r>
            <w:r w:rsidR="00A44BB7">
              <w:rPr>
                <w:rFonts w:ascii="Times New Roman" w:eastAsia="Batang" w:hAnsi="Times New Roman"/>
                <w:sz w:val="24"/>
                <w:szCs w:val="24"/>
              </w:rPr>
              <w:t xml:space="preserve"> </w:t>
            </w:r>
            <w:r w:rsidR="00B90621">
              <w:rPr>
                <w:rFonts w:ascii="Times New Roman" w:eastAsia="Batang" w:hAnsi="Times New Roman"/>
                <w:sz w:val="24"/>
                <w:szCs w:val="24"/>
              </w:rPr>
              <w:t xml:space="preserve">23 декабря 2024г. </w:t>
            </w:r>
            <w:r w:rsidR="00B90621">
              <w:rPr>
                <w:rFonts w:ascii="Times New Roman" w:eastAsia="Arial Unicode MS" w:hAnsi="Times New Roman"/>
                <w:sz w:val="24"/>
                <w:szCs w:val="24"/>
              </w:rPr>
              <w:t xml:space="preserve"> № 35/2 </w:t>
            </w:r>
            <w:r w:rsidRPr="00C05A98">
              <w:rPr>
                <w:rFonts w:ascii="Times New Roman" w:eastAsia="Arial Unicode MS" w:hAnsi="Times New Roman"/>
                <w:sz w:val="24"/>
                <w:szCs w:val="24"/>
              </w:rPr>
              <w:t>«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О бюджете муниципального образования </w:t>
            </w:r>
            <w:proofErr w:type="spellStart"/>
            <w:r w:rsidRPr="00C05A98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C05A98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 района Оренбургской области на 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5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год  и плановый период 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6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7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Pr="00506E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сельсовета.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CB3BF5" w:rsidTr="00B90621">
        <w:trPr>
          <w:trHeight w:val="79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5C24E4">
        <w:trPr>
          <w:trHeight w:val="341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 Депутатские слушания</w:t>
            </w:r>
          </w:p>
        </w:tc>
      </w:tr>
      <w:tr w:rsidR="007C64B9" w:rsidTr="00B90621">
        <w:trPr>
          <w:trHeight w:val="76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AF70BA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МБОУ"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</w:tr>
      <w:tr w:rsidR="001D73DC" w:rsidTr="00B90621">
        <w:trPr>
          <w:trHeight w:val="76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 w:rsidRPr="00923D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филиала «Новоюласенский  фельдшерско-акушерский пункт»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4</w:t>
            </w:r>
            <w:r w:rsidRPr="00923DA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AF70BA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 xml:space="preserve">Заведующая  ФАП </w:t>
            </w:r>
          </w:p>
        </w:tc>
      </w:tr>
      <w:tr w:rsidR="007C64B9" w:rsidTr="00B90621">
        <w:trPr>
          <w:trHeight w:val="76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B90621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МБДОУ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сад" за 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AF70BA" w:rsidP="00B90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</w:t>
            </w:r>
            <w:r w:rsidR="00B906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МБДОУ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сад"</w:t>
            </w:r>
          </w:p>
        </w:tc>
      </w:tr>
      <w:tr w:rsidR="001D73DC" w:rsidTr="005C24E4">
        <w:trPr>
          <w:trHeight w:val="358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 Организационно – массовая работа</w:t>
            </w:r>
          </w:p>
        </w:tc>
      </w:tr>
      <w:tr w:rsidR="001D73DC" w:rsidTr="00B90621">
        <w:trPr>
          <w:trHeight w:val="1038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депутатов в общественно – политической и культурной жизни населенного пункта избирательного участка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B90621">
        <w:trPr>
          <w:trHeight w:val="735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подготовке и проведении заседаний постоянных комиссий и Совета депутатов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 июнь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B90621">
        <w:trPr>
          <w:trHeight w:val="56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 депутатов с жителями  села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B90621">
        <w:trPr>
          <w:trHeight w:val="51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новом в законодательстве РФ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</w:tbl>
    <w:p w:rsidR="001D73DC" w:rsidRDefault="001D73DC" w:rsidP="001D73DC">
      <w:pPr>
        <w:spacing w:after="0" w:line="240" w:lineRule="auto"/>
        <w:jc w:val="both"/>
        <w:rPr>
          <w:sz w:val="24"/>
          <w:szCs w:val="24"/>
        </w:rPr>
      </w:pPr>
    </w:p>
    <w:p w:rsidR="001D73DC" w:rsidRDefault="001D73DC" w:rsidP="001D73DC">
      <w:pPr>
        <w:spacing w:after="0" w:line="240" w:lineRule="auto"/>
        <w:jc w:val="both"/>
        <w:rPr>
          <w:rFonts w:ascii="Times New Roman" w:hAnsi="Times New Roman"/>
        </w:rPr>
      </w:pPr>
    </w:p>
    <w:p w:rsidR="001D73DC" w:rsidRDefault="001D73DC" w:rsidP="001D73DC">
      <w:pPr>
        <w:spacing w:after="0" w:line="240" w:lineRule="auto"/>
      </w:pPr>
    </w:p>
    <w:p w:rsidR="00455623" w:rsidRDefault="00455623"/>
    <w:sectPr w:rsidR="00455623" w:rsidSect="0072566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957E5"/>
    <w:multiLevelType w:val="hybridMultilevel"/>
    <w:tmpl w:val="6D1E79EC"/>
    <w:lvl w:ilvl="0" w:tplc="0419000F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B70B1D"/>
    <w:rsid w:val="0004294F"/>
    <w:rsid w:val="000875FA"/>
    <w:rsid w:val="000A0083"/>
    <w:rsid w:val="001C1F00"/>
    <w:rsid w:val="001D73DC"/>
    <w:rsid w:val="00207958"/>
    <w:rsid w:val="002717D0"/>
    <w:rsid w:val="002B54F3"/>
    <w:rsid w:val="002D5308"/>
    <w:rsid w:val="003D1C63"/>
    <w:rsid w:val="00455623"/>
    <w:rsid w:val="00483F21"/>
    <w:rsid w:val="0049004E"/>
    <w:rsid w:val="0056506E"/>
    <w:rsid w:val="00575EEB"/>
    <w:rsid w:val="006B5F34"/>
    <w:rsid w:val="006D3FDE"/>
    <w:rsid w:val="006D7179"/>
    <w:rsid w:val="00717521"/>
    <w:rsid w:val="007C64B9"/>
    <w:rsid w:val="007E578C"/>
    <w:rsid w:val="00887614"/>
    <w:rsid w:val="00991E03"/>
    <w:rsid w:val="00A21561"/>
    <w:rsid w:val="00A44BB7"/>
    <w:rsid w:val="00A8624E"/>
    <w:rsid w:val="00AF70BA"/>
    <w:rsid w:val="00B70B1D"/>
    <w:rsid w:val="00B828EA"/>
    <w:rsid w:val="00B90621"/>
    <w:rsid w:val="00C05A98"/>
    <w:rsid w:val="00C21CF4"/>
    <w:rsid w:val="00C47591"/>
    <w:rsid w:val="00C74FCA"/>
    <w:rsid w:val="00CB3BF5"/>
    <w:rsid w:val="00D803BF"/>
    <w:rsid w:val="00DE641B"/>
    <w:rsid w:val="00E71053"/>
    <w:rsid w:val="00FC75AD"/>
    <w:rsid w:val="00FE3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2</cp:revision>
  <cp:lastPrinted>2023-12-20T10:20:00Z</cp:lastPrinted>
  <dcterms:created xsi:type="dcterms:W3CDTF">2024-12-24T05:24:00Z</dcterms:created>
  <dcterms:modified xsi:type="dcterms:W3CDTF">2024-12-24T05:24:00Z</dcterms:modified>
</cp:coreProperties>
</file>