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 xml:space="preserve">Администрация  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96EA0" w:rsidRPr="005D3508" w:rsidRDefault="002C3E8B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508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694AA1" w:rsidRPr="005D3508" w:rsidRDefault="00694AA1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D3508" w:rsidRP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75B" w:rsidRDefault="00694AA1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5D3508">
        <w:rPr>
          <w:rFonts w:ascii="Times New Roman" w:hAnsi="Times New Roman" w:cs="Times New Roman"/>
          <w:b/>
          <w:sz w:val="44"/>
        </w:rPr>
        <w:t>Памятка для родителей</w:t>
      </w:r>
    </w:p>
    <w:p w:rsidR="005D3508" w:rsidRP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2AE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3508">
        <w:rPr>
          <w:noProof/>
          <w:lang w:eastAsia="ru-RU"/>
        </w:rPr>
        <w:drawing>
          <wp:inline distT="0" distB="0" distL="0" distR="0">
            <wp:extent cx="4366235" cy="3269411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255" cy="327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2AE" w:rsidRPr="005D3508" w:rsidRDefault="00FF32AE" w:rsidP="003F3B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94AA1" w:rsidRPr="005D3508" w:rsidRDefault="00C80445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D3508">
        <w:rPr>
          <w:rFonts w:ascii="Times New Roman" w:hAnsi="Times New Roman" w:cs="Times New Roman"/>
          <w:b/>
          <w:sz w:val="44"/>
          <w:szCs w:val="44"/>
        </w:rPr>
        <w:t>«</w:t>
      </w:r>
      <w:r w:rsidR="00694AA1" w:rsidRPr="005D3508">
        <w:rPr>
          <w:rFonts w:ascii="Times New Roman" w:hAnsi="Times New Roman" w:cs="Times New Roman"/>
          <w:b/>
          <w:sz w:val="44"/>
          <w:szCs w:val="44"/>
        </w:rPr>
        <w:t>Что рассказ</w:t>
      </w:r>
      <w:r w:rsidRPr="005D3508">
        <w:rPr>
          <w:rFonts w:ascii="Times New Roman" w:hAnsi="Times New Roman" w:cs="Times New Roman"/>
          <w:b/>
          <w:sz w:val="44"/>
          <w:szCs w:val="44"/>
        </w:rPr>
        <w:t>ать ребенку о бродячих собаках?»</w:t>
      </w:r>
    </w:p>
    <w:p w:rsidR="003F3B7A" w:rsidRPr="005D3508" w:rsidRDefault="003F3B7A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5D3508" w:rsidRP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cyan"/>
        </w:rPr>
      </w:pPr>
    </w:p>
    <w:p w:rsidR="003F3B7A" w:rsidRPr="005D3508" w:rsidRDefault="003F3B7A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E8B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2C3E8B" w:rsidRPr="002C3E8B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2C3E8B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 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96EA0" w:rsidRPr="005D3508" w:rsidRDefault="002C3E8B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508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896EA0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508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FF32AE" w:rsidRPr="005D3508" w:rsidRDefault="00FF32AE" w:rsidP="003F3B7A">
      <w:pPr>
        <w:spacing w:after="0" w:line="240" w:lineRule="auto"/>
        <w:rPr>
          <w:rFonts w:ascii="Times New Roman" w:hAnsi="Times New Roman" w:cs="Times New Roman"/>
        </w:rPr>
      </w:pPr>
    </w:p>
    <w:p w:rsidR="000F1579" w:rsidRPr="005D3508" w:rsidRDefault="000F1579" w:rsidP="003F3B7A">
      <w:pPr>
        <w:spacing w:after="0" w:line="240" w:lineRule="auto"/>
        <w:rPr>
          <w:rFonts w:ascii="Times New Roman" w:hAnsi="Times New Roman" w:cs="Times New Roman"/>
        </w:rPr>
      </w:pPr>
    </w:p>
    <w:p w:rsidR="00C80445" w:rsidRDefault="00C80445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bookmarkStart w:id="0" w:name="_GoBack"/>
      <w:bookmarkEnd w:id="0"/>
      <w:r w:rsidRPr="005D3508">
        <w:rPr>
          <w:rFonts w:ascii="Times New Roman" w:hAnsi="Times New Roman" w:cs="Times New Roman"/>
          <w:b/>
          <w:sz w:val="44"/>
        </w:rPr>
        <w:t>Памятка для родителей</w:t>
      </w:r>
    </w:p>
    <w:p w:rsidR="005D3508" w:rsidRP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445" w:rsidRPr="005D3508" w:rsidRDefault="00896EA0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3508">
        <w:rPr>
          <w:noProof/>
          <w:lang w:eastAsia="ru-RU"/>
        </w:rPr>
        <w:drawing>
          <wp:inline distT="0" distB="0" distL="0" distR="0">
            <wp:extent cx="4343194" cy="3252158"/>
            <wp:effectExtent l="19050" t="0" r="206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203" cy="3253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445" w:rsidRPr="005D3508" w:rsidRDefault="00C80445" w:rsidP="003F3B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0445" w:rsidRPr="005D3508" w:rsidRDefault="00C80445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D3508">
        <w:rPr>
          <w:rFonts w:ascii="Times New Roman" w:hAnsi="Times New Roman" w:cs="Times New Roman"/>
          <w:b/>
          <w:sz w:val="44"/>
          <w:szCs w:val="44"/>
        </w:rPr>
        <w:t>«Что рассказать ребенку о бродячих собаках?»</w:t>
      </w:r>
    </w:p>
    <w:p w:rsidR="003F3B7A" w:rsidRPr="005D3508" w:rsidRDefault="003F3B7A" w:rsidP="003F3B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B7A" w:rsidRDefault="003F3B7A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5D3508" w:rsidRPr="005D3508" w:rsidRDefault="005D3508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cyan"/>
        </w:rPr>
      </w:pPr>
    </w:p>
    <w:p w:rsidR="003F3B7A" w:rsidRPr="005D3508" w:rsidRDefault="003F3B7A" w:rsidP="003F3B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E8B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2C3E8B" w:rsidRPr="002C3E8B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2C3E8B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C80445" w:rsidRPr="005D3508" w:rsidRDefault="00C80445" w:rsidP="003F3B7A">
      <w:pPr>
        <w:shd w:val="clear" w:color="auto" w:fill="FFFFFF"/>
        <w:spacing w:after="210" w:line="276" w:lineRule="auto"/>
        <w:ind w:firstLine="17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D3508">
        <w:rPr>
          <w:rStyle w:val="a6"/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Встреча с бродячей собакой может быть опасной, особенно если животное агрессивное или больное. Важно знать, как правильно себя вести, чтобы избежать нападения.</w:t>
      </w:r>
    </w:p>
    <w:p w:rsidR="00D4175B" w:rsidRPr="005D3508" w:rsidRDefault="00FF32AE" w:rsidP="00C80445">
      <w:pPr>
        <w:shd w:val="clear" w:color="auto" w:fill="FFFFFF"/>
        <w:spacing w:after="21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Segoe UI Symbol" w:hAnsi="Segoe UI Symbol" w:cs="Segoe UI Symbol"/>
          <w:sz w:val="26"/>
          <w:szCs w:val="26"/>
          <w:shd w:val="clear" w:color="auto" w:fill="FFFFFF"/>
        </w:rPr>
        <w:t>🐕</w:t>
      </w:r>
      <w:r w:rsidR="00896EA0" w:rsidRPr="005D3508">
        <w:rPr>
          <w:rFonts w:cs="Segoe UI Symbol"/>
          <w:sz w:val="26"/>
          <w:szCs w:val="26"/>
          <w:shd w:val="clear" w:color="auto" w:fill="FFFFFF"/>
        </w:rPr>
        <w:t xml:space="preserve"> </w:t>
      </w:r>
      <w:r w:rsidR="00C2273D" w:rsidRPr="005D3508">
        <w:rPr>
          <w:rFonts w:ascii="Times New Roman" w:hAnsi="Times New Roman" w:cs="Times New Roman"/>
          <w:b/>
          <w:sz w:val="26"/>
          <w:szCs w:val="26"/>
        </w:rPr>
        <w:t>Что делать если на вашем пути оказалось бездомное животное:</w:t>
      </w:r>
    </w:p>
    <w:p w:rsidR="00CF09BD" w:rsidRPr="005D3508" w:rsidRDefault="00CF09BD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hAnsi="Times New Roman" w:cs="Times New Roman"/>
          <w:sz w:val="26"/>
          <w:szCs w:val="26"/>
          <w:shd w:val="clear" w:color="auto" w:fill="FFFFFF"/>
        </w:rPr>
        <w:t>При встрече с бродячей собакой, оцените, как она реагирует на ваше появление. В ряде случаев достаточно просто аккуратно пройти мимо собаки, не провоцируя её на нападение</w:t>
      </w:r>
      <w:r w:rsidR="00B66A49" w:rsidRPr="005D3508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D4175B" w:rsidRPr="005D3508" w:rsidRDefault="00D4175B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Не издавайте резких звуков, не кричите в сторону собаки, не бегите от собаки, не дразните собаку;</w:t>
      </w:r>
    </w:p>
    <w:p w:rsidR="00F93546" w:rsidRPr="005D3508" w:rsidRDefault="00D4175B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Не поворачивайтесь к собаке спиной;</w:t>
      </w:r>
    </w:p>
    <w:p w:rsidR="00D4175B" w:rsidRPr="005D3508" w:rsidRDefault="00B66A49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391633</wp:posOffset>
            </wp:positionV>
            <wp:extent cx="120567" cy="393405"/>
            <wp:effectExtent l="0" t="0" r="0" b="0"/>
            <wp:wrapNone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backgroundRemoval t="3800" b="100000" l="9987" r="89614">
                                  <a14:foregroundMark x1="45939" y1="87700" x2="45939" y2="877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872" r="34306"/>
                    <a:stretch/>
                  </pic:blipFill>
                  <pic:spPr bwMode="auto">
                    <a:xfrm>
                      <a:off x="0" y="0"/>
                      <a:ext cx="120567" cy="39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4175B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Если собака подошла к ребенку, аккуратно уберите ребенка в сторону от со</w:t>
      </w: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баки и закройте его своим телом.</w:t>
      </w:r>
    </w:p>
    <w:p w:rsidR="00FF32AE" w:rsidRPr="005D3508" w:rsidRDefault="00F93546" w:rsidP="00C80445">
      <w:pPr>
        <w:shd w:val="clear" w:color="auto" w:fill="FFFFFF"/>
        <w:spacing w:before="100" w:beforeAutospacing="1" w:after="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330673</wp:posOffset>
            </wp:positionV>
            <wp:extent cx="4826635" cy="659130"/>
            <wp:effectExtent l="0" t="0" r="0" b="0"/>
            <wp:wrapNone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backgroundRemoval t="7857" b="97857" l="3145" r="92950">
                                  <a14:foregroundMark x1="30260" y1="51429" x2="30260" y2="51429"/>
                                  <a14:foregroundMark x1="21367" y1="48929" x2="21367" y2="48929"/>
                                  <a14:foregroundMark x1="25163" y1="56429" x2="25163" y2="56429"/>
                                  <a14:foregroundMark x1="16920" y1="59643" x2="16920" y2="59643"/>
                                  <a14:foregroundMark x1="12364" y1="52857" x2="12364" y2="52857"/>
                                  <a14:foregroundMark x1="40564" y1="57857" x2="40564" y2="57857"/>
                                  <a14:foregroundMark x1="35792" y1="63571" x2="35792" y2="63571"/>
                                  <a14:foregroundMark x1="35792" y1="60357" x2="35792" y2="60357"/>
                                  <a14:foregroundMark x1="50325" y1="54643" x2="50325" y2="54643"/>
                                  <a14:foregroundMark x1="56725" y1="57143" x2="56725" y2="57143"/>
                                  <a14:foregroundMark x1="58677" y1="40714" x2="58677" y2="40714"/>
                                  <a14:foregroundMark x1="63015" y1="39643" x2="63015" y2="39643"/>
                                  <a14:foregroundMark x1="64534" y1="18929" x2="64534" y2="18929"/>
                                  <a14:foregroundMark x1="70065" y1="23929" x2="70065" y2="23929"/>
                                  <a14:foregroundMark x1="75054" y1="15000" x2="75054" y2="15000"/>
                                  <a14:foregroundMark x1="78633" y1="20714" x2="78633" y2="20714"/>
                                  <a14:foregroundMark x1="85900" y1="28214" x2="85900" y2="28214"/>
                                  <a14:foregroundMark x1="99783" y1="46429" x2="99783" y2="46429"/>
                                  <a14:foregroundMark x1="83623" y1="10000" x2="83623" y2="10000"/>
                                  <a14:foregroundMark x1="90889" y1="10000" x2="90889" y2="10000"/>
                                  <a14:foregroundMark x1="97722" y1="18929" x2="97722" y2="18929"/>
                                  <a14:foregroundMark x1="95445" y1="15000" x2="95445" y2="15000"/>
                                  <a14:foregroundMark x1="46312" y1="72143" x2="46312" y2="72143"/>
                                  <a14:foregroundMark x1="45553" y1="67143" x2="45553" y2="67143"/>
                                  <a14:foregroundMark x1="10304" y1="65357" x2="10304" y2="65357"/>
                                  <a14:foregroundMark x1="4555" y1="67143" x2="4555" y2="67143"/>
                                  <a14:backgroundMark x1="23970" y1="18929" x2="23970" y2="18929"/>
                                  <a14:backgroundMark x1="15618" y1="25714" x2="49132" y2="27143"/>
                                  <a14:backgroundMark x1="54447" y1="22500" x2="55206" y2="18214"/>
                                  <a14:backgroundMark x1="31996" y1="27143" x2="31996" y2="1321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5ABC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  </w:t>
      </w:r>
      <w:r w:rsidR="00D4175B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Если собака укусила вас или вашего ребенка, немедленно обратитесь за медицинской помощью.</w:t>
      </w:r>
    </w:p>
    <w:p w:rsidR="000F1579" w:rsidRPr="005D3508" w:rsidRDefault="000F1579" w:rsidP="00C80445">
      <w:pPr>
        <w:shd w:val="clear" w:color="auto" w:fill="FFFFFF"/>
        <w:spacing w:before="100" w:beforeAutospacing="1" w:after="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:rsidR="00C80445" w:rsidRPr="005D3508" w:rsidRDefault="00C80445" w:rsidP="00C80445">
      <w:pPr>
        <w:shd w:val="clear" w:color="auto" w:fill="FFFFFF"/>
        <w:spacing w:after="210" w:line="240" w:lineRule="auto"/>
        <w:ind w:firstLine="170"/>
        <w:jc w:val="both"/>
        <w:rPr>
          <w:rFonts w:cs="Segoe UI Symbol"/>
          <w:sz w:val="26"/>
          <w:szCs w:val="26"/>
          <w:lang w:eastAsia="ru-RU"/>
        </w:rPr>
      </w:pPr>
    </w:p>
    <w:p w:rsidR="00D4175B" w:rsidRPr="005D3508" w:rsidRDefault="00FF32AE" w:rsidP="00C80445">
      <w:pPr>
        <w:shd w:val="clear" w:color="auto" w:fill="FFFFFF"/>
        <w:spacing w:after="210" w:line="240" w:lineRule="auto"/>
        <w:ind w:firstLine="170"/>
        <w:jc w:val="both"/>
        <w:rPr>
          <w:rFonts w:cs="Segoe UI Symbol"/>
          <w:sz w:val="26"/>
          <w:szCs w:val="26"/>
          <w:lang w:eastAsia="ru-RU"/>
        </w:rPr>
      </w:pPr>
      <w:r w:rsidRPr="005D3508">
        <w:rPr>
          <w:rFonts w:ascii="Segoe UI Symbol" w:hAnsi="Segoe UI Symbol" w:cs="Segoe UI Symbol"/>
          <w:sz w:val="26"/>
          <w:szCs w:val="26"/>
          <w:lang w:eastAsia="ru-RU"/>
        </w:rPr>
        <w:t>🚫</w:t>
      </w:r>
      <w:r w:rsidR="00D4175B" w:rsidRPr="005D350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  <w:t>Запрещается</w:t>
      </w:r>
      <w:r w:rsidR="00C2273D" w:rsidRPr="005D350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  <w:t>:</w:t>
      </w:r>
    </w:p>
    <w:p w:rsidR="00D4175B" w:rsidRPr="005D3508" w:rsidRDefault="00D4175B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Брать на руки бездомную кошку или собаку, гладить их;</w:t>
      </w:r>
    </w:p>
    <w:p w:rsidR="00C2273D" w:rsidRPr="005D3508" w:rsidRDefault="00C2273D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Показывать свой страх –</w:t>
      </w:r>
      <w:r w:rsidR="00B66A49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животное чувствует вашу боязнь;</w:t>
      </w:r>
    </w:p>
    <w:p w:rsidR="00C2273D" w:rsidRPr="005D3508" w:rsidRDefault="00C2273D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Паниковать и убегать, поворачиваться спиной к животному;</w:t>
      </w:r>
    </w:p>
    <w:p w:rsidR="00C2273D" w:rsidRPr="005D3508" w:rsidRDefault="00C2273D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Размахивать руками и смотреть собаке в глаза;</w:t>
      </w:r>
    </w:p>
    <w:p w:rsidR="00D4175B" w:rsidRPr="005D3508" w:rsidRDefault="00D4175B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Подкармливать животных различной пищей;</w:t>
      </w:r>
    </w:p>
    <w:p w:rsidR="00D4175B" w:rsidRPr="005D3508" w:rsidRDefault="00D4175B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Причинять животным боль;</w:t>
      </w:r>
    </w:p>
    <w:p w:rsidR="00066475" w:rsidRPr="005D3508" w:rsidRDefault="00D4175B" w:rsidP="00896EA0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Отбирать еду у животного, когда оно ест.</w:t>
      </w:r>
    </w:p>
    <w:p w:rsidR="00C80445" w:rsidRPr="005D3508" w:rsidRDefault="00C80445" w:rsidP="003F3B7A">
      <w:pPr>
        <w:shd w:val="clear" w:color="auto" w:fill="FFFFFF"/>
        <w:spacing w:after="210" w:line="276" w:lineRule="auto"/>
        <w:ind w:firstLine="17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D3508">
        <w:rPr>
          <w:rStyle w:val="a6"/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Встреча с бродячей собакой может быть опасной, особенно если животное агрессивное или больное. Важно знать, как правильно себя вести, чтобы избежать нападения.</w:t>
      </w:r>
    </w:p>
    <w:p w:rsidR="00C80445" w:rsidRPr="005D3508" w:rsidRDefault="00C80445" w:rsidP="00C80445">
      <w:pPr>
        <w:shd w:val="clear" w:color="auto" w:fill="FFFFFF"/>
        <w:spacing w:after="21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Segoe UI Symbol" w:hAnsi="Segoe UI Symbol" w:cs="Segoe UI Symbol"/>
          <w:sz w:val="26"/>
          <w:szCs w:val="26"/>
          <w:shd w:val="clear" w:color="auto" w:fill="FFFFFF"/>
        </w:rPr>
        <w:t>🐕</w:t>
      </w:r>
      <w:r w:rsidRPr="005D3508">
        <w:rPr>
          <w:rFonts w:ascii="Times New Roman" w:hAnsi="Times New Roman" w:cs="Times New Roman"/>
          <w:b/>
          <w:sz w:val="26"/>
          <w:szCs w:val="26"/>
        </w:rPr>
        <w:t xml:space="preserve"> Что делать если на вашем пути оказалось бездомное животное:</w:t>
      </w:r>
    </w:p>
    <w:p w:rsidR="00C80445" w:rsidRPr="005D3508" w:rsidRDefault="00C80445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hAnsi="Times New Roman" w:cs="Times New Roman"/>
          <w:sz w:val="26"/>
          <w:szCs w:val="26"/>
          <w:shd w:val="clear" w:color="auto" w:fill="FFFFFF"/>
        </w:rPr>
        <w:t>При встрече с бродячей собакой, оцените, как она реагирует на ваше появление. В ряде случаев достаточно просто аккуратно пройти мимо собаки, не провоцируя её на нападение</w:t>
      </w:r>
      <w:r w:rsidR="00B66A49" w:rsidRPr="005D3508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C80445" w:rsidRPr="005D3508" w:rsidRDefault="00C80445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Не издавайте резких звуков, не кричите в сторону собаки, не бегите от собаки, не дразните собаку;</w:t>
      </w:r>
    </w:p>
    <w:p w:rsidR="00C80445" w:rsidRPr="005D3508" w:rsidRDefault="00C80445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Не поворачивайтесь к собаке спиной;</w:t>
      </w:r>
    </w:p>
    <w:p w:rsidR="00C80445" w:rsidRPr="005D3508" w:rsidRDefault="00B66A49" w:rsidP="00896E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26197</wp:posOffset>
            </wp:positionH>
            <wp:positionV relativeFrom="paragraph">
              <wp:posOffset>391160</wp:posOffset>
            </wp:positionV>
            <wp:extent cx="120015" cy="393065"/>
            <wp:effectExtent l="0" t="0" r="0" b="0"/>
            <wp:wrapNone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backgroundRemoval t="3800" b="100000" l="9987" r="89614">
                                  <a14:foregroundMark x1="45939" y1="87700" x2="45939" y2="877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872" r="34306"/>
                    <a:stretch/>
                  </pic:blipFill>
                  <pic:spPr bwMode="auto">
                    <a:xfrm>
                      <a:off x="0" y="0"/>
                      <a:ext cx="12001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80445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Если собака подошла к ребенку, аккуратно уберите ребенка в сторону от со</w:t>
      </w: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баки и закройте его своим телом.</w:t>
      </w:r>
    </w:p>
    <w:p w:rsidR="00C80445" w:rsidRPr="005D3508" w:rsidRDefault="00C80445" w:rsidP="00C80445">
      <w:pPr>
        <w:shd w:val="clear" w:color="auto" w:fill="FFFFFF"/>
        <w:spacing w:before="100" w:beforeAutospacing="1" w:after="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330673</wp:posOffset>
            </wp:positionV>
            <wp:extent cx="4826635" cy="659130"/>
            <wp:effectExtent l="0" t="0" r="0" b="0"/>
            <wp:wrapNone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backgroundRemoval t="7857" b="97857" l="3145" r="92950">
                                  <a14:foregroundMark x1="30260" y1="51429" x2="30260" y2="51429"/>
                                  <a14:foregroundMark x1="21367" y1="48929" x2="21367" y2="48929"/>
                                  <a14:foregroundMark x1="25163" y1="56429" x2="25163" y2="56429"/>
                                  <a14:foregroundMark x1="16920" y1="59643" x2="16920" y2="59643"/>
                                  <a14:foregroundMark x1="12364" y1="52857" x2="12364" y2="52857"/>
                                  <a14:foregroundMark x1="40564" y1="57857" x2="40564" y2="57857"/>
                                  <a14:foregroundMark x1="35792" y1="63571" x2="35792" y2="63571"/>
                                  <a14:foregroundMark x1="35792" y1="60357" x2="35792" y2="60357"/>
                                  <a14:foregroundMark x1="50325" y1="54643" x2="50325" y2="54643"/>
                                  <a14:foregroundMark x1="56725" y1="57143" x2="56725" y2="57143"/>
                                  <a14:foregroundMark x1="58677" y1="40714" x2="58677" y2="40714"/>
                                  <a14:foregroundMark x1="63015" y1="39643" x2="63015" y2="39643"/>
                                  <a14:foregroundMark x1="64534" y1="18929" x2="64534" y2="18929"/>
                                  <a14:foregroundMark x1="70065" y1="23929" x2="70065" y2="23929"/>
                                  <a14:foregroundMark x1="75054" y1="15000" x2="75054" y2="15000"/>
                                  <a14:foregroundMark x1="78633" y1="20714" x2="78633" y2="20714"/>
                                  <a14:foregroundMark x1="85900" y1="28214" x2="85900" y2="28214"/>
                                  <a14:foregroundMark x1="99783" y1="46429" x2="99783" y2="46429"/>
                                  <a14:foregroundMark x1="83623" y1="10000" x2="83623" y2="10000"/>
                                  <a14:foregroundMark x1="90889" y1="10000" x2="90889" y2="10000"/>
                                  <a14:foregroundMark x1="97722" y1="18929" x2="97722" y2="18929"/>
                                  <a14:foregroundMark x1="95445" y1="15000" x2="95445" y2="15000"/>
                                  <a14:foregroundMark x1="46312" y1="72143" x2="46312" y2="72143"/>
                                  <a14:foregroundMark x1="45553" y1="67143" x2="45553" y2="67143"/>
                                  <a14:foregroundMark x1="10304" y1="65357" x2="10304" y2="65357"/>
                                  <a14:foregroundMark x1="4555" y1="67143" x2="4555" y2="67143"/>
                                  <a14:backgroundMark x1="23970" y1="18929" x2="23970" y2="18929"/>
                                  <a14:backgroundMark x1="15618" y1="25714" x2="49132" y2="27143"/>
                                  <a14:backgroundMark x1="54447" y1="22500" x2="55206" y2="18214"/>
                                  <a14:backgroundMark x1="31996" y1="27143" x2="31996" y2="1321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5ABC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 </w:t>
      </w: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Если собака укусила вас или вашего ребенка, немедленно обратитесь за медицинской помощью.</w:t>
      </w:r>
    </w:p>
    <w:p w:rsidR="00C80445" w:rsidRPr="005D3508" w:rsidRDefault="00C80445" w:rsidP="00C80445">
      <w:pPr>
        <w:shd w:val="clear" w:color="auto" w:fill="FFFFFF"/>
        <w:spacing w:before="100" w:beforeAutospacing="1" w:after="0" w:line="240" w:lineRule="auto"/>
        <w:ind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:rsidR="00C80445" w:rsidRPr="005D3508" w:rsidRDefault="00C80445" w:rsidP="00C80445">
      <w:pPr>
        <w:shd w:val="clear" w:color="auto" w:fill="FFFFFF"/>
        <w:spacing w:after="210" w:line="240" w:lineRule="auto"/>
        <w:ind w:firstLine="170"/>
        <w:jc w:val="both"/>
        <w:rPr>
          <w:rFonts w:cs="Segoe UI Symbol"/>
          <w:sz w:val="26"/>
          <w:szCs w:val="26"/>
          <w:lang w:eastAsia="ru-RU"/>
        </w:rPr>
      </w:pPr>
    </w:p>
    <w:p w:rsidR="00C80445" w:rsidRPr="005D3508" w:rsidRDefault="00C80445" w:rsidP="00C80445">
      <w:pPr>
        <w:shd w:val="clear" w:color="auto" w:fill="FFFFFF"/>
        <w:spacing w:after="210" w:line="240" w:lineRule="auto"/>
        <w:ind w:firstLine="170"/>
        <w:jc w:val="both"/>
        <w:rPr>
          <w:rFonts w:cs="Segoe UI Symbol"/>
          <w:sz w:val="26"/>
          <w:szCs w:val="26"/>
          <w:lang w:eastAsia="ru-RU"/>
        </w:rPr>
      </w:pPr>
      <w:r w:rsidRPr="005D3508">
        <w:rPr>
          <w:rFonts w:ascii="Segoe UI Symbol" w:hAnsi="Segoe UI Symbol" w:cs="Segoe UI Symbol"/>
          <w:sz w:val="26"/>
          <w:szCs w:val="26"/>
          <w:lang w:eastAsia="ru-RU"/>
        </w:rPr>
        <w:t>🚫</w:t>
      </w:r>
      <w:r w:rsidRPr="005D350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  <w:t>Запрещается: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Брать на руки бездомную кошку или собаку, гладить их;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Показывать свой страх –</w:t>
      </w:r>
      <w:r w:rsidR="00B66A49"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животное чувствует вашу боязнь;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Паниковать и убегать, поворачиваться спиной к животному;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Размахивать руками и смотреть собаке в глаза;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Подкармливать животных различной пищей;</w:t>
      </w:r>
    </w:p>
    <w:p w:rsidR="00C80445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Причинять животным боль;</w:t>
      </w:r>
    </w:p>
    <w:p w:rsidR="00F93546" w:rsidRPr="005D3508" w:rsidRDefault="00C80445" w:rsidP="00896EA0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ind w:left="0" w:firstLine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D350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Отбирать еду у животного, когда оно ест.</w:t>
      </w:r>
    </w:p>
    <w:sectPr w:rsidR="00F93546" w:rsidRPr="005D3508" w:rsidSect="003F3B7A">
      <w:pgSz w:w="16838" w:h="11906" w:orient="landscape"/>
      <w:pgMar w:top="567" w:right="720" w:bottom="567" w:left="720" w:header="0" w:footer="0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EDD" w:rsidRDefault="00616EDD" w:rsidP="003E5C5D">
      <w:pPr>
        <w:spacing w:after="0" w:line="240" w:lineRule="auto"/>
      </w:pPr>
      <w:r>
        <w:separator/>
      </w:r>
    </w:p>
  </w:endnote>
  <w:endnote w:type="continuationSeparator" w:id="1">
    <w:p w:rsidR="00616EDD" w:rsidRDefault="00616EDD" w:rsidP="003E5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EDD" w:rsidRDefault="00616EDD" w:rsidP="003E5C5D">
      <w:pPr>
        <w:spacing w:after="0" w:line="240" w:lineRule="auto"/>
      </w:pPr>
      <w:r>
        <w:separator/>
      </w:r>
    </w:p>
  </w:footnote>
  <w:footnote w:type="continuationSeparator" w:id="1">
    <w:p w:rsidR="00616EDD" w:rsidRDefault="00616EDD" w:rsidP="003E5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55A6C"/>
    <w:multiLevelType w:val="multilevel"/>
    <w:tmpl w:val="60F2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7D7205"/>
    <w:multiLevelType w:val="multilevel"/>
    <w:tmpl w:val="0622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E4"/>
    <w:rsid w:val="00066475"/>
    <w:rsid w:val="000F1579"/>
    <w:rsid w:val="001C5BA4"/>
    <w:rsid w:val="00201033"/>
    <w:rsid w:val="002A7897"/>
    <w:rsid w:val="002C3E8B"/>
    <w:rsid w:val="003E0ED3"/>
    <w:rsid w:val="003E5C5D"/>
    <w:rsid w:val="003F3B7A"/>
    <w:rsid w:val="0056064A"/>
    <w:rsid w:val="00576FBB"/>
    <w:rsid w:val="005D3508"/>
    <w:rsid w:val="005E0012"/>
    <w:rsid w:val="005F37E4"/>
    <w:rsid w:val="006071A1"/>
    <w:rsid w:val="00616EDD"/>
    <w:rsid w:val="00694AA1"/>
    <w:rsid w:val="006B04BE"/>
    <w:rsid w:val="006D56C0"/>
    <w:rsid w:val="0083508A"/>
    <w:rsid w:val="00856928"/>
    <w:rsid w:val="00896EA0"/>
    <w:rsid w:val="008B6D22"/>
    <w:rsid w:val="009D3FAE"/>
    <w:rsid w:val="009E5986"/>
    <w:rsid w:val="00B66A49"/>
    <w:rsid w:val="00C2273D"/>
    <w:rsid w:val="00C53ADA"/>
    <w:rsid w:val="00C80445"/>
    <w:rsid w:val="00CF09BD"/>
    <w:rsid w:val="00D4175B"/>
    <w:rsid w:val="00EB6376"/>
    <w:rsid w:val="00EF72CF"/>
    <w:rsid w:val="00F442B1"/>
    <w:rsid w:val="00F93546"/>
    <w:rsid w:val="00FD5ABC"/>
    <w:rsid w:val="00FF3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D3"/>
    <w:pPr>
      <w:spacing w:after="160" w:line="259" w:lineRule="auto"/>
    </w:pPr>
    <w:rPr>
      <w:kern w:val="2"/>
    </w:rPr>
  </w:style>
  <w:style w:type="paragraph" w:styleId="1">
    <w:name w:val="heading 1"/>
    <w:basedOn w:val="a"/>
    <w:link w:val="10"/>
    <w:uiPriority w:val="9"/>
    <w:qFormat/>
    <w:rsid w:val="003E0E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ED3"/>
    <w:rPr>
      <w:rFonts w:ascii="Tahoma" w:hAnsi="Tahoma" w:cs="Tahoma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E0E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D4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4175B"/>
    <w:rPr>
      <w:b/>
      <w:bCs/>
    </w:rPr>
  </w:style>
  <w:style w:type="paragraph" w:styleId="a7">
    <w:name w:val="header"/>
    <w:basedOn w:val="a"/>
    <w:link w:val="a8"/>
    <w:uiPriority w:val="99"/>
    <w:unhideWhenUsed/>
    <w:rsid w:val="003E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5C5D"/>
    <w:rPr>
      <w:kern w:val="2"/>
    </w:rPr>
  </w:style>
  <w:style w:type="paragraph" w:styleId="a9">
    <w:name w:val="footer"/>
    <w:basedOn w:val="a"/>
    <w:link w:val="aa"/>
    <w:uiPriority w:val="99"/>
    <w:unhideWhenUsed/>
    <w:rsid w:val="003E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5C5D"/>
    <w:rPr>
      <w:kern w:val="2"/>
    </w:rPr>
  </w:style>
  <w:style w:type="paragraph" w:styleId="ab">
    <w:name w:val="List Paragraph"/>
    <w:basedOn w:val="a"/>
    <w:uiPriority w:val="34"/>
    <w:qFormat/>
    <w:rsid w:val="00F93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D3"/>
    <w:pPr>
      <w:spacing w:after="160" w:line="259" w:lineRule="auto"/>
    </w:pPr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3E0E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ED3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3E0E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D4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D4175B"/>
    <w:rPr>
      <w:b/>
      <w:bCs/>
    </w:rPr>
  </w:style>
  <w:style w:type="paragraph" w:styleId="a7">
    <w:name w:val="header"/>
    <w:basedOn w:val="a"/>
    <w:link w:val="a8"/>
    <w:uiPriority w:val="99"/>
    <w:unhideWhenUsed/>
    <w:rsid w:val="003E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5C5D"/>
    <w:rPr>
      <w:kern w:val="2"/>
      <w14:ligatures w14:val="standardContextual"/>
    </w:rPr>
  </w:style>
  <w:style w:type="paragraph" w:styleId="a9">
    <w:name w:val="footer"/>
    <w:basedOn w:val="a"/>
    <w:link w:val="aa"/>
    <w:uiPriority w:val="99"/>
    <w:unhideWhenUsed/>
    <w:rsid w:val="003E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5C5D"/>
    <w:rPr>
      <w:kern w:val="2"/>
      <w14:ligatures w14:val="standardContextual"/>
    </w:rPr>
  </w:style>
  <w:style w:type="paragraph" w:styleId="ab">
    <w:name w:val="List Paragraph"/>
    <w:basedOn w:val="a"/>
    <w:uiPriority w:val="34"/>
    <w:qFormat/>
    <w:rsid w:val="00F93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6185C-8671-47EE-A57F-87EDE0BB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Козьменко Валентина Вячеславовна</dc:creator>
  <cp:keywords/>
  <dc:description/>
  <cp:lastModifiedBy>user</cp:lastModifiedBy>
  <cp:revision>17</cp:revision>
  <cp:lastPrinted>2026-01-28T06:55:00Z</cp:lastPrinted>
  <dcterms:created xsi:type="dcterms:W3CDTF">2025-10-21T11:51:00Z</dcterms:created>
  <dcterms:modified xsi:type="dcterms:W3CDTF">2026-02-02T10:42:00Z</dcterms:modified>
</cp:coreProperties>
</file>